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B945" w14:textId="77777777" w:rsidR="000E3C8B" w:rsidRDefault="000E3C8B" w:rsidP="000E3C8B">
      <w:pPr>
        <w:shd w:val="clear" w:color="auto" w:fill="FEFEFE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494949"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color w:val="494949"/>
          <w:bdr w:val="none" w:sz="0" w:space="0" w:color="auto" w:frame="1"/>
        </w:rPr>
        <w:drawing>
          <wp:inline distT="0" distB="0" distL="0" distR="0" wp14:anchorId="571D3D51" wp14:editId="6B8DDCFC">
            <wp:extent cx="5079365" cy="1587302"/>
            <wp:effectExtent l="0" t="0" r="698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15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A7277" w14:textId="77777777" w:rsidR="000E3C8B" w:rsidRDefault="000E3C8B" w:rsidP="000E3C8B">
      <w:pPr>
        <w:shd w:val="clear" w:color="auto" w:fill="FEFEFE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494949"/>
          <w:bdr w:val="none" w:sz="0" w:space="0" w:color="auto" w:frame="1"/>
        </w:rPr>
      </w:pPr>
    </w:p>
    <w:p w14:paraId="48B2F409" w14:textId="1C385F3D" w:rsidR="000E3C8B" w:rsidRDefault="000E3C8B" w:rsidP="000E3C8B">
      <w:pPr>
        <w:shd w:val="clear" w:color="auto" w:fill="FEFEFE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494949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494949"/>
          <w:bdr w:val="none" w:sz="0" w:space="0" w:color="auto" w:frame="1"/>
        </w:rPr>
        <w:t xml:space="preserve">A Place to Belong: </w:t>
      </w:r>
      <w:r w:rsidRPr="000E3C8B">
        <w:rPr>
          <w:rFonts w:eastAsia="Times New Roman" w:cstheme="minorHAnsi"/>
          <w:b/>
          <w:bCs/>
          <w:color w:val="494949"/>
          <w:bdr w:val="none" w:sz="0" w:space="0" w:color="auto" w:frame="1"/>
        </w:rPr>
        <w:t>Supporting Neurodiversity and Mental Health in Your Library</w:t>
      </w:r>
    </w:p>
    <w:p w14:paraId="6FF4EA80" w14:textId="24AC5B21" w:rsidR="000E3C8B" w:rsidRPr="008D2C92" w:rsidRDefault="000E3C8B" w:rsidP="000E3C8B">
      <w:pPr>
        <w:shd w:val="clear" w:color="auto" w:fill="FEFEFE"/>
        <w:spacing w:beforeAutospacing="1" w:after="0" w:afterAutospacing="1" w:line="240" w:lineRule="auto"/>
        <w:textAlignment w:val="baseline"/>
        <w:rPr>
          <w:rFonts w:eastAsia="Times New Roman" w:cstheme="minorHAnsi"/>
          <w:color w:val="494949"/>
        </w:rPr>
      </w:pPr>
      <w:proofErr w:type="spellStart"/>
      <w:r w:rsidRPr="008D2C92">
        <w:rPr>
          <w:rFonts w:eastAsia="Times New Roman" w:cstheme="minorHAnsi"/>
          <w:b/>
          <w:bCs/>
          <w:color w:val="494949"/>
          <w:bdr w:val="none" w:sz="0" w:space="0" w:color="auto" w:frame="1"/>
        </w:rPr>
        <w:t>eCourse</w:t>
      </w:r>
      <w:proofErr w:type="spellEnd"/>
      <w:r w:rsidRPr="008D2C92">
        <w:rPr>
          <w:rFonts w:eastAsia="Times New Roman" w:cstheme="minorHAnsi"/>
          <w:b/>
          <w:bCs/>
          <w:color w:val="494949"/>
          <w:bdr w:val="none" w:sz="0" w:space="0" w:color="auto" w:frame="1"/>
        </w:rPr>
        <w:t xml:space="preserve"> </w:t>
      </w:r>
      <w:r>
        <w:rPr>
          <w:rFonts w:eastAsia="Times New Roman" w:cstheme="minorHAnsi"/>
          <w:b/>
          <w:bCs/>
          <w:color w:val="494949"/>
          <w:bdr w:val="none" w:sz="0" w:space="0" w:color="auto" w:frame="1"/>
        </w:rPr>
        <w:t xml:space="preserve">Syllabus </w:t>
      </w:r>
    </w:p>
    <w:p w14:paraId="21D52158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July 11 - July 15</w:t>
      </w:r>
    </w:p>
    <w:p w14:paraId="086CF5BA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2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Week One: What is Mental Health?</w:t>
      </w:r>
    </w:p>
    <w:p w14:paraId="571BA25B" w14:textId="77777777" w:rsidR="000E3C8B" w:rsidRPr="00602C90" w:rsidRDefault="000E3C8B" w:rsidP="000E3C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Introductions</w:t>
      </w:r>
    </w:p>
    <w:p w14:paraId="5A306954" w14:textId="77777777" w:rsidR="000E3C8B" w:rsidRPr="00602C90" w:rsidRDefault="000E3C8B" w:rsidP="000E3C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Explaining Mental Health to Teens</w:t>
      </w:r>
    </w:p>
    <w:p w14:paraId="0E45A76A" w14:textId="77777777" w:rsidR="000E3C8B" w:rsidRPr="00602C90" w:rsidRDefault="000E3C8B" w:rsidP="000E3C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The “Take a Deep Breath” Club</w:t>
      </w:r>
    </w:p>
    <w:p w14:paraId="21345691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FE9AFF8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July 18 - July 22</w:t>
      </w:r>
    </w:p>
    <w:p w14:paraId="7310BF3E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2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Week Two: What is Neurodiversity?</w:t>
      </w:r>
    </w:p>
    <w:p w14:paraId="64859AFE" w14:textId="77777777" w:rsidR="000E3C8B" w:rsidRPr="00602C90" w:rsidRDefault="000E3C8B" w:rsidP="000E3C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Terms and Definitions</w:t>
      </w:r>
    </w:p>
    <w:p w14:paraId="7497EAA5" w14:textId="77777777" w:rsidR="000E3C8B" w:rsidRPr="00602C90" w:rsidRDefault="000E3C8B" w:rsidP="000E3C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The Intersection of Neurodiversity and Mental Health</w:t>
      </w:r>
    </w:p>
    <w:p w14:paraId="0311BD1F" w14:textId="77777777" w:rsidR="000E3C8B" w:rsidRPr="00602C90" w:rsidRDefault="000E3C8B" w:rsidP="000E3C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How to Improve Autistic Mental Health</w:t>
      </w:r>
    </w:p>
    <w:p w14:paraId="5A91076E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8D6F782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July 25 - July 28</w:t>
      </w:r>
    </w:p>
    <w:p w14:paraId="39E1F9F6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2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Week Three: Why Stories Matter</w:t>
      </w:r>
    </w:p>
    <w:p w14:paraId="2D3F3400" w14:textId="77777777" w:rsidR="000E3C8B" w:rsidRPr="00602C90" w:rsidRDefault="000E3C8B" w:rsidP="000E3C8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Mirrors, Windows, and Sliding Glass Doors</w:t>
      </w:r>
    </w:p>
    <w:p w14:paraId="6CBAB179" w14:textId="77777777" w:rsidR="000E3C8B" w:rsidRPr="00602C90" w:rsidRDefault="000E3C8B" w:rsidP="000E3C8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Accurate and Respectful Representations of Neurodiversity and Mental Health</w:t>
      </w:r>
    </w:p>
    <w:p w14:paraId="5137681E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A215CC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August 1 - August 5</w:t>
      </w:r>
    </w:p>
    <w:p w14:paraId="462B1737" w14:textId="77777777" w:rsidR="000E3C8B" w:rsidRPr="00602C90" w:rsidRDefault="000E3C8B" w:rsidP="000E3C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2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Week Four: Programming and Other Considerations</w:t>
      </w:r>
    </w:p>
    <w:p w14:paraId="7E26663A" w14:textId="77777777" w:rsidR="000E3C8B" w:rsidRPr="00602C90" w:rsidRDefault="000E3C8B" w:rsidP="000E3C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Race, LGBTQ Status, and Other Intersections</w:t>
      </w:r>
    </w:p>
    <w:p w14:paraId="222CC9B1" w14:textId="77777777" w:rsidR="000E3C8B" w:rsidRPr="00602C90" w:rsidRDefault="000E3C8B" w:rsidP="000E3C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2C90">
        <w:rPr>
          <w:rFonts w:asciiTheme="minorHAnsi" w:hAnsiTheme="minorHAnsi" w:cstheme="minorHAnsi"/>
          <w:color w:val="000000"/>
          <w:sz w:val="22"/>
          <w:szCs w:val="22"/>
        </w:rPr>
        <w:t>What You Can Do in Your Library</w:t>
      </w:r>
    </w:p>
    <w:p w14:paraId="2B424047" w14:textId="77777777" w:rsidR="000E3C8B" w:rsidRPr="008D2C92" w:rsidRDefault="000E3C8B" w:rsidP="000E3C8B">
      <w:pPr>
        <w:shd w:val="clear" w:color="auto" w:fill="FEFEFE"/>
        <w:spacing w:after="0" w:line="240" w:lineRule="auto"/>
        <w:ind w:left="720"/>
        <w:textAlignment w:val="baseline"/>
        <w:rPr>
          <w:rFonts w:eastAsia="Times New Roman" w:cstheme="minorHAnsi"/>
          <w:color w:val="333333"/>
        </w:rPr>
      </w:pPr>
    </w:p>
    <w:p w14:paraId="6D4984E2" w14:textId="77777777" w:rsidR="00385805" w:rsidRDefault="00385805"/>
    <w:sectPr w:rsidR="0038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97A"/>
    <w:multiLevelType w:val="multilevel"/>
    <w:tmpl w:val="AF9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872EB"/>
    <w:multiLevelType w:val="multilevel"/>
    <w:tmpl w:val="C18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61158"/>
    <w:multiLevelType w:val="multilevel"/>
    <w:tmpl w:val="1C50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57CA6"/>
    <w:multiLevelType w:val="multilevel"/>
    <w:tmpl w:val="6ABE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324585">
    <w:abstractNumId w:val="0"/>
  </w:num>
  <w:num w:numId="2" w16cid:durableId="1132331420">
    <w:abstractNumId w:val="3"/>
  </w:num>
  <w:num w:numId="3" w16cid:durableId="1778911054">
    <w:abstractNumId w:val="2"/>
  </w:num>
  <w:num w:numId="4" w16cid:durableId="200431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8B"/>
    <w:rsid w:val="000E3C8B"/>
    <w:rsid w:val="003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2E7B"/>
  <w15:chartTrackingRefBased/>
  <w15:docId w15:val="{EFF374C1-FFAD-4400-99C6-9B5C4DB3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Jamison</dc:creator>
  <cp:keywords/>
  <dc:description/>
  <cp:lastModifiedBy>Carla Jamison</cp:lastModifiedBy>
  <cp:revision>1</cp:revision>
  <dcterms:created xsi:type="dcterms:W3CDTF">2022-06-06T19:20:00Z</dcterms:created>
  <dcterms:modified xsi:type="dcterms:W3CDTF">2022-06-06T19:22:00Z</dcterms:modified>
</cp:coreProperties>
</file>