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F47A" w14:textId="77777777" w:rsidR="00A12007" w:rsidRDefault="00A12007">
      <w:pPr>
        <w:pStyle w:val="Footer"/>
        <w:widowControl w:val="0"/>
        <w:tabs>
          <w:tab w:val="clear" w:pos="4320"/>
          <w:tab w:val="clear" w:pos="8640"/>
        </w:tabs>
        <w:autoSpaceDE w:val="0"/>
        <w:autoSpaceDN w:val="0"/>
        <w:adjustRightInd w:val="0"/>
      </w:pPr>
    </w:p>
    <w:p w14:paraId="4CC3D5F7" w14:textId="77777777" w:rsidR="00A12007" w:rsidRDefault="00A12007">
      <w:pPr>
        <w:widowControl w:val="0"/>
        <w:autoSpaceDE w:val="0"/>
        <w:autoSpaceDN w:val="0"/>
        <w:adjustRightInd w:val="0"/>
      </w:pPr>
    </w:p>
    <w:p w14:paraId="0FF43B47" w14:textId="77777777" w:rsidR="00A12007" w:rsidRDefault="00A12007">
      <w:pPr>
        <w:widowControl w:val="0"/>
        <w:autoSpaceDE w:val="0"/>
        <w:autoSpaceDN w:val="0"/>
        <w:adjustRightInd w:val="0"/>
      </w:pPr>
    </w:p>
    <w:p w14:paraId="2792BE67" w14:textId="77777777" w:rsidR="00A12007" w:rsidRDefault="00A12007">
      <w:pPr>
        <w:widowControl w:val="0"/>
        <w:autoSpaceDE w:val="0"/>
        <w:autoSpaceDN w:val="0"/>
        <w:adjustRightInd w:val="0"/>
      </w:pPr>
    </w:p>
    <w:p w14:paraId="439F4451" w14:textId="77777777" w:rsidR="00A12007" w:rsidRDefault="00A12007">
      <w:pPr>
        <w:widowControl w:val="0"/>
        <w:autoSpaceDE w:val="0"/>
        <w:autoSpaceDN w:val="0"/>
        <w:adjustRightInd w:val="0"/>
      </w:pPr>
    </w:p>
    <w:p w14:paraId="500CBB88" w14:textId="77777777" w:rsidR="00A12007" w:rsidRDefault="00A12007">
      <w:pPr>
        <w:widowControl w:val="0"/>
        <w:autoSpaceDE w:val="0"/>
        <w:autoSpaceDN w:val="0"/>
        <w:adjustRightInd w:val="0"/>
      </w:pPr>
    </w:p>
    <w:p w14:paraId="13831DA9" w14:textId="77777777" w:rsidR="00A12007" w:rsidRDefault="00A12007">
      <w:pPr>
        <w:widowControl w:val="0"/>
        <w:autoSpaceDE w:val="0"/>
        <w:autoSpaceDN w:val="0"/>
        <w:adjustRightInd w:val="0"/>
      </w:pPr>
    </w:p>
    <w:p w14:paraId="28159A49" w14:textId="77777777" w:rsidR="00A12007" w:rsidRDefault="00A12007">
      <w:pPr>
        <w:widowControl w:val="0"/>
        <w:tabs>
          <w:tab w:val="left" w:pos="334"/>
          <w:tab w:val="left" w:pos="2715"/>
        </w:tabs>
        <w:autoSpaceDE w:val="0"/>
        <w:autoSpaceDN w:val="0"/>
        <w:adjustRightInd w:val="0"/>
        <w:ind w:left="2716" w:hanging="2381"/>
        <w:jc w:val="center"/>
        <w:rPr>
          <w:sz w:val="32"/>
        </w:rPr>
      </w:pPr>
      <w:r>
        <w:rPr>
          <w:sz w:val="32"/>
        </w:rPr>
        <w:t>ASSOCIATION FOR LIBRARY SERVICE TO CHILDREN</w:t>
      </w:r>
    </w:p>
    <w:p w14:paraId="5FCCBDB5" w14:textId="77777777" w:rsidR="00A12007" w:rsidRDefault="00A12007">
      <w:pPr>
        <w:widowControl w:val="0"/>
        <w:tabs>
          <w:tab w:val="left" w:pos="334"/>
          <w:tab w:val="left" w:pos="2715"/>
        </w:tabs>
        <w:autoSpaceDE w:val="0"/>
        <w:autoSpaceDN w:val="0"/>
        <w:adjustRightInd w:val="0"/>
        <w:spacing w:line="1649" w:lineRule="exact"/>
        <w:ind w:left="2716" w:hanging="2381"/>
        <w:jc w:val="center"/>
      </w:pPr>
    </w:p>
    <w:p w14:paraId="4C96A4C4" w14:textId="77777777" w:rsidR="00A12007" w:rsidRDefault="00A12007">
      <w:pPr>
        <w:widowControl w:val="0"/>
        <w:tabs>
          <w:tab w:val="left" w:pos="334"/>
          <w:tab w:val="left" w:pos="2715"/>
        </w:tabs>
        <w:autoSpaceDE w:val="0"/>
        <w:autoSpaceDN w:val="0"/>
        <w:adjustRightInd w:val="0"/>
        <w:spacing w:line="1649" w:lineRule="exact"/>
        <w:ind w:left="2716" w:hanging="2381"/>
        <w:jc w:val="center"/>
      </w:pPr>
    </w:p>
    <w:p w14:paraId="4A3BCF24" w14:textId="23A99DC7" w:rsidR="00A12007" w:rsidRDefault="007C2D9E">
      <w:pPr>
        <w:widowControl w:val="0"/>
        <w:tabs>
          <w:tab w:val="left" w:pos="334"/>
          <w:tab w:val="left" w:pos="2715"/>
        </w:tabs>
        <w:autoSpaceDE w:val="0"/>
        <w:autoSpaceDN w:val="0"/>
        <w:adjustRightInd w:val="0"/>
        <w:spacing w:line="1649" w:lineRule="exact"/>
        <w:ind w:left="2716" w:hanging="2381"/>
        <w:jc w:val="center"/>
        <w:rPr>
          <w:sz w:val="40"/>
        </w:rPr>
      </w:pPr>
      <w:r>
        <w:rPr>
          <w:sz w:val="40"/>
        </w:rPr>
        <w:t>CHILDREN’S LITERATURE LEGACY</w:t>
      </w:r>
    </w:p>
    <w:p w14:paraId="73866D0B" w14:textId="77777777" w:rsidR="00A12007" w:rsidRDefault="00A12007">
      <w:pPr>
        <w:widowControl w:val="0"/>
        <w:tabs>
          <w:tab w:val="left" w:pos="334"/>
          <w:tab w:val="left" w:pos="2715"/>
        </w:tabs>
        <w:autoSpaceDE w:val="0"/>
        <w:autoSpaceDN w:val="0"/>
        <w:adjustRightInd w:val="0"/>
        <w:ind w:left="2716" w:hanging="2381"/>
        <w:jc w:val="center"/>
        <w:rPr>
          <w:sz w:val="40"/>
        </w:rPr>
      </w:pPr>
      <w:r>
        <w:rPr>
          <w:sz w:val="40"/>
        </w:rPr>
        <w:t>COMMITTEE MANUAL</w:t>
      </w:r>
    </w:p>
    <w:p w14:paraId="07123E74" w14:textId="77777777" w:rsidR="00A12007" w:rsidRDefault="00A12007">
      <w:pPr>
        <w:pStyle w:val="Heading6"/>
        <w:rPr>
          <w:b w:val="0"/>
          <w:bCs w:val="0"/>
          <w:sz w:val="40"/>
        </w:rPr>
      </w:pPr>
    </w:p>
    <w:p w14:paraId="033C9777" w14:textId="4E0D5A54" w:rsidR="00A12007" w:rsidRPr="009323D4" w:rsidRDefault="00FE3820" w:rsidP="005B401F">
      <w:pPr>
        <w:widowControl w:val="0"/>
        <w:tabs>
          <w:tab w:val="left" w:pos="334"/>
          <w:tab w:val="left" w:pos="2715"/>
        </w:tabs>
        <w:autoSpaceDE w:val="0"/>
        <w:autoSpaceDN w:val="0"/>
        <w:adjustRightInd w:val="0"/>
        <w:ind w:left="-270"/>
        <w:jc w:val="center"/>
        <w:rPr>
          <w:b/>
        </w:rPr>
      </w:pPr>
      <w:r>
        <w:rPr>
          <w:sz w:val="40"/>
          <w:szCs w:val="40"/>
        </w:rPr>
        <w:t>January 2021</w:t>
      </w:r>
      <w:r w:rsidR="00A12007">
        <w:br w:type="page"/>
      </w:r>
      <w:r w:rsidR="00A12007" w:rsidRPr="009323D4">
        <w:rPr>
          <w:b/>
        </w:rPr>
        <w:lastRenderedPageBreak/>
        <w:t>TABLE OF CONTENTS</w:t>
      </w:r>
    </w:p>
    <w:p w14:paraId="69F62586" w14:textId="77777777" w:rsidR="005B401F" w:rsidRDefault="005B401F" w:rsidP="005B401F">
      <w:pPr>
        <w:widowControl w:val="0"/>
        <w:tabs>
          <w:tab w:val="left" w:pos="8460"/>
        </w:tabs>
        <w:autoSpaceDE w:val="0"/>
        <w:autoSpaceDN w:val="0"/>
        <w:adjustRightInd w:val="0"/>
        <w:ind w:left="-270"/>
      </w:pPr>
    </w:p>
    <w:p w14:paraId="230A7C98" w14:textId="77777777" w:rsidR="005B401F" w:rsidRDefault="005B401F" w:rsidP="005B401F">
      <w:pPr>
        <w:widowControl w:val="0"/>
        <w:tabs>
          <w:tab w:val="left" w:pos="8460"/>
        </w:tabs>
        <w:autoSpaceDE w:val="0"/>
        <w:autoSpaceDN w:val="0"/>
        <w:adjustRightInd w:val="0"/>
        <w:ind w:left="-270"/>
      </w:pPr>
    </w:p>
    <w:p w14:paraId="645A90CF" w14:textId="7F2BB6AA" w:rsidR="00A12007" w:rsidRDefault="005B401F" w:rsidP="005B401F">
      <w:pPr>
        <w:widowControl w:val="0"/>
        <w:tabs>
          <w:tab w:val="left" w:pos="8460"/>
        </w:tabs>
        <w:autoSpaceDE w:val="0"/>
        <w:autoSpaceDN w:val="0"/>
        <w:adjustRightInd w:val="0"/>
        <w:ind w:left="-270"/>
      </w:pPr>
      <w:r>
        <w:t>PART I.  BACKGROUND INFORMATION</w:t>
      </w:r>
      <w:r>
        <w:tab/>
      </w:r>
      <w:r w:rsidR="00364F99">
        <w:t>4</w:t>
      </w:r>
    </w:p>
    <w:p w14:paraId="01723AE2" w14:textId="77777777" w:rsidR="005B401F" w:rsidRDefault="005B401F" w:rsidP="005B401F">
      <w:pPr>
        <w:widowControl w:val="0"/>
        <w:tabs>
          <w:tab w:val="left" w:pos="0"/>
          <w:tab w:val="left" w:pos="8460"/>
        </w:tabs>
        <w:autoSpaceDE w:val="0"/>
        <w:autoSpaceDN w:val="0"/>
        <w:adjustRightInd w:val="0"/>
        <w:ind w:left="-274"/>
      </w:pPr>
      <w:r>
        <w:tab/>
      </w:r>
    </w:p>
    <w:p w14:paraId="16498FE0" w14:textId="7382A08C" w:rsidR="00A12007" w:rsidRDefault="005B401F" w:rsidP="005B401F">
      <w:pPr>
        <w:widowControl w:val="0"/>
        <w:tabs>
          <w:tab w:val="left" w:pos="0"/>
          <w:tab w:val="left" w:pos="8460"/>
        </w:tabs>
        <w:autoSpaceDE w:val="0"/>
        <w:autoSpaceDN w:val="0"/>
        <w:adjustRightInd w:val="0"/>
        <w:spacing w:line="360" w:lineRule="auto"/>
        <w:ind w:left="-274"/>
      </w:pPr>
      <w:r>
        <w:tab/>
      </w:r>
      <w:r w:rsidR="00A12007">
        <w:t>History and Purpose</w:t>
      </w:r>
      <w:r w:rsidR="00A12007">
        <w:tab/>
      </w:r>
      <w:r w:rsidR="00364F99">
        <w:t>5</w:t>
      </w:r>
    </w:p>
    <w:p w14:paraId="1F213874" w14:textId="17950153" w:rsidR="00A12007" w:rsidRDefault="00A12007" w:rsidP="005B401F">
      <w:pPr>
        <w:widowControl w:val="0"/>
        <w:tabs>
          <w:tab w:val="left" w:pos="0"/>
          <w:tab w:val="left" w:pos="8460"/>
        </w:tabs>
        <w:autoSpaceDE w:val="0"/>
        <w:autoSpaceDN w:val="0"/>
        <w:adjustRightInd w:val="0"/>
        <w:spacing w:line="360" w:lineRule="auto"/>
        <w:ind w:left="-274"/>
      </w:pPr>
      <w:r>
        <w:t xml:space="preserve">  </w:t>
      </w:r>
      <w:r w:rsidR="005B401F">
        <w:tab/>
      </w:r>
      <w:r>
        <w:t xml:space="preserve">Committee Function Statement </w:t>
      </w:r>
      <w:r>
        <w:tab/>
      </w:r>
      <w:r w:rsidR="00364F99">
        <w:t>5</w:t>
      </w:r>
    </w:p>
    <w:p w14:paraId="587F8255" w14:textId="726D1B15" w:rsidR="00A12007" w:rsidRDefault="00A12007" w:rsidP="005B401F">
      <w:pPr>
        <w:widowControl w:val="0"/>
        <w:tabs>
          <w:tab w:val="left" w:pos="8460"/>
        </w:tabs>
        <w:autoSpaceDE w:val="0"/>
        <w:autoSpaceDN w:val="0"/>
        <w:adjustRightInd w:val="0"/>
        <w:spacing w:line="360" w:lineRule="auto"/>
        <w:ind w:left="-274"/>
      </w:pPr>
      <w:r>
        <w:t xml:space="preserve">     The Committee </w:t>
      </w:r>
      <w:r>
        <w:tab/>
      </w:r>
      <w:r w:rsidR="00364F99">
        <w:t>5</w:t>
      </w:r>
    </w:p>
    <w:p w14:paraId="2EB7E450" w14:textId="5BAEE8C1" w:rsidR="00A12007" w:rsidRDefault="00A12007" w:rsidP="005B401F">
      <w:pPr>
        <w:widowControl w:val="0"/>
        <w:tabs>
          <w:tab w:val="left" w:pos="8460"/>
        </w:tabs>
        <w:autoSpaceDE w:val="0"/>
        <w:autoSpaceDN w:val="0"/>
        <w:adjustRightInd w:val="0"/>
        <w:spacing w:line="360" w:lineRule="auto"/>
        <w:ind w:left="-274"/>
      </w:pPr>
      <w:r>
        <w:t xml:space="preserve">     Terms, Definitions, Criteria</w:t>
      </w:r>
      <w:r>
        <w:tab/>
      </w:r>
      <w:r w:rsidR="00364F99">
        <w:t>5</w:t>
      </w:r>
    </w:p>
    <w:p w14:paraId="5FBEA2BC" w14:textId="62073D82" w:rsidR="00A12007" w:rsidRDefault="00A12007" w:rsidP="005B401F">
      <w:pPr>
        <w:pStyle w:val="Footer"/>
        <w:widowControl w:val="0"/>
        <w:tabs>
          <w:tab w:val="clear" w:pos="4320"/>
          <w:tab w:val="clear" w:pos="8640"/>
          <w:tab w:val="left" w:pos="8460"/>
        </w:tabs>
        <w:autoSpaceDE w:val="0"/>
        <w:autoSpaceDN w:val="0"/>
        <w:adjustRightInd w:val="0"/>
        <w:spacing w:line="360" w:lineRule="auto"/>
        <w:ind w:left="-274"/>
      </w:pPr>
      <w:r>
        <w:t xml:space="preserve">     Priority Group Consultant</w:t>
      </w:r>
      <w:r>
        <w:tab/>
      </w:r>
      <w:r w:rsidR="00364F99">
        <w:t>7</w:t>
      </w:r>
    </w:p>
    <w:p w14:paraId="2F75DFB0" w14:textId="19D2CDEC" w:rsidR="00A12007" w:rsidRDefault="005B401F" w:rsidP="005B401F">
      <w:pPr>
        <w:pStyle w:val="Footer"/>
        <w:widowControl w:val="0"/>
        <w:tabs>
          <w:tab w:val="clear" w:pos="4320"/>
          <w:tab w:val="clear" w:pos="8640"/>
          <w:tab w:val="left" w:pos="8460"/>
        </w:tabs>
        <w:autoSpaceDE w:val="0"/>
        <w:autoSpaceDN w:val="0"/>
        <w:adjustRightInd w:val="0"/>
        <w:ind w:left="-270"/>
      </w:pPr>
      <w:r>
        <w:t xml:space="preserve">     ALSC Policies</w:t>
      </w:r>
      <w:r>
        <w:tab/>
      </w:r>
      <w:r w:rsidR="00364F99">
        <w:t>7</w:t>
      </w:r>
    </w:p>
    <w:p w14:paraId="58133129" w14:textId="7A099E7C" w:rsidR="005B401F" w:rsidRDefault="005B401F" w:rsidP="005B401F">
      <w:pPr>
        <w:pStyle w:val="Footer"/>
        <w:widowControl w:val="0"/>
        <w:tabs>
          <w:tab w:val="clear" w:pos="4320"/>
          <w:tab w:val="clear" w:pos="8640"/>
          <w:tab w:val="left" w:pos="270"/>
          <w:tab w:val="left" w:pos="8460"/>
        </w:tabs>
        <w:autoSpaceDE w:val="0"/>
        <w:autoSpaceDN w:val="0"/>
        <w:adjustRightInd w:val="0"/>
        <w:spacing w:line="277" w:lineRule="exact"/>
      </w:pPr>
      <w:r>
        <w:tab/>
        <w:t xml:space="preserve">ALSC Policy for Service on the </w:t>
      </w:r>
      <w:r w:rsidR="007C2D9E">
        <w:t>Children’s Literature Legacy Award</w:t>
      </w:r>
      <w:r>
        <w:t xml:space="preserve"> Selection Committee</w:t>
      </w:r>
      <w:r>
        <w:tab/>
      </w:r>
      <w:r w:rsidR="00364F99">
        <w:t>7</w:t>
      </w:r>
    </w:p>
    <w:p w14:paraId="7351E402" w14:textId="6F2922BA" w:rsidR="004271D7" w:rsidRDefault="002C4CB8" w:rsidP="005B401F">
      <w:pPr>
        <w:pStyle w:val="Footer"/>
        <w:widowControl w:val="0"/>
        <w:tabs>
          <w:tab w:val="clear" w:pos="4320"/>
          <w:tab w:val="clear" w:pos="8640"/>
          <w:tab w:val="left" w:pos="540"/>
          <w:tab w:val="left" w:pos="8460"/>
          <w:tab w:val="left" w:pos="8550"/>
        </w:tabs>
        <w:autoSpaceDE w:val="0"/>
        <w:autoSpaceDN w:val="0"/>
        <w:adjustRightInd w:val="0"/>
        <w:ind w:left="-274"/>
      </w:pPr>
      <w:r>
        <w:tab/>
        <w:t>Conflict of Interest</w:t>
      </w:r>
      <w:r>
        <w:tab/>
      </w:r>
      <w:r w:rsidR="00364F99">
        <w:t>7</w:t>
      </w:r>
    </w:p>
    <w:p w14:paraId="27A51312" w14:textId="0AE570E3" w:rsidR="005B401F" w:rsidRDefault="005B401F" w:rsidP="005B401F">
      <w:pPr>
        <w:pStyle w:val="Footer"/>
        <w:widowControl w:val="0"/>
        <w:tabs>
          <w:tab w:val="clear" w:pos="4320"/>
          <w:tab w:val="clear" w:pos="8640"/>
          <w:tab w:val="left" w:pos="540"/>
          <w:tab w:val="left" w:pos="8460"/>
        </w:tabs>
        <w:autoSpaceDE w:val="0"/>
        <w:autoSpaceDN w:val="0"/>
        <w:adjustRightInd w:val="0"/>
        <w:ind w:left="-274"/>
      </w:pPr>
      <w:r>
        <w:tab/>
        <w:t>Confidentiality</w:t>
      </w:r>
      <w:r>
        <w:tab/>
      </w:r>
      <w:r w:rsidR="00364F99">
        <w:t>8</w:t>
      </w:r>
    </w:p>
    <w:p w14:paraId="02D95436" w14:textId="0B13B675" w:rsidR="005B401F" w:rsidRDefault="005B401F" w:rsidP="005B401F">
      <w:pPr>
        <w:pStyle w:val="Footer"/>
        <w:widowControl w:val="0"/>
        <w:tabs>
          <w:tab w:val="clear" w:pos="4320"/>
          <w:tab w:val="clear" w:pos="8640"/>
          <w:tab w:val="left" w:pos="540"/>
          <w:tab w:val="left" w:pos="8460"/>
        </w:tabs>
        <w:autoSpaceDE w:val="0"/>
        <w:autoSpaceDN w:val="0"/>
        <w:adjustRightInd w:val="0"/>
        <w:ind w:left="-274"/>
      </w:pPr>
      <w:r>
        <w:tab/>
        <w:t>Guidelines for Award Committees</w:t>
      </w:r>
      <w:r>
        <w:tab/>
      </w:r>
      <w:r w:rsidR="00726EFC">
        <w:t>8</w:t>
      </w:r>
    </w:p>
    <w:p w14:paraId="668057B5" w14:textId="7DEFA2D8" w:rsidR="005B401F" w:rsidRDefault="005B401F" w:rsidP="00364F99">
      <w:pPr>
        <w:pStyle w:val="Footer"/>
        <w:widowControl w:val="0"/>
        <w:tabs>
          <w:tab w:val="clear" w:pos="4320"/>
          <w:tab w:val="clear" w:pos="8640"/>
          <w:tab w:val="left" w:pos="540"/>
          <w:tab w:val="left" w:pos="8460"/>
        </w:tabs>
        <w:autoSpaceDE w:val="0"/>
        <w:autoSpaceDN w:val="0"/>
        <w:adjustRightInd w:val="0"/>
        <w:ind w:left="-274"/>
      </w:pPr>
      <w:r>
        <w:tab/>
        <w:t>Attendance at Meetings and Access to Materials</w:t>
      </w:r>
      <w:r>
        <w:tab/>
      </w:r>
      <w:r w:rsidR="00364F99">
        <w:t>9</w:t>
      </w:r>
    </w:p>
    <w:p w14:paraId="64B1AE85" w14:textId="7C7CDBB4" w:rsidR="005B401F" w:rsidRDefault="005B401F" w:rsidP="00364F99">
      <w:pPr>
        <w:pStyle w:val="Footer"/>
        <w:widowControl w:val="0"/>
        <w:tabs>
          <w:tab w:val="clear" w:pos="4320"/>
          <w:tab w:val="clear" w:pos="8640"/>
          <w:tab w:val="left" w:pos="540"/>
          <w:tab w:val="left" w:pos="8280"/>
        </w:tabs>
        <w:autoSpaceDE w:val="0"/>
        <w:autoSpaceDN w:val="0"/>
        <w:adjustRightInd w:val="0"/>
        <w:ind w:left="-274"/>
      </w:pPr>
      <w:r>
        <w:tab/>
        <w:t xml:space="preserve">Frequency of Service on the </w:t>
      </w:r>
      <w:r w:rsidR="007C2D9E">
        <w:t xml:space="preserve">Legacy </w:t>
      </w:r>
      <w:r>
        <w:t>Committee</w:t>
      </w:r>
      <w:r>
        <w:tab/>
      </w:r>
      <w:r w:rsidR="00726EFC">
        <w:t>9</w:t>
      </w:r>
    </w:p>
    <w:p w14:paraId="0F810726" w14:textId="2C420A22" w:rsidR="005B401F" w:rsidRDefault="005B401F" w:rsidP="005B401F">
      <w:pPr>
        <w:pStyle w:val="Footer"/>
        <w:widowControl w:val="0"/>
        <w:tabs>
          <w:tab w:val="clear" w:pos="4320"/>
          <w:tab w:val="clear" w:pos="8640"/>
          <w:tab w:val="left" w:pos="540"/>
          <w:tab w:val="left" w:pos="8280"/>
        </w:tabs>
        <w:autoSpaceDE w:val="0"/>
        <w:autoSpaceDN w:val="0"/>
        <w:adjustRightInd w:val="0"/>
        <w:ind w:left="-274"/>
      </w:pPr>
      <w:r>
        <w:tab/>
        <w:t>Checklist for Prospec</w:t>
      </w:r>
      <w:r w:rsidR="002C4CB8">
        <w:t xml:space="preserve">tive </w:t>
      </w:r>
      <w:r w:rsidR="007C2D9E">
        <w:t xml:space="preserve">Legacy </w:t>
      </w:r>
      <w:r w:rsidR="002C4CB8">
        <w:t>Committee Members</w:t>
      </w:r>
      <w:r w:rsidR="002C4CB8">
        <w:tab/>
        <w:t>1</w:t>
      </w:r>
      <w:r w:rsidR="00364F99">
        <w:t>1</w:t>
      </w:r>
    </w:p>
    <w:p w14:paraId="63FC06AF" w14:textId="1111955D" w:rsidR="005B401F" w:rsidRDefault="005B401F" w:rsidP="005B401F">
      <w:pPr>
        <w:pStyle w:val="Footer"/>
        <w:widowControl w:val="0"/>
        <w:tabs>
          <w:tab w:val="clear" w:pos="4320"/>
          <w:tab w:val="clear" w:pos="8640"/>
          <w:tab w:val="left" w:pos="180"/>
          <w:tab w:val="left" w:pos="8280"/>
        </w:tabs>
        <w:autoSpaceDE w:val="0"/>
        <w:autoSpaceDN w:val="0"/>
        <w:adjustRightInd w:val="0"/>
        <w:spacing w:line="277" w:lineRule="exact"/>
        <w:ind w:left="-270"/>
      </w:pPr>
      <w:r>
        <w:tab/>
        <w:t xml:space="preserve">  </w:t>
      </w:r>
      <w:r w:rsidR="00A12007">
        <w:t xml:space="preserve">Relationships with Publishers </w:t>
      </w:r>
      <w:r w:rsidR="002C4CB8">
        <w:tab/>
        <w:t>1</w:t>
      </w:r>
      <w:r w:rsidR="00364F99">
        <w:t>2</w:t>
      </w:r>
    </w:p>
    <w:p w14:paraId="50FF0AB6" w14:textId="77777777" w:rsidR="005B401F" w:rsidRDefault="005B401F" w:rsidP="005B401F">
      <w:pPr>
        <w:pStyle w:val="Heading1"/>
        <w:tabs>
          <w:tab w:val="clear" w:pos="204"/>
          <w:tab w:val="decimal" w:pos="-3150"/>
          <w:tab w:val="left" w:pos="8280"/>
        </w:tabs>
        <w:spacing w:line="555" w:lineRule="exact"/>
        <w:ind w:left="-270"/>
        <w:rPr>
          <w:b w:val="0"/>
          <w:bCs w:val="0"/>
        </w:rPr>
      </w:pPr>
    </w:p>
    <w:p w14:paraId="634AD9A2" w14:textId="58E70F2A" w:rsidR="00A12007" w:rsidRDefault="005B401F" w:rsidP="005B401F">
      <w:pPr>
        <w:pStyle w:val="Heading1"/>
        <w:tabs>
          <w:tab w:val="clear" w:pos="204"/>
          <w:tab w:val="decimal" w:pos="-3150"/>
          <w:tab w:val="left" w:pos="8280"/>
        </w:tabs>
        <w:spacing w:line="360" w:lineRule="auto"/>
        <w:ind w:left="-270"/>
        <w:rPr>
          <w:b w:val="0"/>
          <w:bCs w:val="0"/>
        </w:rPr>
      </w:pPr>
      <w:r>
        <w:rPr>
          <w:b w:val="0"/>
          <w:bCs w:val="0"/>
        </w:rPr>
        <w:t>PART II.  COMMITTEE WORK</w:t>
      </w:r>
      <w:r>
        <w:rPr>
          <w:b w:val="0"/>
          <w:bCs w:val="0"/>
        </w:rPr>
        <w:tab/>
      </w:r>
      <w:r w:rsidR="00A12007">
        <w:rPr>
          <w:b w:val="0"/>
          <w:bCs w:val="0"/>
        </w:rPr>
        <w:t>1</w:t>
      </w:r>
      <w:r w:rsidR="00364F99">
        <w:rPr>
          <w:b w:val="0"/>
          <w:bCs w:val="0"/>
        </w:rPr>
        <w:t>3</w:t>
      </w:r>
    </w:p>
    <w:p w14:paraId="498BFCCF" w14:textId="5EB894F7" w:rsidR="00A12007" w:rsidRDefault="00A12007" w:rsidP="005B401F">
      <w:pPr>
        <w:pStyle w:val="Footer"/>
        <w:widowControl w:val="0"/>
        <w:tabs>
          <w:tab w:val="clear" w:pos="4320"/>
          <w:tab w:val="clear" w:pos="8640"/>
          <w:tab w:val="decimal" w:pos="-3240"/>
          <w:tab w:val="left" w:pos="360"/>
          <w:tab w:val="left" w:pos="8280"/>
        </w:tabs>
        <w:autoSpaceDE w:val="0"/>
        <w:autoSpaceDN w:val="0"/>
        <w:adjustRightInd w:val="0"/>
        <w:spacing w:line="360" w:lineRule="auto"/>
        <w:ind w:left="-274"/>
      </w:pPr>
      <w:r>
        <w:t xml:space="preserve">      Welcome</w:t>
      </w:r>
      <w:r w:rsidR="005B401F">
        <w:tab/>
      </w:r>
      <w:r>
        <w:t>1</w:t>
      </w:r>
      <w:r w:rsidR="00364F99">
        <w:t>4</w:t>
      </w:r>
    </w:p>
    <w:p w14:paraId="1A6E6CB0" w14:textId="766BAB1C" w:rsidR="00A12007" w:rsidRDefault="005B401F" w:rsidP="005B401F">
      <w:pPr>
        <w:pStyle w:val="Footer"/>
        <w:widowControl w:val="0"/>
        <w:tabs>
          <w:tab w:val="clear" w:pos="4320"/>
          <w:tab w:val="clear" w:pos="8640"/>
          <w:tab w:val="decimal" w:pos="-3150"/>
          <w:tab w:val="left" w:pos="90"/>
          <w:tab w:val="left" w:pos="8280"/>
        </w:tabs>
        <w:autoSpaceDE w:val="0"/>
        <w:autoSpaceDN w:val="0"/>
        <w:adjustRightInd w:val="0"/>
        <w:spacing w:line="360" w:lineRule="auto"/>
        <w:ind w:left="-274"/>
      </w:pPr>
      <w:r>
        <w:tab/>
        <w:t>Calendar</w:t>
      </w:r>
      <w:r>
        <w:tab/>
      </w:r>
      <w:r w:rsidR="00A12007">
        <w:t>1</w:t>
      </w:r>
      <w:r w:rsidR="00364F99">
        <w:t>4</w:t>
      </w:r>
    </w:p>
    <w:p w14:paraId="194C6D76" w14:textId="399AD247" w:rsidR="00A12007" w:rsidRDefault="005B401F" w:rsidP="005B401F">
      <w:pPr>
        <w:widowControl w:val="0"/>
        <w:tabs>
          <w:tab w:val="left" w:pos="90"/>
          <w:tab w:val="left" w:pos="8280"/>
        </w:tabs>
        <w:autoSpaceDE w:val="0"/>
        <w:autoSpaceDN w:val="0"/>
        <w:adjustRightInd w:val="0"/>
        <w:spacing w:line="360" w:lineRule="auto"/>
        <w:ind w:left="-274"/>
      </w:pPr>
      <w:r>
        <w:tab/>
        <w:t>Attendance at Meetings</w:t>
      </w:r>
      <w:r>
        <w:tab/>
      </w:r>
      <w:r w:rsidR="00A12007">
        <w:t>1</w:t>
      </w:r>
      <w:r w:rsidR="00726EFC">
        <w:t>4</w:t>
      </w:r>
    </w:p>
    <w:p w14:paraId="24101352" w14:textId="23F70D7C" w:rsidR="00A12007" w:rsidRDefault="002C4CB8" w:rsidP="005B401F">
      <w:pPr>
        <w:pStyle w:val="Footer"/>
        <w:widowControl w:val="0"/>
        <w:tabs>
          <w:tab w:val="clear" w:pos="4320"/>
          <w:tab w:val="clear" w:pos="8640"/>
          <w:tab w:val="left" w:pos="90"/>
          <w:tab w:val="left" w:pos="8280"/>
        </w:tabs>
        <w:autoSpaceDE w:val="0"/>
        <w:autoSpaceDN w:val="0"/>
        <w:adjustRightInd w:val="0"/>
        <w:spacing w:line="360" w:lineRule="auto"/>
        <w:ind w:left="-274"/>
      </w:pPr>
      <w:r>
        <w:tab/>
        <w:t>Schedule of Events</w:t>
      </w:r>
      <w:r>
        <w:tab/>
      </w:r>
      <w:r w:rsidR="00364F99">
        <w:t>1</w:t>
      </w:r>
      <w:r w:rsidR="00726EFC">
        <w:t>5</w:t>
      </w:r>
    </w:p>
    <w:p w14:paraId="17C20742" w14:textId="3C065C8C" w:rsidR="00A12007" w:rsidRDefault="00A12007" w:rsidP="005B401F">
      <w:pPr>
        <w:widowControl w:val="0"/>
        <w:tabs>
          <w:tab w:val="decimal" w:pos="-3240"/>
          <w:tab w:val="left" w:pos="90"/>
          <w:tab w:val="left" w:pos="8280"/>
          <w:tab w:val="left" w:pos="8460"/>
        </w:tabs>
        <w:autoSpaceDE w:val="0"/>
        <w:autoSpaceDN w:val="0"/>
        <w:adjustRightInd w:val="0"/>
        <w:spacing w:line="360" w:lineRule="auto"/>
        <w:ind w:left="-274"/>
      </w:pPr>
      <w:r>
        <w:t xml:space="preserve">      Access to Materials</w:t>
      </w:r>
      <w:r w:rsidR="005B401F">
        <w:tab/>
      </w:r>
      <w:r w:rsidR="00726EFC">
        <w:t>17</w:t>
      </w:r>
      <w:r>
        <w:tab/>
      </w:r>
      <w:r>
        <w:tab/>
        <w:t xml:space="preserve">Communication </w:t>
      </w:r>
      <w:r w:rsidR="005B401F">
        <w:tab/>
      </w:r>
      <w:r w:rsidR="00726EFC">
        <w:t>17</w:t>
      </w:r>
    </w:p>
    <w:p w14:paraId="099D39FC" w14:textId="20805308" w:rsidR="00A12007" w:rsidRDefault="00A12007" w:rsidP="005B401F">
      <w:pPr>
        <w:widowControl w:val="0"/>
        <w:tabs>
          <w:tab w:val="left" w:pos="90"/>
          <w:tab w:val="left" w:pos="8280"/>
        </w:tabs>
        <w:autoSpaceDE w:val="0"/>
        <w:autoSpaceDN w:val="0"/>
        <w:adjustRightInd w:val="0"/>
        <w:spacing w:line="360" w:lineRule="auto"/>
        <w:ind w:left="-274"/>
      </w:pPr>
      <w:r>
        <w:tab/>
        <w:t>Suggested Voting Procedures</w:t>
      </w:r>
      <w:r w:rsidR="005B401F">
        <w:tab/>
      </w:r>
      <w:r w:rsidR="00726EFC">
        <w:t>17</w:t>
      </w:r>
    </w:p>
    <w:p w14:paraId="6FC62534" w14:textId="704C68F7" w:rsidR="00A12007" w:rsidRDefault="00A12007" w:rsidP="005B401F">
      <w:pPr>
        <w:widowControl w:val="0"/>
        <w:tabs>
          <w:tab w:val="decimal" w:pos="-3240"/>
          <w:tab w:val="left" w:pos="90"/>
          <w:tab w:val="left" w:pos="8280"/>
        </w:tabs>
        <w:autoSpaceDE w:val="0"/>
        <w:autoSpaceDN w:val="0"/>
        <w:adjustRightInd w:val="0"/>
        <w:spacing w:line="360" w:lineRule="auto"/>
        <w:ind w:left="-274"/>
      </w:pPr>
      <w:r>
        <w:tab/>
        <w:t>Preparation</w:t>
      </w:r>
      <w:r w:rsidR="005B401F">
        <w:tab/>
      </w:r>
      <w:r w:rsidR="00726EFC">
        <w:t>18</w:t>
      </w:r>
    </w:p>
    <w:p w14:paraId="5BCB5EB5" w14:textId="77777777" w:rsidR="00726EFC" w:rsidRDefault="00726EFC" w:rsidP="00726EFC">
      <w:pPr>
        <w:widowControl w:val="0"/>
        <w:tabs>
          <w:tab w:val="left" w:pos="90"/>
          <w:tab w:val="left" w:pos="8280"/>
        </w:tabs>
        <w:autoSpaceDE w:val="0"/>
        <w:autoSpaceDN w:val="0"/>
        <w:adjustRightInd w:val="0"/>
        <w:spacing w:line="360" w:lineRule="auto"/>
        <w:ind w:left="-274"/>
      </w:pPr>
      <w:r>
        <w:tab/>
        <w:t>Diversity and Inclusion</w:t>
      </w:r>
      <w:r>
        <w:tab/>
        <w:t>18</w:t>
      </w:r>
    </w:p>
    <w:p w14:paraId="1F8E1F9F" w14:textId="42B464BE" w:rsidR="00A12007" w:rsidRDefault="00726EFC" w:rsidP="005B401F">
      <w:pPr>
        <w:widowControl w:val="0"/>
        <w:tabs>
          <w:tab w:val="left" w:pos="90"/>
          <w:tab w:val="left" w:pos="8280"/>
        </w:tabs>
        <w:autoSpaceDE w:val="0"/>
        <w:autoSpaceDN w:val="0"/>
        <w:adjustRightInd w:val="0"/>
        <w:spacing w:line="360" w:lineRule="auto"/>
        <w:ind w:left="-274"/>
      </w:pPr>
      <w:r>
        <w:tab/>
      </w:r>
      <w:r w:rsidR="00A12007">
        <w:t>Eligibility</w:t>
      </w:r>
      <w:r w:rsidR="005B401F">
        <w:tab/>
      </w:r>
      <w:r>
        <w:t>18</w:t>
      </w:r>
    </w:p>
    <w:p w14:paraId="3C452523" w14:textId="7B27D8D7" w:rsidR="00A12007" w:rsidRDefault="00A12007" w:rsidP="005B401F">
      <w:pPr>
        <w:widowControl w:val="0"/>
        <w:tabs>
          <w:tab w:val="left" w:pos="90"/>
          <w:tab w:val="left" w:pos="8280"/>
        </w:tabs>
        <w:autoSpaceDE w:val="0"/>
        <w:autoSpaceDN w:val="0"/>
        <w:adjustRightInd w:val="0"/>
        <w:spacing w:line="360" w:lineRule="auto"/>
        <w:ind w:left="-274"/>
      </w:pPr>
      <w:r>
        <w:tab/>
        <w:t>Note-Taking</w:t>
      </w:r>
      <w:r w:rsidR="005B401F">
        <w:tab/>
      </w:r>
      <w:r w:rsidR="00726EFC">
        <w:t>18</w:t>
      </w:r>
    </w:p>
    <w:p w14:paraId="43AE84E9" w14:textId="0A6C75FC" w:rsidR="00A12007" w:rsidRDefault="00A12007" w:rsidP="005B401F">
      <w:pPr>
        <w:widowControl w:val="0"/>
        <w:tabs>
          <w:tab w:val="left" w:pos="90"/>
          <w:tab w:val="left" w:pos="8280"/>
          <w:tab w:val="decimal" w:pos="8696"/>
        </w:tabs>
        <w:autoSpaceDE w:val="0"/>
        <w:autoSpaceDN w:val="0"/>
        <w:adjustRightInd w:val="0"/>
        <w:spacing w:line="360" w:lineRule="auto"/>
        <w:ind w:left="-274"/>
      </w:pPr>
      <w:r>
        <w:tab/>
        <w:t>Suggestion Process</w:t>
      </w:r>
      <w:r w:rsidR="005B401F">
        <w:tab/>
      </w:r>
      <w:r w:rsidR="00726EFC">
        <w:t>19</w:t>
      </w:r>
    </w:p>
    <w:p w14:paraId="192DA647" w14:textId="06FD4B33" w:rsidR="00A12007" w:rsidRDefault="00A12007" w:rsidP="005B401F">
      <w:pPr>
        <w:pStyle w:val="Footer"/>
        <w:widowControl w:val="0"/>
        <w:tabs>
          <w:tab w:val="clear" w:pos="4320"/>
          <w:tab w:val="clear" w:pos="8640"/>
          <w:tab w:val="left" w:pos="360"/>
          <w:tab w:val="left" w:pos="782"/>
          <w:tab w:val="left" w:pos="8280"/>
        </w:tabs>
        <w:autoSpaceDE w:val="0"/>
        <w:autoSpaceDN w:val="0"/>
        <w:adjustRightInd w:val="0"/>
        <w:spacing w:line="360" w:lineRule="auto"/>
        <w:ind w:left="-274"/>
      </w:pPr>
      <w:r>
        <w:t xml:space="preserve">      Participation of ALSC Membership</w:t>
      </w:r>
      <w:r w:rsidR="002C4CB8">
        <w:tab/>
        <w:t>2</w:t>
      </w:r>
      <w:r w:rsidR="00726EFC">
        <w:t>0</w:t>
      </w:r>
    </w:p>
    <w:p w14:paraId="0750BE26" w14:textId="6977CAC2" w:rsidR="00A12007" w:rsidRDefault="005B401F" w:rsidP="005B401F">
      <w:pPr>
        <w:widowControl w:val="0"/>
        <w:tabs>
          <w:tab w:val="left" w:pos="90"/>
          <w:tab w:val="left" w:pos="782"/>
          <w:tab w:val="left" w:pos="8280"/>
        </w:tabs>
        <w:autoSpaceDE w:val="0"/>
        <w:autoSpaceDN w:val="0"/>
        <w:adjustRightInd w:val="0"/>
        <w:spacing w:line="360" w:lineRule="auto"/>
        <w:ind w:left="-274"/>
      </w:pPr>
      <w:r>
        <w:tab/>
        <w:t>Committee Participation</w:t>
      </w:r>
      <w:r>
        <w:tab/>
        <w:t>2</w:t>
      </w:r>
      <w:r w:rsidR="00726EFC">
        <w:t>0</w:t>
      </w:r>
    </w:p>
    <w:p w14:paraId="3F9B6ECD" w14:textId="28320399" w:rsidR="009323D4" w:rsidRDefault="009323D4" w:rsidP="009323D4">
      <w:pPr>
        <w:widowControl w:val="0"/>
        <w:tabs>
          <w:tab w:val="left" w:pos="90"/>
          <w:tab w:val="left" w:pos="782"/>
          <w:tab w:val="left" w:pos="8280"/>
        </w:tabs>
        <w:autoSpaceDE w:val="0"/>
        <w:autoSpaceDN w:val="0"/>
        <w:adjustRightInd w:val="0"/>
        <w:spacing w:line="360" w:lineRule="auto"/>
        <w:ind w:left="-274"/>
      </w:pPr>
      <w:r>
        <w:tab/>
        <w:t>Review of Confidentiality of Discussion and Selection</w:t>
      </w:r>
      <w:r>
        <w:tab/>
        <w:t>2</w:t>
      </w:r>
      <w:r w:rsidR="00726EFC">
        <w:t>1</w:t>
      </w:r>
    </w:p>
    <w:p w14:paraId="48F694C0" w14:textId="77777777" w:rsidR="00A12007" w:rsidRDefault="00A12007" w:rsidP="005B401F">
      <w:pPr>
        <w:widowControl w:val="0"/>
        <w:tabs>
          <w:tab w:val="left" w:pos="782"/>
        </w:tabs>
        <w:autoSpaceDE w:val="0"/>
        <w:autoSpaceDN w:val="0"/>
        <w:adjustRightInd w:val="0"/>
        <w:spacing w:line="360" w:lineRule="auto"/>
        <w:ind w:left="-274"/>
      </w:pPr>
    </w:p>
    <w:p w14:paraId="36B56144" w14:textId="7DBD36F0" w:rsidR="00A12007" w:rsidRDefault="00A12007" w:rsidP="005B401F">
      <w:pPr>
        <w:pStyle w:val="Footer"/>
        <w:widowControl w:val="0"/>
        <w:tabs>
          <w:tab w:val="clear" w:pos="4320"/>
          <w:tab w:val="clear" w:pos="8640"/>
          <w:tab w:val="left" w:pos="782"/>
          <w:tab w:val="left" w:pos="8280"/>
        </w:tabs>
        <w:autoSpaceDE w:val="0"/>
        <w:autoSpaceDN w:val="0"/>
        <w:adjustRightInd w:val="0"/>
        <w:spacing w:line="360" w:lineRule="auto"/>
        <w:ind w:left="-270"/>
      </w:pPr>
      <w:r>
        <w:t>PART III.  ROLES AND RESPONSIBILITIES</w:t>
      </w:r>
      <w:r w:rsidR="005B401F">
        <w:tab/>
      </w:r>
      <w:r>
        <w:t>2</w:t>
      </w:r>
      <w:r w:rsidR="00726EFC">
        <w:t>2</w:t>
      </w:r>
    </w:p>
    <w:p w14:paraId="67614D89" w14:textId="3667307B" w:rsidR="00A12007" w:rsidRDefault="005B401F" w:rsidP="005B401F">
      <w:pPr>
        <w:pStyle w:val="Footer"/>
        <w:widowControl w:val="0"/>
        <w:tabs>
          <w:tab w:val="clear" w:pos="4320"/>
          <w:tab w:val="clear" w:pos="8640"/>
          <w:tab w:val="left" w:pos="0"/>
          <w:tab w:val="left" w:pos="8280"/>
        </w:tabs>
        <w:autoSpaceDE w:val="0"/>
        <w:autoSpaceDN w:val="0"/>
        <w:adjustRightInd w:val="0"/>
        <w:spacing w:line="360" w:lineRule="auto"/>
        <w:ind w:left="-274"/>
      </w:pPr>
      <w:r>
        <w:tab/>
      </w:r>
      <w:r w:rsidR="00A12007">
        <w:t>Introduction</w:t>
      </w:r>
      <w:r>
        <w:tab/>
      </w:r>
      <w:r w:rsidR="00A12007">
        <w:t>2</w:t>
      </w:r>
      <w:r w:rsidR="00726EFC">
        <w:t>3</w:t>
      </w:r>
      <w:r w:rsidR="00A12007">
        <w:tab/>
        <w:t xml:space="preserve">     </w:t>
      </w:r>
      <w:r>
        <w:tab/>
      </w:r>
      <w:r w:rsidR="00A12007">
        <w:t>Committee Chair</w:t>
      </w:r>
      <w:r>
        <w:tab/>
      </w:r>
      <w:r w:rsidR="00A12007">
        <w:t>2</w:t>
      </w:r>
      <w:r w:rsidR="00726EFC">
        <w:t>3</w:t>
      </w:r>
    </w:p>
    <w:p w14:paraId="1AE866D3" w14:textId="359CC49D" w:rsidR="00A12007" w:rsidRDefault="005B401F" w:rsidP="005B401F">
      <w:pPr>
        <w:widowControl w:val="0"/>
        <w:tabs>
          <w:tab w:val="left" w:pos="0"/>
          <w:tab w:val="left" w:pos="8280"/>
        </w:tabs>
        <w:autoSpaceDE w:val="0"/>
        <w:autoSpaceDN w:val="0"/>
        <w:adjustRightInd w:val="0"/>
        <w:spacing w:line="360" w:lineRule="auto"/>
        <w:ind w:left="-274"/>
      </w:pPr>
      <w:r>
        <w:tab/>
      </w:r>
      <w:r w:rsidR="00A12007">
        <w:t>Priority Group Consultant</w:t>
      </w:r>
      <w:r>
        <w:tab/>
      </w:r>
      <w:r w:rsidR="00A12007">
        <w:t>2</w:t>
      </w:r>
      <w:r w:rsidR="00726EFC">
        <w:t>3</w:t>
      </w:r>
      <w:r>
        <w:tab/>
      </w:r>
      <w:r w:rsidR="00A12007">
        <w:t>ALSC Staff</w:t>
      </w:r>
      <w:r>
        <w:tab/>
      </w:r>
      <w:r w:rsidR="00A12007">
        <w:t>2</w:t>
      </w:r>
      <w:r w:rsidR="00726EFC">
        <w:t>4</w:t>
      </w:r>
    </w:p>
    <w:p w14:paraId="3BF25B7D" w14:textId="40E84681" w:rsidR="002C4CB8" w:rsidRDefault="00A12007" w:rsidP="005B401F">
      <w:pPr>
        <w:pStyle w:val="Footer"/>
        <w:widowControl w:val="0"/>
        <w:tabs>
          <w:tab w:val="clear" w:pos="4320"/>
          <w:tab w:val="clear" w:pos="8640"/>
          <w:tab w:val="left" w:pos="0"/>
          <w:tab w:val="left" w:pos="360"/>
          <w:tab w:val="left" w:pos="8280"/>
        </w:tabs>
        <w:autoSpaceDE w:val="0"/>
        <w:autoSpaceDN w:val="0"/>
        <w:adjustRightInd w:val="0"/>
        <w:spacing w:line="360" w:lineRule="auto"/>
        <w:ind w:left="-274"/>
      </w:pPr>
      <w:r>
        <w:t xml:space="preserve">     ALSC Membership</w:t>
      </w:r>
      <w:r w:rsidR="005B401F">
        <w:tab/>
        <w:t>2</w:t>
      </w:r>
      <w:r w:rsidR="00726EFC">
        <w:t>4</w:t>
      </w:r>
      <w:r w:rsidR="005B401F">
        <w:tab/>
      </w:r>
      <w:r w:rsidR="005B401F">
        <w:tab/>
      </w:r>
      <w:r>
        <w:t>ALSC Board</w:t>
      </w:r>
      <w:r w:rsidR="005B401F">
        <w:tab/>
      </w:r>
      <w:r>
        <w:t>2</w:t>
      </w:r>
      <w:r w:rsidR="00726EFC">
        <w:t>4</w:t>
      </w:r>
      <w:r>
        <w:tab/>
      </w:r>
      <w:r w:rsidR="005B401F">
        <w:tab/>
        <w:t>ALS</w:t>
      </w:r>
      <w:r>
        <w:t>C President</w:t>
      </w:r>
      <w:r w:rsidR="005B401F">
        <w:tab/>
      </w:r>
      <w:r>
        <w:t>2</w:t>
      </w:r>
      <w:r w:rsidR="00726EFC">
        <w:t>4</w:t>
      </w:r>
      <w:r>
        <w:tab/>
      </w:r>
      <w:r w:rsidR="005B401F">
        <w:t xml:space="preserve">     </w:t>
      </w:r>
      <w:r w:rsidR="005B401F">
        <w:tab/>
      </w:r>
      <w:r w:rsidR="00726EFC">
        <w:t>Communications and Marketing Office</w:t>
      </w:r>
      <w:r w:rsidR="00493635">
        <w:t xml:space="preserve"> (</w:t>
      </w:r>
      <w:r w:rsidR="00726EFC">
        <w:t>CMO</w:t>
      </w:r>
      <w:r>
        <w:t>)</w:t>
      </w:r>
      <w:r w:rsidR="005B401F">
        <w:tab/>
      </w:r>
      <w:r>
        <w:t>2</w:t>
      </w:r>
      <w:r w:rsidR="00726EFC">
        <w:t>5</w:t>
      </w:r>
    </w:p>
    <w:p w14:paraId="60BD6F43" w14:textId="7ADE4462" w:rsidR="00A12007" w:rsidRDefault="00A12007" w:rsidP="005B401F">
      <w:pPr>
        <w:pStyle w:val="Footer"/>
        <w:widowControl w:val="0"/>
        <w:tabs>
          <w:tab w:val="clear" w:pos="4320"/>
          <w:tab w:val="clear" w:pos="8640"/>
          <w:tab w:val="left" w:pos="0"/>
          <w:tab w:val="left" w:pos="360"/>
          <w:tab w:val="left" w:pos="8280"/>
        </w:tabs>
        <w:autoSpaceDE w:val="0"/>
        <w:autoSpaceDN w:val="0"/>
        <w:adjustRightInd w:val="0"/>
        <w:spacing w:line="360" w:lineRule="auto"/>
        <w:ind w:left="-274"/>
      </w:pPr>
      <w:r>
        <w:tab/>
        <w:t xml:space="preserve">         </w:t>
      </w:r>
    </w:p>
    <w:p w14:paraId="5E624989" w14:textId="6A93C1B9" w:rsidR="00A12007" w:rsidRDefault="00A12007" w:rsidP="005B401F">
      <w:pPr>
        <w:widowControl w:val="0"/>
        <w:tabs>
          <w:tab w:val="left" w:pos="782"/>
          <w:tab w:val="left" w:pos="8280"/>
        </w:tabs>
        <w:autoSpaceDE w:val="0"/>
        <w:autoSpaceDN w:val="0"/>
        <w:adjustRightInd w:val="0"/>
        <w:ind w:left="-270"/>
      </w:pPr>
      <w:r>
        <w:t>PART IV.  APPENDIX</w:t>
      </w:r>
      <w:r w:rsidR="005B401F">
        <w:tab/>
        <w:t>2</w:t>
      </w:r>
      <w:r w:rsidR="00726EFC">
        <w:t>6</w:t>
      </w:r>
      <w:r>
        <w:t xml:space="preserve">      </w:t>
      </w:r>
    </w:p>
    <w:p w14:paraId="7BABF1B2" w14:textId="77777777" w:rsidR="005B401F" w:rsidRDefault="00A12007" w:rsidP="005B401F">
      <w:pPr>
        <w:widowControl w:val="0"/>
        <w:tabs>
          <w:tab w:val="left" w:pos="782"/>
          <w:tab w:val="left" w:pos="8280"/>
        </w:tabs>
        <w:autoSpaceDE w:val="0"/>
        <w:autoSpaceDN w:val="0"/>
        <w:adjustRightInd w:val="0"/>
        <w:ind w:left="-270"/>
      </w:pPr>
      <w:r>
        <w:t xml:space="preserve">    </w:t>
      </w:r>
    </w:p>
    <w:p w14:paraId="0E642D35" w14:textId="4D007989" w:rsidR="00A12007" w:rsidRDefault="005B401F" w:rsidP="005B401F">
      <w:pPr>
        <w:widowControl w:val="0"/>
        <w:tabs>
          <w:tab w:val="left" w:pos="0"/>
          <w:tab w:val="left" w:pos="8280"/>
        </w:tabs>
        <w:autoSpaceDE w:val="0"/>
        <w:autoSpaceDN w:val="0"/>
        <w:adjustRightInd w:val="0"/>
        <w:spacing w:line="360" w:lineRule="auto"/>
        <w:ind w:left="-274"/>
      </w:pPr>
      <w:r>
        <w:tab/>
      </w:r>
      <w:r w:rsidR="00A12007">
        <w:t xml:space="preserve"> Sample Employer/Supervisor Information</w:t>
      </w:r>
      <w:r>
        <w:tab/>
      </w:r>
      <w:r w:rsidR="00726EFC">
        <w:t>27</w:t>
      </w:r>
      <w:r w:rsidR="00A12007">
        <w:t xml:space="preserve"> </w:t>
      </w:r>
    </w:p>
    <w:p w14:paraId="34270154" w14:textId="343C087C" w:rsidR="00A12007" w:rsidRDefault="00A12007" w:rsidP="005B401F">
      <w:pPr>
        <w:widowControl w:val="0"/>
        <w:tabs>
          <w:tab w:val="left" w:pos="8280"/>
        </w:tabs>
        <w:autoSpaceDE w:val="0"/>
        <w:autoSpaceDN w:val="0"/>
        <w:adjustRightInd w:val="0"/>
        <w:spacing w:line="360" w:lineRule="auto"/>
        <w:ind w:left="-274"/>
      </w:pPr>
      <w:r>
        <w:t xml:space="preserve">     Sample Letters to Committee Members’ Employers/Supervisors</w:t>
      </w:r>
      <w:r w:rsidR="005B401F">
        <w:tab/>
      </w:r>
      <w:r w:rsidR="00726EFC">
        <w:t>28</w:t>
      </w:r>
    </w:p>
    <w:p w14:paraId="576ABA66" w14:textId="6BAD8E82" w:rsidR="00A12007" w:rsidRDefault="00A12007" w:rsidP="005B401F">
      <w:pPr>
        <w:widowControl w:val="0"/>
        <w:tabs>
          <w:tab w:val="left" w:pos="8280"/>
        </w:tabs>
        <w:autoSpaceDE w:val="0"/>
        <w:autoSpaceDN w:val="0"/>
        <w:adjustRightInd w:val="0"/>
        <w:spacing w:line="360" w:lineRule="auto"/>
        <w:ind w:left="-274"/>
      </w:pPr>
      <w:r>
        <w:t xml:space="preserve">     Sample Note-Taking Form</w:t>
      </w:r>
      <w:r w:rsidR="005B401F">
        <w:tab/>
        <w:t>3</w:t>
      </w:r>
      <w:r w:rsidR="00726EFC">
        <w:t>1</w:t>
      </w:r>
    </w:p>
    <w:p w14:paraId="347DAE73" w14:textId="65B40CD0" w:rsidR="00A12007" w:rsidRDefault="00A12007" w:rsidP="005B401F">
      <w:pPr>
        <w:widowControl w:val="0"/>
        <w:tabs>
          <w:tab w:val="decimal" w:pos="-3330"/>
          <w:tab w:val="left" w:pos="8280"/>
        </w:tabs>
        <w:autoSpaceDE w:val="0"/>
        <w:autoSpaceDN w:val="0"/>
        <w:adjustRightInd w:val="0"/>
        <w:spacing w:line="360" w:lineRule="auto"/>
        <w:ind w:left="-274"/>
      </w:pPr>
      <w:r>
        <w:t xml:space="preserve">     Sample Nomination Ballot</w:t>
      </w:r>
      <w:r w:rsidR="002C4CB8">
        <w:tab/>
        <w:t>3</w:t>
      </w:r>
      <w:r w:rsidR="00726EFC">
        <w:t>2</w:t>
      </w:r>
    </w:p>
    <w:p w14:paraId="549A51FC" w14:textId="3F47F01F" w:rsidR="00A12007" w:rsidRDefault="00A12007" w:rsidP="005B401F">
      <w:pPr>
        <w:widowControl w:val="0"/>
        <w:tabs>
          <w:tab w:val="left" w:pos="360"/>
          <w:tab w:val="left" w:pos="8280"/>
          <w:tab w:val="decimal" w:pos="8696"/>
        </w:tabs>
        <w:autoSpaceDE w:val="0"/>
        <w:autoSpaceDN w:val="0"/>
        <w:adjustRightInd w:val="0"/>
        <w:spacing w:line="360" w:lineRule="auto"/>
        <w:ind w:left="-274"/>
      </w:pPr>
      <w:r>
        <w:t xml:space="preserve">     Sample Selection Ballot</w:t>
      </w:r>
      <w:r w:rsidR="005B401F">
        <w:tab/>
        <w:t>3</w:t>
      </w:r>
      <w:r w:rsidR="00726EFC">
        <w:t>3</w:t>
      </w:r>
      <w:r>
        <w:t xml:space="preserve"> </w:t>
      </w:r>
    </w:p>
    <w:p w14:paraId="3F481314" w14:textId="672A7082" w:rsidR="00A12007" w:rsidRDefault="00A12007" w:rsidP="005B401F">
      <w:pPr>
        <w:pStyle w:val="Footer"/>
        <w:widowControl w:val="0"/>
        <w:tabs>
          <w:tab w:val="clear" w:pos="4320"/>
          <w:tab w:val="clear" w:pos="8640"/>
          <w:tab w:val="left" w:pos="360"/>
          <w:tab w:val="left" w:pos="8280"/>
        </w:tabs>
        <w:autoSpaceDE w:val="0"/>
        <w:autoSpaceDN w:val="0"/>
        <w:adjustRightInd w:val="0"/>
        <w:spacing w:line="360" w:lineRule="auto"/>
        <w:ind w:left="-274"/>
      </w:pPr>
      <w:r>
        <w:t xml:space="preserve">     Sample Voting Tally Sheet</w:t>
      </w:r>
      <w:r w:rsidR="005B401F">
        <w:tab/>
      </w:r>
      <w:r>
        <w:t>3</w:t>
      </w:r>
      <w:r w:rsidR="00726EFC">
        <w:t>4</w:t>
      </w:r>
    </w:p>
    <w:p w14:paraId="4B10BAA2" w14:textId="2B8FFF42" w:rsidR="00A12007" w:rsidRDefault="00A12007" w:rsidP="005B401F">
      <w:pPr>
        <w:pStyle w:val="Footer"/>
        <w:widowControl w:val="0"/>
        <w:tabs>
          <w:tab w:val="clear" w:pos="4320"/>
          <w:tab w:val="clear" w:pos="8640"/>
          <w:tab w:val="decimal" w:pos="-3240"/>
          <w:tab w:val="left" w:pos="360"/>
          <w:tab w:val="left" w:pos="8280"/>
        </w:tabs>
        <w:autoSpaceDE w:val="0"/>
        <w:autoSpaceDN w:val="0"/>
        <w:adjustRightInd w:val="0"/>
        <w:spacing w:line="360" w:lineRule="auto"/>
        <w:ind w:left="-274"/>
      </w:pPr>
      <w:r>
        <w:t xml:space="preserve">     Sample Press Release</w:t>
      </w:r>
      <w:r w:rsidR="005B401F">
        <w:tab/>
      </w:r>
      <w:r>
        <w:t>3</w:t>
      </w:r>
      <w:r w:rsidR="00726EFC">
        <w:t>5</w:t>
      </w:r>
    </w:p>
    <w:p w14:paraId="5BD4C6EB" w14:textId="13AFE78E" w:rsidR="00A12007" w:rsidRDefault="00A12007" w:rsidP="005B401F">
      <w:pPr>
        <w:pStyle w:val="Footer"/>
        <w:widowControl w:val="0"/>
        <w:tabs>
          <w:tab w:val="clear" w:pos="4320"/>
          <w:tab w:val="clear" w:pos="8640"/>
          <w:tab w:val="left" w:pos="360"/>
          <w:tab w:val="left" w:pos="8280"/>
        </w:tabs>
        <w:autoSpaceDE w:val="0"/>
        <w:autoSpaceDN w:val="0"/>
        <w:adjustRightInd w:val="0"/>
        <w:spacing w:line="360" w:lineRule="auto"/>
        <w:ind w:left="-274"/>
      </w:pPr>
      <w:r>
        <w:t xml:space="preserve">     Sample Congratulations Letter to Winner</w:t>
      </w:r>
      <w:r w:rsidR="002C4CB8">
        <w:tab/>
        <w:t>3</w:t>
      </w:r>
      <w:r w:rsidR="00726EFC">
        <w:t>7</w:t>
      </w:r>
    </w:p>
    <w:p w14:paraId="0CE01F0F" w14:textId="51CD8FBF" w:rsidR="00A12007" w:rsidRDefault="002C4CB8" w:rsidP="005B401F">
      <w:pPr>
        <w:pStyle w:val="Footer"/>
        <w:widowControl w:val="0"/>
        <w:tabs>
          <w:tab w:val="clear" w:pos="4320"/>
          <w:tab w:val="clear" w:pos="8640"/>
          <w:tab w:val="decimal" w:pos="-3150"/>
          <w:tab w:val="left" w:pos="0"/>
          <w:tab w:val="left" w:pos="8280"/>
        </w:tabs>
        <w:autoSpaceDE w:val="0"/>
        <w:autoSpaceDN w:val="0"/>
        <w:adjustRightInd w:val="0"/>
        <w:spacing w:line="360" w:lineRule="auto"/>
        <w:ind w:left="-274"/>
      </w:pPr>
      <w:r>
        <w:tab/>
        <w:t xml:space="preserve">List of </w:t>
      </w:r>
      <w:r w:rsidR="007C2D9E">
        <w:t xml:space="preserve">Past </w:t>
      </w:r>
      <w:r>
        <w:t>Award Winners</w:t>
      </w:r>
      <w:r>
        <w:tab/>
      </w:r>
      <w:r w:rsidR="00726EFC">
        <w:t>39</w:t>
      </w:r>
      <w:r w:rsidR="00A12007">
        <w:t xml:space="preserve">                                                                              </w:t>
      </w:r>
    </w:p>
    <w:p w14:paraId="0D143554" w14:textId="77777777" w:rsidR="00A12007" w:rsidRDefault="00A12007" w:rsidP="005B401F">
      <w:pPr>
        <w:pStyle w:val="Footer"/>
        <w:widowControl w:val="0"/>
        <w:tabs>
          <w:tab w:val="clear" w:pos="4320"/>
          <w:tab w:val="clear" w:pos="8640"/>
          <w:tab w:val="left" w:pos="360"/>
          <w:tab w:val="decimal" w:pos="8696"/>
        </w:tabs>
        <w:autoSpaceDE w:val="0"/>
        <w:autoSpaceDN w:val="0"/>
        <w:adjustRightInd w:val="0"/>
        <w:ind w:left="-270"/>
      </w:pPr>
    </w:p>
    <w:p w14:paraId="5B4E97CE" w14:textId="24F11C70" w:rsidR="00A12007" w:rsidRPr="005B401F" w:rsidRDefault="00A12007" w:rsidP="005B401F">
      <w:pPr>
        <w:pStyle w:val="Footer"/>
        <w:widowControl w:val="0"/>
        <w:tabs>
          <w:tab w:val="clear" w:pos="4320"/>
          <w:tab w:val="clear" w:pos="8640"/>
          <w:tab w:val="left" w:pos="360"/>
          <w:tab w:val="decimal" w:pos="8696"/>
        </w:tabs>
        <w:autoSpaceDE w:val="0"/>
        <w:autoSpaceDN w:val="0"/>
        <w:adjustRightInd w:val="0"/>
        <w:ind w:left="-270"/>
        <w:jc w:val="center"/>
        <w:rPr>
          <w:b/>
          <w:bCs/>
        </w:rPr>
      </w:pPr>
      <w:proofErr w:type="gramStart"/>
      <w:r>
        <w:t>This manual attempts</w:t>
      </w:r>
      <w:proofErr w:type="gramEnd"/>
      <w:r>
        <w:t xml:space="preserve"> to outline the practices, procedures and principles to follow in the selection and presentation of the </w:t>
      </w:r>
      <w:r w:rsidR="007C2D9E">
        <w:t xml:space="preserve">Legacy </w:t>
      </w:r>
      <w:r>
        <w:t>Award.  While as complete as possible, it cannot be exhaustive</w:t>
      </w:r>
      <w:r w:rsidR="007C2D9E">
        <w:t xml:space="preserve"> or account for every situation or scenario</w:t>
      </w:r>
      <w:r>
        <w:t xml:space="preserve">.  Therefore, it is important to use the manual as a guide </w:t>
      </w:r>
      <w:r w:rsidR="007C2D9E">
        <w:t>in decision making. The committee should look closely at the award’s original intent as well as terms and criteria.</w:t>
      </w:r>
      <w:r>
        <w:br w:type="page"/>
      </w:r>
    </w:p>
    <w:p w14:paraId="71228DD4" w14:textId="77777777" w:rsidR="00A12007" w:rsidRDefault="00A12007">
      <w:pPr>
        <w:pStyle w:val="BodyText2"/>
        <w:spacing w:line="240" w:lineRule="auto"/>
        <w:jc w:val="left"/>
      </w:pPr>
    </w:p>
    <w:p w14:paraId="55A7EF9B" w14:textId="77777777" w:rsidR="00A12007" w:rsidRDefault="00A12007">
      <w:pPr>
        <w:pStyle w:val="BodyText2"/>
        <w:spacing w:line="240" w:lineRule="auto"/>
        <w:jc w:val="left"/>
      </w:pPr>
    </w:p>
    <w:p w14:paraId="72C4BCDB" w14:textId="77777777" w:rsidR="00A12007" w:rsidRDefault="00A12007">
      <w:pPr>
        <w:pStyle w:val="BodyText2"/>
      </w:pPr>
    </w:p>
    <w:p w14:paraId="008E258F" w14:textId="77777777" w:rsidR="00A12007" w:rsidRDefault="00A12007">
      <w:pPr>
        <w:pStyle w:val="BodyText2"/>
      </w:pPr>
    </w:p>
    <w:p w14:paraId="68438622" w14:textId="77777777" w:rsidR="00A12007" w:rsidRDefault="00A12007">
      <w:pPr>
        <w:pStyle w:val="BodyText2"/>
      </w:pPr>
    </w:p>
    <w:p w14:paraId="017DC67C" w14:textId="77777777" w:rsidR="00A12007" w:rsidRDefault="00A12007">
      <w:pPr>
        <w:pStyle w:val="BodyText2"/>
      </w:pPr>
    </w:p>
    <w:p w14:paraId="513432DA" w14:textId="77777777" w:rsidR="00A12007" w:rsidRDefault="00A12007">
      <w:pPr>
        <w:pStyle w:val="BodyText2"/>
      </w:pPr>
    </w:p>
    <w:p w14:paraId="5A8FAAB0" w14:textId="77777777" w:rsidR="00A12007" w:rsidRDefault="00A12007">
      <w:pPr>
        <w:pStyle w:val="BodyText2"/>
      </w:pPr>
    </w:p>
    <w:p w14:paraId="549410E8" w14:textId="77777777" w:rsidR="00A12007" w:rsidRDefault="00A12007">
      <w:pPr>
        <w:pStyle w:val="BodyText2"/>
      </w:pPr>
    </w:p>
    <w:p w14:paraId="4F596E7F" w14:textId="77777777" w:rsidR="005B401F" w:rsidRDefault="005B401F" w:rsidP="005B401F">
      <w:pPr>
        <w:pStyle w:val="BodyText2"/>
        <w:spacing w:line="240" w:lineRule="auto"/>
        <w:rPr>
          <w:b/>
        </w:rPr>
      </w:pPr>
    </w:p>
    <w:p w14:paraId="34F0CC4A" w14:textId="77777777" w:rsidR="005B401F" w:rsidRDefault="005B401F" w:rsidP="005B401F">
      <w:pPr>
        <w:pStyle w:val="BodyText2"/>
        <w:spacing w:line="240" w:lineRule="auto"/>
        <w:rPr>
          <w:b/>
        </w:rPr>
      </w:pPr>
    </w:p>
    <w:p w14:paraId="14D9F7AC" w14:textId="77777777" w:rsidR="005B401F" w:rsidRDefault="005B401F" w:rsidP="005B401F">
      <w:pPr>
        <w:pStyle w:val="BodyText2"/>
        <w:spacing w:line="240" w:lineRule="auto"/>
        <w:rPr>
          <w:b/>
        </w:rPr>
      </w:pPr>
    </w:p>
    <w:p w14:paraId="08FF2B39" w14:textId="77777777" w:rsidR="005B401F" w:rsidRPr="005B401F" w:rsidRDefault="00A12007" w:rsidP="005B401F">
      <w:pPr>
        <w:jc w:val="center"/>
        <w:rPr>
          <w:b/>
          <w:sz w:val="40"/>
          <w:szCs w:val="40"/>
        </w:rPr>
      </w:pPr>
      <w:r w:rsidRPr="005B401F">
        <w:rPr>
          <w:b/>
          <w:sz w:val="40"/>
          <w:szCs w:val="40"/>
        </w:rPr>
        <w:t>PART I: BACKGROUND INFORMATION</w:t>
      </w:r>
    </w:p>
    <w:p w14:paraId="4029E3DA" w14:textId="0119BECB" w:rsidR="00A12007" w:rsidRDefault="005B401F" w:rsidP="005B401F">
      <w:pPr>
        <w:pStyle w:val="BodyText2"/>
        <w:spacing w:line="240" w:lineRule="auto"/>
        <w:jc w:val="left"/>
        <w:rPr>
          <w:u w:val="single"/>
        </w:rPr>
      </w:pPr>
      <w:r>
        <w:br w:type="page"/>
      </w:r>
      <w:r w:rsidR="00A12007" w:rsidRPr="005B401F">
        <w:rPr>
          <w:u w:val="single"/>
        </w:rPr>
        <w:lastRenderedPageBreak/>
        <w:t>History and Purpose</w:t>
      </w:r>
    </w:p>
    <w:p w14:paraId="53B912A4" w14:textId="7E0CED73" w:rsidR="007C2D9E" w:rsidRDefault="007C2D9E" w:rsidP="005B401F">
      <w:pPr>
        <w:pStyle w:val="BodyText2"/>
        <w:spacing w:line="240" w:lineRule="auto"/>
        <w:jc w:val="left"/>
        <w:rPr>
          <w:u w:val="single"/>
        </w:rPr>
      </w:pPr>
    </w:p>
    <w:p w14:paraId="47A497CA" w14:textId="2646D654" w:rsidR="007C2D9E" w:rsidRDefault="007C2D9E" w:rsidP="007C2D9E">
      <w:pPr>
        <w:widowControl w:val="0"/>
        <w:tabs>
          <w:tab w:val="left" w:pos="204"/>
        </w:tabs>
        <w:autoSpaceDE w:val="0"/>
        <w:autoSpaceDN w:val="0"/>
        <w:adjustRightInd w:val="0"/>
        <w:spacing w:line="277" w:lineRule="exact"/>
      </w:pPr>
      <w:r>
        <w:t xml:space="preserve">The purpose of the ALSC Children’s Literature Legacy Award is to recognize an author or illustrator whose books, published in the United States, have over a period of years made a </w:t>
      </w:r>
      <w:r w:rsidR="00FA7A69">
        <w:t>significant</w:t>
      </w:r>
      <w:r>
        <w:t xml:space="preserve"> and lasting contribution to </w:t>
      </w:r>
      <w:r w:rsidR="00FA7A69">
        <w:t xml:space="preserve">children’s </w:t>
      </w:r>
      <w:r>
        <w:t xml:space="preserve">literature </w:t>
      </w:r>
      <w:r w:rsidR="00FA7A69">
        <w:t>through books that demonstrate integrity and respect for all children</w:t>
      </w:r>
      <w:r>
        <w:t xml:space="preserve">. </w:t>
      </w:r>
    </w:p>
    <w:p w14:paraId="50FE5235" w14:textId="4AAE068C" w:rsidR="007C2D9E" w:rsidRDefault="007C2D9E" w:rsidP="005B401F">
      <w:pPr>
        <w:pStyle w:val="BodyText2"/>
        <w:spacing w:line="240" w:lineRule="auto"/>
        <w:jc w:val="left"/>
        <w:rPr>
          <w:u w:val="single"/>
        </w:rPr>
      </w:pPr>
    </w:p>
    <w:p w14:paraId="63A63619" w14:textId="2445D4D4" w:rsidR="00FA7A69" w:rsidRDefault="00881A4A" w:rsidP="00FA7A69">
      <w:pPr>
        <w:pStyle w:val="NormalWeb"/>
      </w:pPr>
      <w:r>
        <w:t>The award is a</w:t>
      </w:r>
      <w:r w:rsidR="00FA7A69">
        <w:t>dministered by the Association for Library Service to Children, a division of the American Library Association</w:t>
      </w:r>
      <w:r>
        <w:t xml:space="preserve">. </w:t>
      </w:r>
      <w:r w:rsidR="00FA7A69">
        <w:t xml:space="preserve">Each year the recipient is announced </w:t>
      </w:r>
      <w:r>
        <w:t xml:space="preserve">during </w:t>
      </w:r>
      <w:r w:rsidR="00FA7A69">
        <w:t xml:space="preserve">the ALA </w:t>
      </w:r>
      <w:r>
        <w:t>Youth Media Award announcements</w:t>
      </w:r>
      <w:r w:rsidR="00FA7A69">
        <w:t xml:space="preserve"> and is honored at the Annual Conference in June. The recipient receives an award </w:t>
      </w:r>
      <w:r>
        <w:t>medal</w:t>
      </w:r>
      <w:r>
        <w:t xml:space="preserve"> </w:t>
      </w:r>
      <w:r w:rsidR="00FA7A69">
        <w:t>and presents an acceptance speech. The award may be given posthumously.</w:t>
      </w:r>
    </w:p>
    <w:p w14:paraId="3DF1A482" w14:textId="77777777" w:rsidR="00FA7A69" w:rsidRDefault="00FA7A69" w:rsidP="00FA7A69">
      <w:pPr>
        <w:pStyle w:val="NormalWeb"/>
      </w:pPr>
    </w:p>
    <w:p w14:paraId="7A7643E1" w14:textId="41C3A282" w:rsidR="00FA7A69" w:rsidRDefault="00FA7A69" w:rsidP="00FA7A69">
      <w:pPr>
        <w:pStyle w:val="NormalWeb"/>
      </w:pPr>
      <w:r>
        <w:t xml:space="preserve">The Association presented </w:t>
      </w:r>
      <w:r w:rsidR="00881A4A">
        <w:t>an</w:t>
      </w:r>
      <w:r w:rsidR="00881A4A">
        <w:t xml:space="preserve"> </w:t>
      </w:r>
      <w:r>
        <w:t xml:space="preserve">award to Laura Ingalls Wilder for her contribution to literature for children in June 1954. Thereafter, the ALSC Board established an ongoing award to recognize the lifetime achievement of a children’s author and/or illustrator to next be awarded in 1960. The award was known as the Wilder Medal between 1960 and 2017. The </w:t>
      </w:r>
      <w:hyperlink r:id="rId8" w:history="1">
        <w:r>
          <w:rPr>
            <w:rStyle w:val="Hyperlink"/>
          </w:rPr>
          <w:t>name was changed</w:t>
        </w:r>
      </w:hyperlink>
      <w:r>
        <w:t xml:space="preserve"> to the Children’s Literature Legacy Award in 2018.</w:t>
      </w:r>
    </w:p>
    <w:p w14:paraId="2CCF0C10" w14:textId="77777777" w:rsidR="00881A4A" w:rsidRDefault="00881A4A" w:rsidP="00FA7A69">
      <w:pPr>
        <w:pStyle w:val="NormalWeb"/>
      </w:pPr>
    </w:p>
    <w:p w14:paraId="26171709" w14:textId="77777777" w:rsidR="00FA7A69" w:rsidRDefault="00FA7A69" w:rsidP="00FA7A69">
      <w:pPr>
        <w:pStyle w:val="NormalWeb"/>
      </w:pPr>
      <w:bookmarkStart w:id="0" w:name="_Hlk63159168"/>
      <w:r>
        <w:t>Between 1960 and 1980, the Award was given every five years. From 1980 to 2001, it was awarded every three years. From 2003-2015, it was awarded every two years, and since 2016 the award has been given annually.</w:t>
      </w:r>
    </w:p>
    <w:bookmarkEnd w:id="0"/>
    <w:p w14:paraId="113E0FD0" w14:textId="77777777" w:rsidR="00FA7A69" w:rsidRPr="005B401F" w:rsidRDefault="00FA7A69" w:rsidP="005B401F">
      <w:pPr>
        <w:pStyle w:val="BodyText2"/>
        <w:spacing w:line="240" w:lineRule="auto"/>
        <w:jc w:val="left"/>
        <w:rPr>
          <w:u w:val="single"/>
        </w:rPr>
      </w:pPr>
    </w:p>
    <w:p w14:paraId="1E168C1F" w14:textId="77777777" w:rsidR="00A12007" w:rsidRDefault="00A12007">
      <w:pPr>
        <w:widowControl w:val="0"/>
        <w:tabs>
          <w:tab w:val="left" w:pos="204"/>
        </w:tabs>
        <w:autoSpaceDE w:val="0"/>
        <w:autoSpaceDN w:val="0"/>
        <w:adjustRightInd w:val="0"/>
        <w:spacing w:line="283" w:lineRule="exact"/>
      </w:pPr>
    </w:p>
    <w:p w14:paraId="3E8FF192" w14:textId="77777777" w:rsidR="00A12007" w:rsidRDefault="00A12007">
      <w:pPr>
        <w:widowControl w:val="0"/>
        <w:tabs>
          <w:tab w:val="left" w:pos="204"/>
        </w:tabs>
        <w:autoSpaceDE w:val="0"/>
        <w:autoSpaceDN w:val="0"/>
        <w:adjustRightInd w:val="0"/>
        <w:spacing w:line="283" w:lineRule="exact"/>
      </w:pPr>
    </w:p>
    <w:p w14:paraId="33334B07" w14:textId="77777777" w:rsidR="00A12007" w:rsidRDefault="00A12007">
      <w:pPr>
        <w:widowControl w:val="0"/>
        <w:tabs>
          <w:tab w:val="left" w:pos="204"/>
        </w:tabs>
        <w:autoSpaceDE w:val="0"/>
        <w:autoSpaceDN w:val="0"/>
        <w:adjustRightInd w:val="0"/>
        <w:spacing w:line="277" w:lineRule="exact"/>
        <w:rPr>
          <w:u w:val="single"/>
        </w:rPr>
      </w:pPr>
      <w:r>
        <w:rPr>
          <w:u w:val="single"/>
        </w:rPr>
        <w:t>Committee Function Statement</w:t>
      </w:r>
    </w:p>
    <w:p w14:paraId="51D20EFA" w14:textId="77777777" w:rsidR="00A12007" w:rsidRDefault="00A12007">
      <w:pPr>
        <w:widowControl w:val="0"/>
        <w:tabs>
          <w:tab w:val="left" w:pos="720"/>
        </w:tabs>
        <w:autoSpaceDE w:val="0"/>
        <w:autoSpaceDN w:val="0"/>
        <w:adjustRightInd w:val="0"/>
        <w:spacing w:line="277" w:lineRule="exact"/>
      </w:pPr>
    </w:p>
    <w:p w14:paraId="029578F2" w14:textId="0908D116" w:rsidR="00A12007" w:rsidRDefault="00A12007">
      <w:pPr>
        <w:widowControl w:val="0"/>
        <w:tabs>
          <w:tab w:val="left" w:pos="720"/>
        </w:tabs>
        <w:autoSpaceDE w:val="0"/>
        <w:autoSpaceDN w:val="0"/>
        <w:adjustRightInd w:val="0"/>
        <w:spacing w:line="277" w:lineRule="exact"/>
      </w:pPr>
      <w:r>
        <w:t>To</w:t>
      </w:r>
      <w:r w:rsidR="00923B0E">
        <w:t xml:space="preserve"> annually</w:t>
      </w:r>
      <w:r>
        <w:t xml:space="preserve"> select the recipient of the </w:t>
      </w:r>
      <w:r w:rsidR="00923B0E">
        <w:t>Children’s Literature Legacy</w:t>
      </w:r>
      <w:r w:rsidR="00923B0E">
        <w:t xml:space="preserve"> </w:t>
      </w:r>
      <w:r>
        <w:t xml:space="preserve">Award, established by ALSC to give recognition to an author or illustrator whose </w:t>
      </w:r>
      <w:r w:rsidR="00923B0E">
        <w:t xml:space="preserve">work, </w:t>
      </w:r>
      <w:r>
        <w:t>published in the United States</w:t>
      </w:r>
      <w:r w:rsidR="00923B0E">
        <w:t>,</w:t>
      </w:r>
      <w:r>
        <w:t xml:space="preserve"> ha</w:t>
      </w:r>
      <w:r w:rsidR="00923B0E">
        <w:t>s</w:t>
      </w:r>
      <w:r>
        <w:t xml:space="preserve"> over a period of years made a substantial contribution to literature for children</w:t>
      </w:r>
      <w:r w:rsidR="00923B0E">
        <w:t xml:space="preserve"> through books that demonstrate integrity, and respect for all children’s lives and experiences.</w:t>
      </w:r>
    </w:p>
    <w:p w14:paraId="3B4D9383" w14:textId="77777777" w:rsidR="00A12007" w:rsidRDefault="00A12007">
      <w:pPr>
        <w:widowControl w:val="0"/>
        <w:tabs>
          <w:tab w:val="left" w:pos="782"/>
        </w:tabs>
        <w:autoSpaceDE w:val="0"/>
        <w:autoSpaceDN w:val="0"/>
        <w:adjustRightInd w:val="0"/>
        <w:spacing w:line="277" w:lineRule="exact"/>
        <w:ind w:left="720"/>
      </w:pPr>
    </w:p>
    <w:p w14:paraId="2A20D9E4" w14:textId="77777777" w:rsidR="00A12007" w:rsidRDefault="00A12007">
      <w:pPr>
        <w:widowControl w:val="0"/>
        <w:tabs>
          <w:tab w:val="left" w:pos="204"/>
        </w:tabs>
        <w:autoSpaceDE w:val="0"/>
        <w:autoSpaceDN w:val="0"/>
        <w:adjustRightInd w:val="0"/>
        <w:spacing w:line="277" w:lineRule="exact"/>
        <w:rPr>
          <w:u w:val="single"/>
        </w:rPr>
      </w:pPr>
      <w:r>
        <w:rPr>
          <w:u w:val="single"/>
        </w:rPr>
        <w:t>The Committee</w:t>
      </w:r>
    </w:p>
    <w:p w14:paraId="4953CD61" w14:textId="77777777" w:rsidR="00A12007" w:rsidRDefault="00A12007">
      <w:pPr>
        <w:widowControl w:val="0"/>
        <w:tabs>
          <w:tab w:val="left" w:pos="782"/>
        </w:tabs>
        <w:autoSpaceDE w:val="0"/>
        <w:autoSpaceDN w:val="0"/>
        <w:adjustRightInd w:val="0"/>
        <w:spacing w:line="277" w:lineRule="exact"/>
      </w:pPr>
    </w:p>
    <w:p w14:paraId="2EFADC01" w14:textId="4D580924" w:rsidR="00A12007" w:rsidRDefault="0084723A">
      <w:pPr>
        <w:widowControl w:val="0"/>
        <w:tabs>
          <w:tab w:val="left" w:pos="782"/>
        </w:tabs>
        <w:autoSpaceDE w:val="0"/>
        <w:autoSpaceDN w:val="0"/>
        <w:adjustRightInd w:val="0"/>
        <w:spacing w:line="277" w:lineRule="exact"/>
      </w:pPr>
      <w:r w:rsidRPr="0084723A">
        <w:t>Three committee members are elected by the membership in the ALA/ALSC elections in the spring</w:t>
      </w:r>
      <w:r w:rsidR="004035CB">
        <w:t>, and the chair is also appointed by the ALSC President at that time</w:t>
      </w:r>
      <w:r w:rsidRPr="0084723A">
        <w:t>. The ALSC President appoints one additional member in the fall prior to the start of committee term</w:t>
      </w:r>
      <w:r w:rsidRPr="00841833">
        <w:t xml:space="preserve">. The term is for </w:t>
      </w:r>
      <w:r w:rsidR="00C47450">
        <w:t>one</w:t>
      </w:r>
      <w:r w:rsidR="00841833">
        <w:t xml:space="preserve"> </w:t>
      </w:r>
      <w:r w:rsidRPr="00841833">
        <w:t>year.</w:t>
      </w:r>
      <w:r>
        <w:t xml:space="preserve">  (Revised,</w:t>
      </w:r>
      <w:r w:rsidR="004035CB">
        <w:t xml:space="preserve"> ALSC Board, June 2014</w:t>
      </w:r>
      <w:r>
        <w:t>)</w:t>
      </w:r>
    </w:p>
    <w:p w14:paraId="68D6DD11" w14:textId="77777777" w:rsidR="0084723A" w:rsidRDefault="0084723A">
      <w:pPr>
        <w:widowControl w:val="0"/>
        <w:tabs>
          <w:tab w:val="left" w:pos="782"/>
        </w:tabs>
        <w:autoSpaceDE w:val="0"/>
        <w:autoSpaceDN w:val="0"/>
        <w:adjustRightInd w:val="0"/>
        <w:spacing w:line="277" w:lineRule="exact"/>
      </w:pPr>
    </w:p>
    <w:p w14:paraId="15EBB2B0" w14:textId="77777777" w:rsidR="00A12007" w:rsidRDefault="00A12007">
      <w:pPr>
        <w:widowControl w:val="0"/>
        <w:tabs>
          <w:tab w:val="left" w:pos="782"/>
        </w:tabs>
        <w:autoSpaceDE w:val="0"/>
        <w:autoSpaceDN w:val="0"/>
        <w:adjustRightInd w:val="0"/>
        <w:spacing w:line="277" w:lineRule="exact"/>
      </w:pPr>
      <w:r>
        <w:rPr>
          <w:u w:val="single"/>
        </w:rPr>
        <w:t>Terms</w:t>
      </w:r>
    </w:p>
    <w:p w14:paraId="5B4F7DAC" w14:textId="77777777" w:rsidR="008F22FE" w:rsidRDefault="008F22FE" w:rsidP="008F22FE">
      <w:pPr>
        <w:widowControl w:val="0"/>
        <w:tabs>
          <w:tab w:val="left" w:pos="204"/>
        </w:tabs>
        <w:autoSpaceDE w:val="0"/>
        <w:autoSpaceDN w:val="0"/>
        <w:adjustRightInd w:val="0"/>
        <w:spacing w:line="283" w:lineRule="exact"/>
      </w:pPr>
    </w:p>
    <w:p w14:paraId="6C775A5F" w14:textId="703392D6" w:rsidR="008F22FE" w:rsidRDefault="00923B0E" w:rsidP="008F22FE">
      <w:pPr>
        <w:widowControl w:val="0"/>
        <w:tabs>
          <w:tab w:val="left" w:pos="204"/>
        </w:tabs>
        <w:autoSpaceDE w:val="0"/>
        <w:autoSpaceDN w:val="0"/>
        <w:adjustRightInd w:val="0"/>
        <w:spacing w:line="283" w:lineRule="exact"/>
      </w:pPr>
      <w:r>
        <w:t>The Children’s Literature Legacy Award shall be awarded every year to an author or illustrator whose work, published in the United States, has over a period of years made a substantial contribution to literature for children through books that demonstrate integrity, and respect for all children’s lives and experiences.</w:t>
      </w:r>
    </w:p>
    <w:p w14:paraId="766A209C" w14:textId="77777777" w:rsidR="00A12007" w:rsidRDefault="00A12007">
      <w:pPr>
        <w:widowControl w:val="0"/>
        <w:tabs>
          <w:tab w:val="left" w:pos="204"/>
        </w:tabs>
        <w:autoSpaceDE w:val="0"/>
        <w:autoSpaceDN w:val="0"/>
        <w:adjustRightInd w:val="0"/>
        <w:spacing w:line="277" w:lineRule="exact"/>
      </w:pPr>
    </w:p>
    <w:p w14:paraId="6072060B" w14:textId="77777777" w:rsidR="00A12007" w:rsidRDefault="00A12007">
      <w:pPr>
        <w:pStyle w:val="Heading1"/>
        <w:rPr>
          <w:b w:val="0"/>
          <w:bCs w:val="0"/>
          <w:u w:val="single"/>
        </w:rPr>
      </w:pPr>
      <w:r>
        <w:rPr>
          <w:b w:val="0"/>
          <w:bCs w:val="0"/>
          <w:u w:val="single"/>
        </w:rPr>
        <w:lastRenderedPageBreak/>
        <w:t>Definitions</w:t>
      </w:r>
    </w:p>
    <w:p w14:paraId="115EBA20" w14:textId="77777777" w:rsidR="00A12007" w:rsidRDefault="00A12007">
      <w:pPr>
        <w:widowControl w:val="0"/>
        <w:tabs>
          <w:tab w:val="left" w:pos="204"/>
        </w:tabs>
        <w:autoSpaceDE w:val="0"/>
        <w:autoSpaceDN w:val="0"/>
        <w:adjustRightInd w:val="0"/>
      </w:pPr>
    </w:p>
    <w:p w14:paraId="7A172734" w14:textId="77777777" w:rsidR="00A12007" w:rsidRDefault="00A12007">
      <w:pPr>
        <w:widowControl w:val="0"/>
        <w:tabs>
          <w:tab w:val="left" w:pos="782"/>
        </w:tabs>
        <w:autoSpaceDE w:val="0"/>
        <w:autoSpaceDN w:val="0"/>
        <w:adjustRightInd w:val="0"/>
        <w:spacing w:line="277" w:lineRule="exact"/>
        <w:ind w:left="783" w:hanging="782"/>
      </w:pPr>
      <w:r>
        <w:t>1.</w:t>
      </w:r>
      <w:r>
        <w:tab/>
        <w:t>The term “author or illustrator” can mean co-authors or co-illustrators, and persons who both write and illustrate. The person may be nominated posthumously. Some portion of the nominee’s active career in books for children must have occurred in the twenty-five years prior to nomination. Citizenship or residence of the potential nominee is not to be considered.</w:t>
      </w:r>
    </w:p>
    <w:p w14:paraId="6547DDF7" w14:textId="77777777" w:rsidR="00A12007" w:rsidRDefault="00A12007">
      <w:pPr>
        <w:widowControl w:val="0"/>
        <w:tabs>
          <w:tab w:val="left" w:pos="782"/>
        </w:tabs>
        <w:autoSpaceDE w:val="0"/>
        <w:autoSpaceDN w:val="0"/>
        <w:adjustRightInd w:val="0"/>
        <w:spacing w:line="277" w:lineRule="exact"/>
      </w:pPr>
    </w:p>
    <w:p w14:paraId="111B321D" w14:textId="77777777" w:rsidR="00A12007" w:rsidRDefault="00A12007">
      <w:pPr>
        <w:widowControl w:val="0"/>
        <w:tabs>
          <w:tab w:val="left" w:pos="782"/>
        </w:tabs>
        <w:autoSpaceDE w:val="0"/>
        <w:autoSpaceDN w:val="0"/>
        <w:adjustRightInd w:val="0"/>
        <w:spacing w:line="277" w:lineRule="exact"/>
        <w:ind w:left="783" w:hanging="782"/>
      </w:pPr>
      <w:r>
        <w:t>2.</w:t>
      </w:r>
      <w:r>
        <w:tab/>
        <w:t>“Books” means more than one book.</w:t>
      </w:r>
    </w:p>
    <w:p w14:paraId="5B5E2CCB" w14:textId="77777777" w:rsidR="00A12007" w:rsidRDefault="00A12007">
      <w:pPr>
        <w:widowControl w:val="0"/>
        <w:tabs>
          <w:tab w:val="left" w:pos="782"/>
        </w:tabs>
        <w:autoSpaceDE w:val="0"/>
        <w:autoSpaceDN w:val="0"/>
        <w:adjustRightInd w:val="0"/>
        <w:spacing w:line="277" w:lineRule="exact"/>
      </w:pPr>
    </w:p>
    <w:p w14:paraId="46E952AB" w14:textId="77777777" w:rsidR="00A12007" w:rsidRDefault="00A12007">
      <w:pPr>
        <w:widowControl w:val="0"/>
        <w:tabs>
          <w:tab w:val="left" w:pos="782"/>
        </w:tabs>
        <w:autoSpaceDE w:val="0"/>
        <w:autoSpaceDN w:val="0"/>
        <w:adjustRightInd w:val="0"/>
        <w:spacing w:line="277" w:lineRule="exact"/>
        <w:ind w:left="783" w:hanging="782"/>
      </w:pPr>
      <w:r>
        <w:t>3.</w:t>
      </w:r>
      <w:r>
        <w:tab/>
        <w:t xml:space="preserve">“Published in the </w:t>
      </w:r>
      <w:smartTag w:uri="urn:schemas-microsoft-com:office:smarttags" w:element="country-region">
        <w:r>
          <w:t>United States</w:t>
        </w:r>
      </w:smartTag>
      <w:r>
        <w:t xml:space="preserve">” does not indicate that first publication had to be in the </w:t>
      </w:r>
      <w:smartTag w:uri="urn:schemas-microsoft-com:office:smarttags" w:element="place">
        <w:smartTag w:uri="urn:schemas-microsoft-com:office:smarttags" w:element="country-region">
          <w:r>
            <w:t>United States</w:t>
          </w:r>
        </w:smartTag>
      </w:smartTag>
      <w:r>
        <w:t xml:space="preserve">. It means that children’s books written and/or illustrated by the nominee have been published in the </w:t>
      </w:r>
      <w:smartTag w:uri="urn:schemas-microsoft-com:office:smarttags" w:element="place">
        <w:smartTag w:uri="urn:schemas-microsoft-com:office:smarttags" w:element="country-region">
          <w:r>
            <w:t>United States</w:t>
          </w:r>
        </w:smartTag>
      </w:smartTag>
      <w:r>
        <w:t>, and it is those books which are to be considered in the nomination process.</w:t>
      </w:r>
    </w:p>
    <w:p w14:paraId="00154BAF" w14:textId="77777777" w:rsidR="00A12007" w:rsidRDefault="00A12007">
      <w:pPr>
        <w:widowControl w:val="0"/>
        <w:tabs>
          <w:tab w:val="left" w:pos="782"/>
        </w:tabs>
        <w:autoSpaceDE w:val="0"/>
        <w:autoSpaceDN w:val="0"/>
        <w:adjustRightInd w:val="0"/>
        <w:spacing w:line="277" w:lineRule="exact"/>
      </w:pPr>
    </w:p>
    <w:p w14:paraId="4C0518B8" w14:textId="77777777" w:rsidR="00A12007" w:rsidRDefault="00A12007">
      <w:pPr>
        <w:widowControl w:val="0"/>
        <w:tabs>
          <w:tab w:val="left" w:pos="782"/>
        </w:tabs>
        <w:autoSpaceDE w:val="0"/>
        <w:autoSpaceDN w:val="0"/>
        <w:adjustRightInd w:val="0"/>
        <w:spacing w:line="277" w:lineRule="exact"/>
        <w:ind w:left="783" w:hanging="782"/>
      </w:pPr>
      <w:r>
        <w:t>4.</w:t>
      </w:r>
      <w:r>
        <w:tab/>
        <w:t>“Over a period of years” means that at least some of the books by the potential nominee have been available to children for at least ten years. Out-of-print books may be considered as part of the nominee’s contribution.</w:t>
      </w:r>
    </w:p>
    <w:p w14:paraId="7A9221C2" w14:textId="77777777" w:rsidR="00A12007" w:rsidRDefault="00A12007">
      <w:pPr>
        <w:widowControl w:val="0"/>
        <w:tabs>
          <w:tab w:val="left" w:pos="782"/>
        </w:tabs>
        <w:autoSpaceDE w:val="0"/>
        <w:autoSpaceDN w:val="0"/>
        <w:adjustRightInd w:val="0"/>
        <w:spacing w:line="277" w:lineRule="exact"/>
      </w:pPr>
    </w:p>
    <w:p w14:paraId="532611ED" w14:textId="0048D56B" w:rsidR="00A12007" w:rsidRDefault="00A12007">
      <w:pPr>
        <w:widowControl w:val="0"/>
        <w:tabs>
          <w:tab w:val="left" w:pos="782"/>
        </w:tabs>
        <w:autoSpaceDE w:val="0"/>
        <w:autoSpaceDN w:val="0"/>
        <w:adjustRightInd w:val="0"/>
        <w:spacing w:line="277" w:lineRule="exact"/>
        <w:ind w:left="783" w:hanging="782"/>
      </w:pPr>
      <w:r>
        <w:t>5.</w:t>
      </w:r>
      <w:r>
        <w:tab/>
        <w:t xml:space="preserve">“A substantial and lasting contribution” means that the books, by their nature (and/or number), occupy an important place in literature for American children and that over the </w:t>
      </w:r>
      <w:proofErr w:type="gramStart"/>
      <w:r>
        <w:t>years</w:t>
      </w:r>
      <w:proofErr w:type="gramEnd"/>
      <w:r>
        <w:t xml:space="preserve"> children have read the books and that the books continue to be read by children.</w:t>
      </w:r>
    </w:p>
    <w:p w14:paraId="05300B5E" w14:textId="1F30D00C" w:rsidR="00315A2B" w:rsidRDefault="00315A2B">
      <w:pPr>
        <w:widowControl w:val="0"/>
        <w:tabs>
          <w:tab w:val="left" w:pos="782"/>
        </w:tabs>
        <w:autoSpaceDE w:val="0"/>
        <w:autoSpaceDN w:val="0"/>
        <w:adjustRightInd w:val="0"/>
        <w:spacing w:line="277" w:lineRule="exact"/>
        <w:ind w:left="783" w:hanging="782"/>
      </w:pPr>
    </w:p>
    <w:p w14:paraId="30398F43" w14:textId="1F072D58" w:rsidR="00315A2B" w:rsidRPr="00EC67B2" w:rsidRDefault="00315A2B" w:rsidP="00315A2B">
      <w:pPr>
        <w:ind w:left="810" w:hanging="810"/>
      </w:pPr>
      <w:r>
        <w:t>6.</w:t>
      </w:r>
      <w:r>
        <w:tab/>
      </w:r>
      <w:r w:rsidRPr="00EC67B2">
        <w:rPr>
          <w:color w:val="000000"/>
        </w:rPr>
        <w:t xml:space="preserve">Books that “demonstrate integrity, and respect for all children’s lives and experiences,” means that the books, regardless of when they were published, should not </w:t>
      </w:r>
      <w:proofErr w:type="gramStart"/>
      <w:r w:rsidRPr="00EC67B2">
        <w:rPr>
          <w:color w:val="000000"/>
        </w:rPr>
        <w:t>diminish</w:t>
      </w:r>
      <w:proofErr w:type="gramEnd"/>
      <w:r w:rsidRPr="00EC67B2">
        <w:rPr>
          <w:color w:val="000000"/>
        </w:rPr>
        <w:t xml:space="preserve"> or denigrate any individual or group through stereotypes, whitewashing, or other derogatory content. The committee should evaluate works with the consideration of </w:t>
      </w:r>
      <w:r w:rsidRPr="00EC67B2">
        <w:rPr>
          <w:i/>
          <w:iCs/>
          <w:color w:val="000000"/>
        </w:rPr>
        <w:t xml:space="preserve">all </w:t>
      </w:r>
      <w:r w:rsidRPr="00EC67B2">
        <w:rPr>
          <w:color w:val="000000"/>
        </w:rPr>
        <w:t xml:space="preserve">children in mind rather than privileging the dominant culture to the exclusion of others. While the works of individual nominees do not have to include racially and culturally diverse characters, they should not disrespect or discredit diverse lives, </w:t>
      </w:r>
      <w:proofErr w:type="gramStart"/>
      <w:r w:rsidRPr="00EC67B2">
        <w:rPr>
          <w:color w:val="000000"/>
        </w:rPr>
        <w:t>experiences</w:t>
      </w:r>
      <w:proofErr w:type="gramEnd"/>
      <w:r w:rsidRPr="00EC67B2">
        <w:rPr>
          <w:color w:val="000000"/>
        </w:rPr>
        <w:t xml:space="preserve"> and histories. </w:t>
      </w:r>
    </w:p>
    <w:p w14:paraId="2EAA155E" w14:textId="2B39D828" w:rsidR="00315A2B" w:rsidRDefault="00315A2B">
      <w:pPr>
        <w:widowControl w:val="0"/>
        <w:tabs>
          <w:tab w:val="left" w:pos="782"/>
        </w:tabs>
        <w:autoSpaceDE w:val="0"/>
        <w:autoSpaceDN w:val="0"/>
        <w:adjustRightInd w:val="0"/>
        <w:spacing w:line="277" w:lineRule="exact"/>
        <w:ind w:left="783" w:hanging="782"/>
      </w:pPr>
    </w:p>
    <w:p w14:paraId="3D5F9B15" w14:textId="6C0AC51A" w:rsidR="00A12007" w:rsidRDefault="00315A2B">
      <w:pPr>
        <w:widowControl w:val="0"/>
        <w:tabs>
          <w:tab w:val="left" w:pos="782"/>
        </w:tabs>
        <w:autoSpaceDE w:val="0"/>
        <w:autoSpaceDN w:val="0"/>
        <w:adjustRightInd w:val="0"/>
        <w:spacing w:line="277" w:lineRule="exact"/>
        <w:ind w:left="783" w:hanging="782"/>
      </w:pPr>
      <w:r>
        <w:t>7</w:t>
      </w:r>
      <w:r w:rsidR="00A12007">
        <w:t>.</w:t>
      </w:r>
      <w:r w:rsidR="00A12007">
        <w:tab/>
        <w:t>The term “literature for children” indicates that the committee is to direct its attention only to the part of the potential nominee’s total work that is intended for children (up to and including age fourteen). It further indicates that the committee is to select on the basis of the literary or artistic merit of the books for children.</w:t>
      </w:r>
    </w:p>
    <w:p w14:paraId="17CD49FA" w14:textId="77777777" w:rsidR="00A12007" w:rsidRDefault="00A12007">
      <w:pPr>
        <w:widowControl w:val="0"/>
        <w:tabs>
          <w:tab w:val="left" w:pos="782"/>
        </w:tabs>
        <w:autoSpaceDE w:val="0"/>
        <w:autoSpaceDN w:val="0"/>
        <w:adjustRightInd w:val="0"/>
        <w:spacing w:line="277" w:lineRule="exact"/>
        <w:ind w:left="1"/>
      </w:pPr>
    </w:p>
    <w:p w14:paraId="399BAB07" w14:textId="77777777" w:rsidR="00A12007" w:rsidRDefault="00A12007">
      <w:pPr>
        <w:widowControl w:val="0"/>
        <w:tabs>
          <w:tab w:val="left" w:pos="782"/>
        </w:tabs>
        <w:autoSpaceDE w:val="0"/>
        <w:autoSpaceDN w:val="0"/>
        <w:adjustRightInd w:val="0"/>
        <w:spacing w:line="277" w:lineRule="exact"/>
        <w:ind w:left="1"/>
        <w:rPr>
          <w:u w:val="single"/>
        </w:rPr>
      </w:pPr>
      <w:r>
        <w:rPr>
          <w:u w:val="single"/>
        </w:rPr>
        <w:t>Criteria</w:t>
      </w:r>
    </w:p>
    <w:p w14:paraId="23FCEFA8" w14:textId="77777777" w:rsidR="00A12007" w:rsidRDefault="00A12007" w:rsidP="00B439C8">
      <w:pPr>
        <w:widowControl w:val="0"/>
        <w:numPr>
          <w:ilvl w:val="0"/>
          <w:numId w:val="34"/>
        </w:numPr>
        <w:tabs>
          <w:tab w:val="clear" w:pos="1143"/>
          <w:tab w:val="num" w:pos="-4320"/>
        </w:tabs>
        <w:autoSpaceDE w:val="0"/>
        <w:autoSpaceDN w:val="0"/>
        <w:adjustRightInd w:val="0"/>
        <w:spacing w:line="277" w:lineRule="exact"/>
        <w:ind w:left="720" w:hanging="720"/>
      </w:pPr>
      <w:r>
        <w:t>In addition to the criteria implicit in the terms and defi</w:t>
      </w:r>
      <w:r w:rsidR="00B439C8">
        <w:t xml:space="preserve">nitions, the committee may </w:t>
      </w:r>
      <w:r>
        <w:t>wish to consider whether:</w:t>
      </w:r>
    </w:p>
    <w:p w14:paraId="3982B7C7" w14:textId="77777777" w:rsidR="00B439C8" w:rsidRDefault="00B439C8" w:rsidP="00B439C8">
      <w:pPr>
        <w:widowControl w:val="0"/>
        <w:autoSpaceDE w:val="0"/>
        <w:autoSpaceDN w:val="0"/>
        <w:adjustRightInd w:val="0"/>
        <w:spacing w:line="277" w:lineRule="exact"/>
      </w:pPr>
    </w:p>
    <w:p w14:paraId="66D12C86" w14:textId="77777777" w:rsidR="00A12007" w:rsidRDefault="00A12007" w:rsidP="00B439C8">
      <w:pPr>
        <w:pStyle w:val="BodyTextIndent2"/>
        <w:numPr>
          <w:ilvl w:val="1"/>
          <w:numId w:val="34"/>
        </w:numPr>
        <w:tabs>
          <w:tab w:val="clear" w:pos="782"/>
          <w:tab w:val="clear" w:pos="810"/>
          <w:tab w:val="left" w:pos="-4320"/>
        </w:tabs>
      </w:pPr>
      <w:r>
        <w:t>Some or all of the books are exceptionally outstanding and leading examples of the genre to which they belong.</w:t>
      </w:r>
    </w:p>
    <w:p w14:paraId="01A60BB7" w14:textId="77777777" w:rsidR="00B439C8" w:rsidRDefault="00A12007" w:rsidP="00B439C8">
      <w:pPr>
        <w:widowControl w:val="0"/>
        <w:numPr>
          <w:ilvl w:val="1"/>
          <w:numId w:val="34"/>
        </w:numPr>
        <w:tabs>
          <w:tab w:val="left" w:pos="782"/>
          <w:tab w:val="left" w:pos="1485"/>
        </w:tabs>
        <w:autoSpaceDE w:val="0"/>
        <w:autoSpaceDN w:val="0"/>
        <w:adjustRightInd w:val="0"/>
        <w:spacing w:line="277" w:lineRule="exact"/>
      </w:pPr>
      <w:r>
        <w:t>Some or all of the books have established trends, or have been a leading force behind new trends in children’s books.</w:t>
      </w:r>
    </w:p>
    <w:p w14:paraId="5A1C28B2" w14:textId="77777777" w:rsidR="00B439C8" w:rsidRDefault="00B439C8" w:rsidP="00B439C8">
      <w:pPr>
        <w:widowControl w:val="0"/>
        <w:tabs>
          <w:tab w:val="num" w:pos="-4320"/>
          <w:tab w:val="left" w:pos="782"/>
          <w:tab w:val="left" w:pos="1485"/>
        </w:tabs>
        <w:autoSpaceDE w:val="0"/>
        <w:autoSpaceDN w:val="0"/>
        <w:adjustRightInd w:val="0"/>
        <w:spacing w:line="277" w:lineRule="exact"/>
        <w:ind w:left="810" w:hanging="810"/>
      </w:pPr>
    </w:p>
    <w:p w14:paraId="05521DDE" w14:textId="0EC5F155" w:rsidR="00B439C8" w:rsidRDefault="00A12007" w:rsidP="00B439C8">
      <w:pPr>
        <w:widowControl w:val="0"/>
        <w:numPr>
          <w:ilvl w:val="0"/>
          <w:numId w:val="34"/>
        </w:numPr>
        <w:tabs>
          <w:tab w:val="clear" w:pos="1143"/>
          <w:tab w:val="num" w:pos="-4320"/>
        </w:tabs>
        <w:autoSpaceDE w:val="0"/>
        <w:autoSpaceDN w:val="0"/>
        <w:adjustRightInd w:val="0"/>
        <w:spacing w:line="277" w:lineRule="exact"/>
        <w:ind w:left="720" w:hanging="720"/>
      </w:pPr>
      <w:r>
        <w:t>Other awards (such as Newbery or Caldecott) should not be considered when</w:t>
      </w:r>
      <w:r w:rsidR="00B439C8">
        <w:t xml:space="preserve"> </w:t>
      </w:r>
      <w:r w:rsidR="00B439C8">
        <w:lastRenderedPageBreak/>
        <w:t xml:space="preserve">nominating </w:t>
      </w:r>
      <w:r>
        <w:t xml:space="preserve">authors or illustrators for the </w:t>
      </w:r>
      <w:r w:rsidR="00646BB8">
        <w:t>Legacy</w:t>
      </w:r>
      <w:r w:rsidR="00646BB8">
        <w:t xml:space="preserve"> </w:t>
      </w:r>
      <w:r>
        <w:t>Award.  All candidates who have made a</w:t>
      </w:r>
      <w:r w:rsidR="00B439C8">
        <w:t xml:space="preserve"> </w:t>
      </w:r>
      <w:r>
        <w:t>lasting contribution are eligible.</w:t>
      </w:r>
    </w:p>
    <w:p w14:paraId="3A508D7D" w14:textId="77777777" w:rsidR="00B439C8" w:rsidRDefault="00B439C8" w:rsidP="00B439C8">
      <w:pPr>
        <w:widowControl w:val="0"/>
        <w:tabs>
          <w:tab w:val="num" w:pos="-4320"/>
        </w:tabs>
        <w:autoSpaceDE w:val="0"/>
        <w:autoSpaceDN w:val="0"/>
        <w:adjustRightInd w:val="0"/>
        <w:spacing w:line="277" w:lineRule="exact"/>
        <w:ind w:left="810" w:hanging="810"/>
        <w:rPr>
          <w:b/>
          <w:bCs/>
        </w:rPr>
      </w:pPr>
    </w:p>
    <w:p w14:paraId="3F50C4F5" w14:textId="77777777" w:rsidR="00A12007" w:rsidRDefault="00A12007" w:rsidP="00B439C8">
      <w:pPr>
        <w:widowControl w:val="0"/>
        <w:numPr>
          <w:ilvl w:val="0"/>
          <w:numId w:val="34"/>
        </w:numPr>
        <w:tabs>
          <w:tab w:val="clear" w:pos="1143"/>
          <w:tab w:val="num" w:pos="-4320"/>
        </w:tabs>
        <w:autoSpaceDE w:val="0"/>
        <w:autoSpaceDN w:val="0"/>
        <w:adjustRightInd w:val="0"/>
        <w:spacing w:line="277" w:lineRule="exact"/>
        <w:ind w:left="720" w:hanging="720"/>
        <w:rPr>
          <w:b/>
          <w:bCs/>
        </w:rPr>
      </w:pPr>
      <w:r>
        <w:t xml:space="preserve">The committee, in making its selection of nominees, should be aware of the author’s or </w:t>
      </w:r>
      <w:r w:rsidRPr="00B439C8">
        <w:t>illustrator’s entire body of work, and may base its decision for nomination on the total</w:t>
      </w:r>
      <w:r w:rsidR="00B439C8" w:rsidRPr="00B439C8">
        <w:t xml:space="preserve"> </w:t>
      </w:r>
      <w:r w:rsidRPr="00B439C8">
        <w:rPr>
          <w:bCs/>
        </w:rPr>
        <w:t>body of work for children, or on those portions of the total body of work which are of a</w:t>
      </w:r>
      <w:r w:rsidR="00B439C8" w:rsidRPr="00B439C8">
        <w:rPr>
          <w:bCs/>
        </w:rPr>
        <w:t xml:space="preserve"> </w:t>
      </w:r>
      <w:r w:rsidRPr="00B439C8">
        <w:rPr>
          <w:bCs/>
        </w:rPr>
        <w:t>substantial and lasting nature.</w:t>
      </w:r>
    </w:p>
    <w:p w14:paraId="18A0CEF6" w14:textId="77777777" w:rsidR="00A12007" w:rsidRDefault="00A12007">
      <w:pPr>
        <w:widowControl w:val="0"/>
        <w:tabs>
          <w:tab w:val="left" w:pos="782"/>
        </w:tabs>
        <w:autoSpaceDE w:val="0"/>
        <w:autoSpaceDN w:val="0"/>
        <w:adjustRightInd w:val="0"/>
        <w:spacing w:line="277" w:lineRule="exact"/>
        <w:ind w:left="783" w:hanging="782"/>
        <w:jc w:val="center"/>
      </w:pPr>
    </w:p>
    <w:p w14:paraId="6C3072AE" w14:textId="77777777" w:rsidR="00A12007" w:rsidRDefault="00A12007">
      <w:pPr>
        <w:pStyle w:val="Heading9"/>
        <w:rPr>
          <w:b w:val="0"/>
          <w:bCs w:val="0"/>
          <w:u w:val="single"/>
        </w:rPr>
      </w:pPr>
      <w:r>
        <w:rPr>
          <w:b w:val="0"/>
          <w:bCs w:val="0"/>
          <w:u w:val="single"/>
        </w:rPr>
        <w:t>Priority Group Consultant</w:t>
      </w:r>
    </w:p>
    <w:p w14:paraId="19AC69B6" w14:textId="77777777" w:rsidR="00A12007" w:rsidRDefault="00A12007">
      <w:pPr>
        <w:widowControl w:val="0"/>
        <w:tabs>
          <w:tab w:val="left" w:pos="782"/>
        </w:tabs>
        <w:autoSpaceDE w:val="0"/>
        <w:autoSpaceDN w:val="0"/>
        <w:adjustRightInd w:val="0"/>
        <w:spacing w:line="277" w:lineRule="exact"/>
        <w:ind w:left="783" w:hanging="782"/>
        <w:rPr>
          <w:b/>
          <w:bCs/>
        </w:rPr>
      </w:pPr>
    </w:p>
    <w:p w14:paraId="06601F32" w14:textId="32A3CC1A" w:rsidR="00A12007" w:rsidRDefault="00A12007" w:rsidP="00B439C8">
      <w:pPr>
        <w:widowControl w:val="0"/>
        <w:tabs>
          <w:tab w:val="left" w:pos="-4320"/>
        </w:tabs>
        <w:autoSpaceDE w:val="0"/>
        <w:autoSpaceDN w:val="0"/>
        <w:adjustRightInd w:val="0"/>
        <w:spacing w:line="277" w:lineRule="exact"/>
        <w:ind w:firstLine="1"/>
      </w:pPr>
      <w:r>
        <w:t>A Priority Group Consultant from Priority Group VI (Awards) is assigned to the</w:t>
      </w:r>
      <w:r w:rsidR="00B439C8">
        <w:t xml:space="preserve"> </w:t>
      </w:r>
      <w:r>
        <w:t xml:space="preserve">committee to </w:t>
      </w:r>
      <w:r w:rsidR="00646BB8">
        <w:t>handle</w:t>
      </w:r>
      <w:r>
        <w:t xml:space="preserve"> questions from the Chair and the committee regarding procedure,</w:t>
      </w:r>
      <w:r w:rsidR="00B439C8">
        <w:t xml:space="preserve"> </w:t>
      </w:r>
      <w:r>
        <w:t>personnel, and the eligibility of authors.</w:t>
      </w:r>
    </w:p>
    <w:p w14:paraId="30997DDB" w14:textId="77777777" w:rsidR="00A12007" w:rsidRDefault="00A12007">
      <w:pPr>
        <w:widowControl w:val="0"/>
        <w:tabs>
          <w:tab w:val="left" w:pos="0"/>
        </w:tabs>
        <w:autoSpaceDE w:val="0"/>
        <w:autoSpaceDN w:val="0"/>
        <w:adjustRightInd w:val="0"/>
        <w:spacing w:line="277" w:lineRule="exact"/>
        <w:ind w:left="783" w:hanging="782"/>
      </w:pPr>
    </w:p>
    <w:p w14:paraId="0B7E1959" w14:textId="052E4FC1" w:rsidR="00A12007" w:rsidRDefault="00A12007">
      <w:pPr>
        <w:widowControl w:val="0"/>
        <w:tabs>
          <w:tab w:val="left" w:pos="0"/>
        </w:tabs>
        <w:autoSpaceDE w:val="0"/>
        <w:autoSpaceDN w:val="0"/>
        <w:adjustRightInd w:val="0"/>
        <w:spacing w:line="277" w:lineRule="exact"/>
        <w:ind w:firstLine="1"/>
      </w:pPr>
      <w:r>
        <w:t xml:space="preserve">The Priority Group Consultant works with the Chair to review annually the procedures of the committee and to make recommendations for improving the process.  The recommendations range from those that can be implemented easily to those requiring action by the ALSC Board.  The Priority Group Consultant also works with the Chair to resolve procedural and personnel issues as they come up and questions about the eligibility of </w:t>
      </w:r>
      <w:r w:rsidR="00493635">
        <w:t>candidate</w:t>
      </w:r>
      <w:r>
        <w:t>s.</w:t>
      </w:r>
    </w:p>
    <w:p w14:paraId="7F9F1630" w14:textId="77777777" w:rsidR="00A12007" w:rsidRDefault="00A12007">
      <w:pPr>
        <w:widowControl w:val="0"/>
        <w:tabs>
          <w:tab w:val="left" w:pos="0"/>
        </w:tabs>
        <w:autoSpaceDE w:val="0"/>
        <w:autoSpaceDN w:val="0"/>
        <w:adjustRightInd w:val="0"/>
        <w:spacing w:line="277" w:lineRule="exact"/>
        <w:ind w:firstLine="1"/>
      </w:pPr>
    </w:p>
    <w:p w14:paraId="15232BBF" w14:textId="77777777" w:rsidR="00A12007" w:rsidRDefault="00A12007">
      <w:pPr>
        <w:widowControl w:val="0"/>
        <w:tabs>
          <w:tab w:val="left" w:pos="0"/>
        </w:tabs>
        <w:autoSpaceDE w:val="0"/>
        <w:autoSpaceDN w:val="0"/>
        <w:adjustRightInd w:val="0"/>
        <w:spacing w:line="277" w:lineRule="exact"/>
        <w:ind w:firstLine="1"/>
      </w:pPr>
      <w:r>
        <w:t>Committee members consult the Priority Group Consultant should there be unusual issues that the Chair cannot resolve, particularly issues regarding the Chair.</w:t>
      </w:r>
    </w:p>
    <w:p w14:paraId="0151FF0E" w14:textId="77777777" w:rsidR="00A12007" w:rsidRDefault="00A12007">
      <w:pPr>
        <w:widowControl w:val="0"/>
        <w:tabs>
          <w:tab w:val="left" w:pos="0"/>
        </w:tabs>
        <w:autoSpaceDE w:val="0"/>
        <w:autoSpaceDN w:val="0"/>
        <w:adjustRightInd w:val="0"/>
        <w:spacing w:line="277" w:lineRule="exact"/>
      </w:pPr>
    </w:p>
    <w:p w14:paraId="41B26632" w14:textId="77777777" w:rsidR="00A12007" w:rsidRDefault="00A12007">
      <w:pPr>
        <w:pStyle w:val="Footer"/>
        <w:widowControl w:val="0"/>
        <w:tabs>
          <w:tab w:val="clear" w:pos="4320"/>
          <w:tab w:val="clear" w:pos="8640"/>
          <w:tab w:val="left" w:pos="0"/>
        </w:tabs>
        <w:autoSpaceDE w:val="0"/>
        <w:autoSpaceDN w:val="0"/>
        <w:adjustRightInd w:val="0"/>
        <w:spacing w:line="277" w:lineRule="exact"/>
        <w:rPr>
          <w:u w:val="single"/>
        </w:rPr>
      </w:pPr>
      <w:r>
        <w:rPr>
          <w:u w:val="single"/>
        </w:rPr>
        <w:t>ALSC Policies</w:t>
      </w:r>
    </w:p>
    <w:p w14:paraId="74076926" w14:textId="77777777" w:rsidR="00A12007" w:rsidRDefault="00A12007">
      <w:pPr>
        <w:widowControl w:val="0"/>
        <w:tabs>
          <w:tab w:val="left" w:pos="782"/>
        </w:tabs>
        <w:autoSpaceDE w:val="0"/>
        <w:autoSpaceDN w:val="0"/>
        <w:adjustRightInd w:val="0"/>
        <w:spacing w:line="277" w:lineRule="exact"/>
        <w:ind w:left="720"/>
        <w:jc w:val="center"/>
        <w:rPr>
          <w:b/>
          <w:bCs/>
        </w:rPr>
      </w:pPr>
    </w:p>
    <w:p w14:paraId="66900044" w14:textId="77777777" w:rsidR="00646BB8" w:rsidRPr="00A74C4E" w:rsidRDefault="00646BB8" w:rsidP="00646BB8">
      <w:pPr>
        <w:ind w:right="720"/>
        <w:outlineLvl w:val="0"/>
        <w:rPr>
          <w:rFonts w:ascii="Calibri" w:hAnsi="Calibri" w:cs="Arial"/>
          <w:b/>
          <w:bCs/>
          <w:szCs w:val="20"/>
        </w:rPr>
      </w:pPr>
      <w:r w:rsidRPr="00A74C4E">
        <w:rPr>
          <w:rFonts w:ascii="Calibri" w:hAnsi="Calibri" w:cs="Arial"/>
          <w:b/>
          <w:bCs/>
          <w:szCs w:val="20"/>
        </w:rPr>
        <w:t xml:space="preserve">ALSC POLICY FOR SERVICE ON THE </w:t>
      </w:r>
      <w:r>
        <w:rPr>
          <w:rFonts w:ascii="Calibri" w:hAnsi="Calibri" w:cs="Arial"/>
          <w:b/>
          <w:bCs/>
          <w:szCs w:val="20"/>
        </w:rPr>
        <w:t>CHILDREN’S LITERATURE LEGACY AWARD</w:t>
      </w:r>
      <w:r w:rsidRPr="00A74C4E">
        <w:rPr>
          <w:rFonts w:ascii="Calibri" w:hAnsi="Calibri" w:cs="Arial"/>
          <w:b/>
          <w:bCs/>
          <w:szCs w:val="20"/>
        </w:rPr>
        <w:t xml:space="preserve"> SELECTION COMMITTEE</w:t>
      </w:r>
    </w:p>
    <w:p w14:paraId="3D67279D" w14:textId="77777777" w:rsidR="00646BB8" w:rsidRPr="00A74C4E" w:rsidRDefault="00646BB8" w:rsidP="00646BB8">
      <w:pPr>
        <w:ind w:left="1440" w:right="720"/>
        <w:jc w:val="center"/>
        <w:outlineLvl w:val="0"/>
        <w:rPr>
          <w:rFonts w:ascii="Calibri" w:hAnsi="Calibri" w:cs="Arial"/>
          <w:b/>
          <w:bCs/>
          <w:szCs w:val="20"/>
        </w:rPr>
      </w:pPr>
    </w:p>
    <w:p w14:paraId="396795FD" w14:textId="77777777" w:rsidR="00646BB8" w:rsidRPr="00A74C4E" w:rsidRDefault="00646BB8" w:rsidP="00646BB8">
      <w:pPr>
        <w:outlineLvl w:val="0"/>
        <w:rPr>
          <w:rFonts w:ascii="Calibri" w:hAnsi="Calibri"/>
          <w:bCs/>
          <w:szCs w:val="20"/>
        </w:rPr>
      </w:pPr>
      <w:r w:rsidRPr="00A74C4E">
        <w:rPr>
          <w:rFonts w:ascii="Calibri" w:hAnsi="Calibri"/>
          <w:bCs/>
          <w:szCs w:val="20"/>
        </w:rPr>
        <w:t xml:space="preserve">ALSC affirms its confidence in the integrity of members who are invited to be nominated or appointed to serve on award committees, and in the integrity of the officers or nominating committees responsible for selecting candidates.  Because of the nature of the work of such committees, those who serve on them must be especially sensitive to </w:t>
      </w:r>
      <w:proofErr w:type="gramStart"/>
      <w:r w:rsidRPr="00A74C4E">
        <w:rPr>
          <w:rFonts w:ascii="Calibri" w:hAnsi="Calibri"/>
          <w:bCs/>
          <w:szCs w:val="20"/>
        </w:rPr>
        <w:t>conflict of interest</w:t>
      </w:r>
      <w:proofErr w:type="gramEnd"/>
      <w:r w:rsidRPr="00A74C4E">
        <w:rPr>
          <w:rFonts w:ascii="Calibri" w:hAnsi="Calibri"/>
          <w:bCs/>
          <w:szCs w:val="20"/>
        </w:rPr>
        <w:t xml:space="preserve"> situations and the appearance of impropriety. The purpose of this policy is to clarify the eligibility and responsibility of candidates asked to serve on such committees.</w:t>
      </w:r>
    </w:p>
    <w:p w14:paraId="55F1F096" w14:textId="77777777" w:rsidR="00646BB8" w:rsidRPr="00A74C4E" w:rsidRDefault="00646BB8" w:rsidP="00646BB8">
      <w:pPr>
        <w:outlineLvl w:val="0"/>
        <w:rPr>
          <w:rFonts w:ascii="Calibri" w:hAnsi="Calibri"/>
          <w:bCs/>
          <w:szCs w:val="20"/>
        </w:rPr>
      </w:pPr>
    </w:p>
    <w:p w14:paraId="3DA796FD" w14:textId="77777777" w:rsidR="00646BB8" w:rsidRPr="00A74C4E" w:rsidRDefault="00646BB8" w:rsidP="00646BB8">
      <w:pPr>
        <w:outlineLvl w:val="0"/>
        <w:rPr>
          <w:rFonts w:ascii="Calibri" w:hAnsi="Calibri"/>
          <w:b/>
          <w:bCs/>
        </w:rPr>
      </w:pPr>
      <w:r w:rsidRPr="00A74C4E">
        <w:rPr>
          <w:rFonts w:ascii="Calibri" w:hAnsi="Calibri"/>
          <w:b/>
          <w:bCs/>
        </w:rPr>
        <w:t xml:space="preserve">CONFLICT OF INTEREST </w:t>
      </w:r>
    </w:p>
    <w:p w14:paraId="61584259" w14:textId="77777777" w:rsidR="00646BB8" w:rsidRPr="00A74C4E" w:rsidRDefault="00646BB8" w:rsidP="00646BB8">
      <w:pPr>
        <w:rPr>
          <w:rFonts w:ascii="Calibri" w:hAnsi="Calibri"/>
        </w:rPr>
      </w:pPr>
    </w:p>
    <w:p w14:paraId="11F63364" w14:textId="77777777" w:rsidR="00646BB8" w:rsidRPr="00A74C4E" w:rsidRDefault="00646BB8" w:rsidP="00646BB8">
      <w:pPr>
        <w:rPr>
          <w:rFonts w:ascii="Calibri" w:hAnsi="Calibri"/>
        </w:rPr>
      </w:pPr>
      <w:r w:rsidRPr="00A74C4E">
        <w:rPr>
          <w:rFonts w:ascii="Calibri" w:hAnsi="Calibri"/>
        </w:rPr>
        <w:t xml:space="preserve">It is the policy of the Association for Library Service to Children, its Board of </w:t>
      </w:r>
      <w:proofErr w:type="gramStart"/>
      <w:r w:rsidRPr="00A74C4E">
        <w:rPr>
          <w:rFonts w:ascii="Calibri" w:hAnsi="Calibri"/>
        </w:rPr>
        <w:t>Directors</w:t>
      </w:r>
      <w:proofErr w:type="gramEnd"/>
      <w:r w:rsidRPr="00A74C4E">
        <w:rPr>
          <w:rFonts w:ascii="Calibri" w:hAnsi="Calibri"/>
        </w:rPr>
        <w:t xml:space="preserve"> and committees to </w:t>
      </w:r>
      <w:r>
        <w:rPr>
          <w:rFonts w:ascii="Calibri" w:hAnsi="Calibri"/>
        </w:rPr>
        <w:t>e</w:t>
      </w:r>
      <w:r w:rsidRPr="00A74C4E">
        <w:rPr>
          <w:rFonts w:ascii="Calibri" w:hAnsi="Calibri"/>
        </w:rPr>
        <w:t>nsure that members in all of its activities avoid conflicts of interest and the appearance of conflicts of interest resulting from their activities as members of committees of the Association. </w:t>
      </w:r>
      <w:proofErr w:type="gramStart"/>
      <w:r w:rsidRPr="00A74C4E">
        <w:rPr>
          <w:rFonts w:ascii="Calibri" w:hAnsi="Calibri"/>
        </w:rPr>
        <w:t>In particular, no</w:t>
      </w:r>
      <w:proofErr w:type="gramEnd"/>
      <w:r w:rsidRPr="00A74C4E">
        <w:rPr>
          <w:rFonts w:ascii="Calibri" w:hAnsi="Calibri"/>
        </w:rPr>
        <w:t xml:space="preserve"> person should obtain or appear to obtain special advantages for themselves, their relatives, their employer or their close associates as a result of their services on a committee.  </w:t>
      </w:r>
    </w:p>
    <w:p w14:paraId="2D1E3BC0" w14:textId="06E2F2B5" w:rsidR="00646BB8" w:rsidRDefault="00646BB8" w:rsidP="00646BB8">
      <w:pPr>
        <w:pStyle w:val="NormalWeb"/>
        <w:rPr>
          <w:rFonts w:ascii="Calibri" w:hAnsi="Calibri"/>
        </w:rPr>
      </w:pPr>
      <w:r w:rsidRPr="00A74C4E">
        <w:rPr>
          <w:rFonts w:ascii="Calibri" w:hAnsi="Calibri"/>
        </w:rPr>
        <w:t xml:space="preserve">A conflict of interest occurs when an individual's personal or private interests may lead an independent observer reasonably to question whether the individual's professional </w:t>
      </w:r>
      <w:r w:rsidRPr="00A74C4E">
        <w:rPr>
          <w:rFonts w:ascii="Calibri" w:hAnsi="Calibri"/>
        </w:rPr>
        <w:lastRenderedPageBreak/>
        <w:t>actions or decisions are influenced by considerations of significant personal or private interest, financial or otherwise.</w:t>
      </w:r>
    </w:p>
    <w:p w14:paraId="4B85BC08" w14:textId="77777777" w:rsidR="00424ED5" w:rsidRPr="00A74C4E" w:rsidRDefault="00424ED5" w:rsidP="00646BB8">
      <w:pPr>
        <w:pStyle w:val="NormalWeb"/>
        <w:rPr>
          <w:rFonts w:ascii="Calibri" w:hAnsi="Calibri"/>
        </w:rPr>
      </w:pPr>
    </w:p>
    <w:p w14:paraId="7BE705F8" w14:textId="77777777" w:rsidR="00646BB8" w:rsidRPr="00A74C4E" w:rsidRDefault="00646BB8" w:rsidP="00646BB8">
      <w:pPr>
        <w:pStyle w:val="NormalWeb"/>
        <w:outlineLvl w:val="0"/>
        <w:rPr>
          <w:rFonts w:ascii="Calibri" w:hAnsi="Calibri"/>
          <w:b/>
        </w:rPr>
      </w:pPr>
      <w:r w:rsidRPr="00A74C4E">
        <w:rPr>
          <w:rFonts w:ascii="Calibri" w:hAnsi="Calibri"/>
          <w:b/>
        </w:rPr>
        <w:t>CONFIDENTIALITY</w:t>
      </w:r>
    </w:p>
    <w:p w14:paraId="68DCF766" w14:textId="77777777" w:rsidR="00646BB8" w:rsidRPr="00A74C4E" w:rsidRDefault="00646BB8" w:rsidP="00646BB8">
      <w:pPr>
        <w:pStyle w:val="NormalWeb"/>
        <w:rPr>
          <w:rFonts w:ascii="Calibri" w:hAnsi="Calibri"/>
        </w:rPr>
      </w:pPr>
      <w:r w:rsidRPr="00A74C4E">
        <w:rPr>
          <w:rFonts w:ascii="Calibri" w:hAnsi="Calibri"/>
        </w:rPr>
        <w:t>Committee members need to maintain a high degree of confidentiality regarding the committee’s discussions, both oral and written. All committee members need to feel free to speak frankly in a closed session, knowing that their comments will not be repeated outside that room, and that they reserve the right to speak on their own behalf outside of that closed session.</w:t>
      </w:r>
    </w:p>
    <w:p w14:paraId="000BEB16" w14:textId="648B542C" w:rsidR="00646BB8" w:rsidRDefault="00646BB8" w:rsidP="00646BB8">
      <w:pPr>
        <w:pStyle w:val="NormalWeb"/>
        <w:rPr>
          <w:rFonts w:ascii="Calibri" w:hAnsi="Calibri"/>
        </w:rPr>
      </w:pPr>
      <w:r w:rsidRPr="00A74C4E">
        <w:rPr>
          <w:rFonts w:ascii="Calibri" w:hAnsi="Calibri"/>
        </w:rPr>
        <w:t>Committee members are urged to discuss individuals under consideration with others throughout the year to obtain a variety of critical opinions. However, it is important to remember that, in these discussions, committee members may express only their own opinions, and may not quote the opinions of other committee members or indicate in any way which</w:t>
      </w:r>
      <w:r w:rsidRPr="00A74C4E">
        <w:rPr>
          <w:rFonts w:ascii="Calibri" w:hAnsi="Calibri"/>
          <w:color w:val="FF0000"/>
        </w:rPr>
        <w:t xml:space="preserve"> </w:t>
      </w:r>
      <w:r w:rsidRPr="00A74C4E">
        <w:rPr>
          <w:rFonts w:ascii="Calibri" w:hAnsi="Calibri"/>
        </w:rPr>
        <w:t>individuals</w:t>
      </w:r>
      <w:r w:rsidRPr="00A74C4E">
        <w:rPr>
          <w:rFonts w:ascii="Calibri" w:hAnsi="Calibri"/>
          <w:color w:val="FF0000"/>
        </w:rPr>
        <w:t xml:space="preserve"> </w:t>
      </w:r>
      <w:r w:rsidRPr="00A74C4E">
        <w:rPr>
          <w:rFonts w:ascii="Calibri" w:hAnsi="Calibri"/>
        </w:rPr>
        <w:t xml:space="preserve">are under consideration. </w:t>
      </w:r>
    </w:p>
    <w:p w14:paraId="502910F2" w14:textId="77777777" w:rsidR="00424ED5" w:rsidRPr="00A74C4E" w:rsidRDefault="00424ED5" w:rsidP="00646BB8">
      <w:pPr>
        <w:pStyle w:val="NormalWeb"/>
        <w:rPr>
          <w:rFonts w:ascii="Calibri" w:hAnsi="Calibri"/>
          <w:b/>
          <w:bCs/>
        </w:rPr>
      </w:pPr>
    </w:p>
    <w:p w14:paraId="6446551A" w14:textId="77777777" w:rsidR="00646BB8" w:rsidRPr="00A74C4E" w:rsidRDefault="00646BB8" w:rsidP="00646BB8">
      <w:pPr>
        <w:outlineLvl w:val="0"/>
        <w:rPr>
          <w:rFonts w:ascii="Calibri" w:hAnsi="Calibri"/>
        </w:rPr>
      </w:pPr>
      <w:r w:rsidRPr="00A74C4E">
        <w:rPr>
          <w:rFonts w:ascii="Calibri" w:hAnsi="Calibri"/>
          <w:b/>
          <w:bCs/>
        </w:rPr>
        <w:t>GUIDELINES FOR AWARD COMMITTEES</w:t>
      </w:r>
      <w:r w:rsidRPr="00A74C4E">
        <w:rPr>
          <w:rFonts w:ascii="Calibri" w:hAnsi="Calibri"/>
        </w:rPr>
        <w:t xml:space="preserve"> </w:t>
      </w:r>
    </w:p>
    <w:p w14:paraId="793BA36E" w14:textId="77777777" w:rsidR="00646BB8" w:rsidRPr="00A74C4E" w:rsidRDefault="00646BB8" w:rsidP="00646BB8">
      <w:pPr>
        <w:rPr>
          <w:rFonts w:ascii="Calibri" w:hAnsi="Calibri"/>
        </w:rPr>
      </w:pPr>
    </w:p>
    <w:p w14:paraId="7FF9AA65" w14:textId="77777777" w:rsidR="00646BB8" w:rsidRPr="00A74C4E" w:rsidRDefault="00646BB8" w:rsidP="00646BB8">
      <w:pPr>
        <w:rPr>
          <w:rFonts w:ascii="Calibri" w:hAnsi="Calibri"/>
        </w:rPr>
      </w:pPr>
      <w:r w:rsidRPr="00A74C4E">
        <w:rPr>
          <w:rFonts w:ascii="Calibri" w:hAnsi="Calibri"/>
        </w:rPr>
        <w:t xml:space="preserve">The Association for Library Service to Children grants </w:t>
      </w:r>
      <w:proofErr w:type="gramStart"/>
      <w:r w:rsidRPr="00A74C4E">
        <w:rPr>
          <w:rFonts w:ascii="Calibri" w:hAnsi="Calibri"/>
        </w:rPr>
        <w:t>a number of</w:t>
      </w:r>
      <w:proofErr w:type="gramEnd"/>
      <w:r w:rsidRPr="00A74C4E">
        <w:rPr>
          <w:rFonts w:ascii="Calibri" w:hAnsi="Calibri"/>
        </w:rPr>
        <w:t xml:space="preserve"> awards and it is very important that conflicts of interest and the appearance of conflicts of interest be especially avoided and that confidentiality be maintained in the process of determining who should receive the awards. It is a privilege to serve on an award committee and with that privilege come specific responsibilities to assist the Association for Library Service to Children in preventing conflicts of interest and the appearance of conflicts of interest in the award process. Each person who is nominated or appointed to serve on an award committee is expected to consider carefully whether any of his or her personal or professional interests, obligations, activities, or associations could reasonably lead to even the appearance of a conflict of interest, or breach of confidentiality, and to discuss any such potential conflicts with the ALSC Executive Director prior to accepting the nomination or appointment. Situations that arise after a committee member has begun to serve should be directed to the ALSC President, Committee Chair, Priority Group Consultant, and Executive Director. The final decision rests with the Executive Committee.   </w:t>
      </w:r>
    </w:p>
    <w:p w14:paraId="280AD336" w14:textId="77777777" w:rsidR="00646BB8" w:rsidRPr="00A74C4E" w:rsidRDefault="00646BB8" w:rsidP="00646BB8">
      <w:pPr>
        <w:rPr>
          <w:rFonts w:ascii="Calibri" w:hAnsi="Calibri"/>
        </w:rPr>
      </w:pPr>
    </w:p>
    <w:p w14:paraId="42559576" w14:textId="77777777" w:rsidR="00646BB8" w:rsidRPr="00A74C4E" w:rsidRDefault="00646BB8" w:rsidP="00646BB8">
      <w:pPr>
        <w:rPr>
          <w:rFonts w:ascii="Calibri" w:hAnsi="Calibri"/>
        </w:rPr>
      </w:pPr>
      <w:r w:rsidRPr="00A74C4E">
        <w:rPr>
          <w:rFonts w:ascii="Calibri" w:hAnsi="Calibri"/>
        </w:rPr>
        <w:t xml:space="preserve">Those who accept a nomination or appointment to </w:t>
      </w:r>
      <w:r w:rsidRPr="00A74C4E">
        <w:rPr>
          <w:rFonts w:ascii="Calibri" w:hAnsi="Calibri"/>
          <w:bCs/>
        </w:rPr>
        <w:t xml:space="preserve">an </w:t>
      </w:r>
      <w:r w:rsidRPr="00A74C4E">
        <w:rPr>
          <w:rFonts w:ascii="Calibri" w:hAnsi="Calibri"/>
        </w:rPr>
        <w:t xml:space="preserve">award committee should adhere to the following guidelines: </w:t>
      </w:r>
    </w:p>
    <w:p w14:paraId="68539759" w14:textId="77777777" w:rsidR="00646BB8" w:rsidRPr="00A74C4E" w:rsidRDefault="00646BB8" w:rsidP="00646BB8">
      <w:pPr>
        <w:rPr>
          <w:rFonts w:ascii="Calibri" w:hAnsi="Calibri"/>
        </w:rPr>
      </w:pPr>
    </w:p>
    <w:p w14:paraId="69E2161C" w14:textId="77777777" w:rsidR="00646BB8" w:rsidRPr="00A74C4E" w:rsidRDefault="00646BB8" w:rsidP="00646BB8">
      <w:pPr>
        <w:rPr>
          <w:rFonts w:ascii="Calibri" w:hAnsi="Calibri"/>
        </w:rPr>
      </w:pPr>
      <w:r w:rsidRPr="00A74C4E">
        <w:rPr>
          <w:rFonts w:ascii="Calibri" w:hAnsi="Calibri"/>
        </w:rPr>
        <w:t xml:space="preserve">1) Members who have written and/or illustrated children’s books are eligible to </w:t>
      </w:r>
      <w:proofErr w:type="gramStart"/>
      <w:r w:rsidRPr="00A74C4E">
        <w:rPr>
          <w:rFonts w:ascii="Calibri" w:hAnsi="Calibri"/>
        </w:rPr>
        <w:t>serve, and</w:t>
      </w:r>
      <w:proofErr w:type="gramEnd"/>
      <w:r w:rsidRPr="00A74C4E">
        <w:rPr>
          <w:rFonts w:ascii="Calibri" w:hAnsi="Calibri"/>
        </w:rPr>
        <w:t xml:space="preserve"> will not be eligible to receive the </w:t>
      </w:r>
      <w:r>
        <w:rPr>
          <w:rFonts w:ascii="Calibri" w:hAnsi="Calibri"/>
        </w:rPr>
        <w:t>Legacy Award</w:t>
      </w:r>
      <w:r w:rsidRPr="00A74C4E">
        <w:rPr>
          <w:rFonts w:ascii="Calibri" w:hAnsi="Calibri"/>
        </w:rPr>
        <w:t xml:space="preserve"> during their terms of service on the committee.</w:t>
      </w:r>
    </w:p>
    <w:p w14:paraId="217715C7" w14:textId="77777777" w:rsidR="00646BB8" w:rsidRPr="00A74C4E" w:rsidRDefault="00646BB8" w:rsidP="00646BB8">
      <w:pPr>
        <w:rPr>
          <w:rFonts w:ascii="Calibri" w:hAnsi="Calibri"/>
          <w:b/>
        </w:rPr>
      </w:pPr>
    </w:p>
    <w:p w14:paraId="708B3274" w14:textId="77777777" w:rsidR="00646BB8" w:rsidRPr="00A74C4E" w:rsidRDefault="00646BB8" w:rsidP="00646BB8">
      <w:pPr>
        <w:ind w:right="720"/>
        <w:rPr>
          <w:rFonts w:ascii="Calibri" w:hAnsi="Calibri"/>
        </w:rPr>
      </w:pPr>
      <w:r w:rsidRPr="00A74C4E">
        <w:rPr>
          <w:rFonts w:ascii="Calibri" w:hAnsi="Calibri"/>
        </w:rPr>
        <w:t xml:space="preserve">2) Members may not be employed by a children’s trade book publisher, author, or illustrator.   </w:t>
      </w:r>
    </w:p>
    <w:p w14:paraId="271B9111" w14:textId="77777777" w:rsidR="00646BB8" w:rsidRPr="00A74C4E" w:rsidRDefault="00646BB8" w:rsidP="00646BB8">
      <w:pPr>
        <w:rPr>
          <w:rFonts w:ascii="Calibri" w:hAnsi="Calibri"/>
        </w:rPr>
      </w:pPr>
    </w:p>
    <w:p w14:paraId="6798F5A4" w14:textId="77777777" w:rsidR="00646BB8" w:rsidRPr="00A74C4E" w:rsidRDefault="00646BB8" w:rsidP="00646BB8">
      <w:pPr>
        <w:rPr>
          <w:rFonts w:ascii="Calibri" w:hAnsi="Calibri"/>
        </w:rPr>
      </w:pPr>
      <w:r w:rsidRPr="00A74C4E">
        <w:rPr>
          <w:rFonts w:ascii="Calibri" w:hAnsi="Calibri"/>
        </w:rPr>
        <w:t>3) Members should not accept appointment or nomination to an award committee if they have a close family relationship (parent, spouse/partner, son/daughter) or a personal relationship with an author or illustrator which could reasonably be seen by an independent observer to cause a conflict of interest.</w:t>
      </w:r>
    </w:p>
    <w:p w14:paraId="721484D1" w14:textId="77777777" w:rsidR="00646BB8" w:rsidRPr="00A74C4E" w:rsidRDefault="00646BB8" w:rsidP="00646BB8">
      <w:pPr>
        <w:rPr>
          <w:rFonts w:ascii="Calibri" w:hAnsi="Calibri"/>
        </w:rPr>
      </w:pPr>
    </w:p>
    <w:p w14:paraId="183849E1" w14:textId="77777777" w:rsidR="00646BB8" w:rsidRPr="00A74C4E" w:rsidRDefault="00646BB8" w:rsidP="00646BB8">
      <w:pPr>
        <w:rPr>
          <w:rFonts w:ascii="Calibri" w:hAnsi="Calibri"/>
        </w:rPr>
      </w:pPr>
      <w:r w:rsidRPr="00A74C4E">
        <w:rPr>
          <w:rFonts w:ascii="Calibri" w:hAnsi="Calibri"/>
        </w:rPr>
        <w:t xml:space="preserve">4) Members of award committees should not reveal or publicize any confidential information learned through service on the committee; nor should they make such confidential information available to non-committee-members. </w:t>
      </w:r>
    </w:p>
    <w:p w14:paraId="4276EB45" w14:textId="77777777" w:rsidR="00646BB8" w:rsidRPr="00A74C4E" w:rsidRDefault="00646BB8" w:rsidP="00646BB8">
      <w:pPr>
        <w:rPr>
          <w:rFonts w:ascii="Calibri" w:hAnsi="Calibri"/>
        </w:rPr>
      </w:pPr>
    </w:p>
    <w:p w14:paraId="672C8830" w14:textId="77777777" w:rsidR="00646BB8" w:rsidRPr="00A74C4E" w:rsidRDefault="00646BB8" w:rsidP="00646BB8">
      <w:pPr>
        <w:rPr>
          <w:rFonts w:ascii="Calibri" w:hAnsi="Calibri"/>
        </w:rPr>
      </w:pPr>
      <w:r w:rsidRPr="00A74C4E">
        <w:rPr>
          <w:rFonts w:ascii="Calibri" w:hAnsi="Calibri"/>
        </w:rPr>
        <w:t>5) Members of award committees who run or participate in social networking websites or software, including blogs, Facebook, electronic discussion lists, and the like, should not</w:t>
      </w:r>
      <w:r w:rsidRPr="00A74C4E">
        <w:rPr>
          <w:rFonts w:ascii="Calibri" w:hAnsi="Calibri"/>
          <w:b/>
        </w:rPr>
        <w:t xml:space="preserve"> </w:t>
      </w:r>
      <w:r w:rsidRPr="00A74C4E">
        <w:rPr>
          <w:rFonts w:ascii="Calibri" w:hAnsi="Calibri"/>
        </w:rPr>
        <w:t>engage in any discussions about their ALSC award committee work, or about the status of eligible individuals in relationship to these awards during their term of committee service.</w:t>
      </w:r>
    </w:p>
    <w:p w14:paraId="32717646" w14:textId="77777777" w:rsidR="00646BB8" w:rsidRPr="00A74C4E" w:rsidRDefault="00646BB8" w:rsidP="00646BB8">
      <w:pPr>
        <w:rPr>
          <w:rFonts w:ascii="Calibri" w:hAnsi="Calibri"/>
        </w:rPr>
      </w:pPr>
    </w:p>
    <w:p w14:paraId="45D3374B" w14:textId="77777777" w:rsidR="00646BB8" w:rsidRPr="00A74C4E" w:rsidRDefault="00646BB8" w:rsidP="00646BB8">
      <w:pPr>
        <w:rPr>
          <w:rFonts w:ascii="Calibri" w:hAnsi="Calibri"/>
        </w:rPr>
      </w:pPr>
      <w:r w:rsidRPr="00A74C4E">
        <w:rPr>
          <w:rFonts w:ascii="Calibri" w:hAnsi="Calibri"/>
        </w:rPr>
        <w:t>6) Members may not serve concurrently on an ALSC award or media evaluation committee and the ALSC Board, another ALA unit’s board, award or media evaluation committee, or ALA Council.</w:t>
      </w:r>
    </w:p>
    <w:p w14:paraId="52FD063F" w14:textId="77777777" w:rsidR="00646BB8" w:rsidRPr="00A74C4E" w:rsidRDefault="00646BB8" w:rsidP="00646BB8">
      <w:pPr>
        <w:rPr>
          <w:rFonts w:ascii="Calibri" w:hAnsi="Calibri"/>
        </w:rPr>
      </w:pPr>
    </w:p>
    <w:p w14:paraId="4FE57C19" w14:textId="77777777" w:rsidR="00646BB8" w:rsidRPr="00A74C4E" w:rsidRDefault="00646BB8" w:rsidP="00646BB8">
      <w:pPr>
        <w:rPr>
          <w:rFonts w:ascii="Calibri" w:hAnsi="Calibri"/>
        </w:rPr>
      </w:pPr>
      <w:r w:rsidRPr="00A74C4E">
        <w:rPr>
          <w:rFonts w:ascii="Calibri" w:hAnsi="Calibri"/>
        </w:rPr>
        <w:t>7) From time to time, the Association for Library Service to Children may take other action or establish such other guidelines as may be necessary in the Association’s sole discretion to protect the integrity of the award process. Questions from prospective committee members and candidates should be directed to the Executive Director; situations that arise after a committee member has begun to serve should be directed to the ALSC President, Committee Chair, Priority Group Consultant, and Executive Director. The final decision rests with the Executive Committee.</w:t>
      </w:r>
    </w:p>
    <w:p w14:paraId="31D6A36C" w14:textId="77777777" w:rsidR="00646BB8" w:rsidRPr="00A74C4E" w:rsidRDefault="00646BB8" w:rsidP="00646BB8">
      <w:pPr>
        <w:rPr>
          <w:rFonts w:ascii="Calibri" w:hAnsi="Calibri"/>
        </w:rPr>
      </w:pPr>
    </w:p>
    <w:p w14:paraId="124845FF" w14:textId="77777777" w:rsidR="00646BB8" w:rsidRPr="00A74C4E" w:rsidRDefault="00646BB8" w:rsidP="00424ED5">
      <w:pPr>
        <w:pStyle w:val="Heading3"/>
        <w:tabs>
          <w:tab w:val="clear" w:pos="765"/>
        </w:tabs>
        <w:ind w:left="0"/>
        <w:rPr>
          <w:rFonts w:ascii="Calibri" w:hAnsi="Calibri"/>
        </w:rPr>
      </w:pPr>
      <w:r w:rsidRPr="00A74C4E">
        <w:rPr>
          <w:rFonts w:ascii="Calibri" w:hAnsi="Calibri"/>
        </w:rPr>
        <w:t>MEETING ATTENDANCE AND ACCESS TO MATERIALS</w:t>
      </w:r>
    </w:p>
    <w:p w14:paraId="79B2005B" w14:textId="77777777" w:rsidR="00646BB8" w:rsidRPr="00A74C4E" w:rsidRDefault="00646BB8" w:rsidP="00646BB8">
      <w:pPr>
        <w:rPr>
          <w:rFonts w:ascii="Calibri" w:hAnsi="Calibri"/>
          <w:sz w:val="22"/>
        </w:rPr>
      </w:pPr>
    </w:p>
    <w:p w14:paraId="3CC49028" w14:textId="77777777" w:rsidR="00646BB8" w:rsidRPr="00A74C4E" w:rsidRDefault="00646BB8" w:rsidP="00646BB8">
      <w:pPr>
        <w:rPr>
          <w:rFonts w:ascii="Calibri" w:hAnsi="Calibri"/>
        </w:rPr>
      </w:pPr>
      <w:r w:rsidRPr="00A74C4E">
        <w:rPr>
          <w:rFonts w:ascii="Calibri" w:hAnsi="Calibri"/>
        </w:rPr>
        <w:t xml:space="preserve">1) Persons elected or appointed to the </w:t>
      </w:r>
      <w:r>
        <w:rPr>
          <w:rFonts w:ascii="Calibri" w:hAnsi="Calibri"/>
        </w:rPr>
        <w:t>Legacy Award</w:t>
      </w:r>
      <w:r w:rsidRPr="00A74C4E">
        <w:rPr>
          <w:rFonts w:ascii="Calibri" w:hAnsi="Calibri"/>
        </w:rPr>
        <w:t xml:space="preserve"> Committee</w:t>
      </w:r>
      <w:r w:rsidRPr="00A74C4E">
        <w:rPr>
          <w:rFonts w:ascii="Calibri" w:hAnsi="Calibri"/>
          <w:b/>
        </w:rPr>
        <w:t xml:space="preserve"> </w:t>
      </w:r>
      <w:r w:rsidRPr="00A74C4E">
        <w:rPr>
          <w:rFonts w:ascii="Calibri" w:hAnsi="Calibri"/>
        </w:rPr>
        <w:t>should be able to attend all required discussion and decision meetings scheduled for the Annual and Midwinter meetings of ALA and follow procedures established by the committee.</w:t>
      </w:r>
    </w:p>
    <w:p w14:paraId="5BDB13FD" w14:textId="77777777" w:rsidR="00646BB8" w:rsidRPr="00A74C4E" w:rsidRDefault="00646BB8" w:rsidP="00646BB8">
      <w:pPr>
        <w:rPr>
          <w:rFonts w:ascii="Calibri" w:hAnsi="Calibri"/>
          <w:color w:val="FF0000"/>
        </w:rPr>
      </w:pPr>
    </w:p>
    <w:p w14:paraId="7E9AB95B" w14:textId="77777777" w:rsidR="00646BB8" w:rsidRPr="00A74C4E" w:rsidRDefault="00646BB8" w:rsidP="00646BB8">
      <w:pPr>
        <w:autoSpaceDE w:val="0"/>
        <w:autoSpaceDN w:val="0"/>
        <w:adjustRightInd w:val="0"/>
        <w:rPr>
          <w:rFonts w:ascii="Calibri" w:hAnsi="Calibri"/>
        </w:rPr>
      </w:pPr>
      <w:r w:rsidRPr="00A74C4E">
        <w:rPr>
          <w:rFonts w:ascii="Calibri" w:hAnsi="Calibri"/>
        </w:rPr>
        <w:t xml:space="preserve">2) Persons elected or appointed to the </w:t>
      </w:r>
      <w:r>
        <w:rPr>
          <w:rFonts w:ascii="Calibri" w:hAnsi="Calibri"/>
        </w:rPr>
        <w:t xml:space="preserve">Legacy Award </w:t>
      </w:r>
      <w:r w:rsidRPr="00A74C4E">
        <w:rPr>
          <w:rFonts w:ascii="Calibri" w:hAnsi="Calibri"/>
        </w:rPr>
        <w:t xml:space="preserve">Committee should have ready access to a comprehensive collection of children's books, whether through a local library collection or interlibrary loan, so that they can easily obtain the complete bodies of work of authors and illustrators under consideration. Neither </w:t>
      </w:r>
      <w:smartTag w:uri="urn:schemas-microsoft-com:office:smarttags" w:element="place">
        <w:smartTag w:uri="urn:schemas-microsoft-com:office:smarttags" w:element="State">
          <w:r w:rsidRPr="00A74C4E">
            <w:rPr>
              <w:rFonts w:ascii="Calibri" w:hAnsi="Calibri"/>
            </w:rPr>
            <w:t>ALA</w:t>
          </w:r>
        </w:smartTag>
      </w:smartTag>
      <w:r w:rsidRPr="00A74C4E">
        <w:rPr>
          <w:rFonts w:ascii="Calibri" w:hAnsi="Calibri"/>
        </w:rPr>
        <w:t xml:space="preserve"> nor the committee chair can be expected to provide copies of books for committee members to examine.</w:t>
      </w:r>
    </w:p>
    <w:p w14:paraId="10C5E035" w14:textId="77777777" w:rsidR="00646BB8" w:rsidRPr="00A74C4E" w:rsidRDefault="00646BB8" w:rsidP="00646BB8">
      <w:pPr>
        <w:autoSpaceDE w:val="0"/>
        <w:autoSpaceDN w:val="0"/>
        <w:adjustRightInd w:val="0"/>
        <w:rPr>
          <w:rFonts w:ascii="Calibri" w:hAnsi="Calibri"/>
        </w:rPr>
      </w:pPr>
    </w:p>
    <w:p w14:paraId="12370662" w14:textId="77777777" w:rsidR="00646BB8" w:rsidRPr="00A74C4E" w:rsidRDefault="00646BB8" w:rsidP="00646BB8">
      <w:pPr>
        <w:rPr>
          <w:rFonts w:ascii="Calibri" w:hAnsi="Calibri"/>
          <w:strike/>
          <w:sz w:val="22"/>
        </w:rPr>
      </w:pPr>
      <w:r w:rsidRPr="00A74C4E">
        <w:rPr>
          <w:rFonts w:ascii="Calibri" w:hAnsi="Calibri"/>
        </w:rPr>
        <w:t xml:space="preserve">Although these requirements may limit membership on a committee, wise selection requires complete participation of all members of the committee. </w:t>
      </w:r>
    </w:p>
    <w:p w14:paraId="63FC88C2" w14:textId="77777777" w:rsidR="00646BB8" w:rsidRPr="00A74C4E" w:rsidRDefault="00646BB8" w:rsidP="00646BB8">
      <w:pPr>
        <w:rPr>
          <w:rFonts w:ascii="Calibri" w:hAnsi="Calibri"/>
          <w:sz w:val="22"/>
        </w:rPr>
      </w:pPr>
      <w:r w:rsidRPr="00A74C4E">
        <w:rPr>
          <w:rFonts w:ascii="Calibri" w:hAnsi="Calibri"/>
          <w:sz w:val="22"/>
        </w:rPr>
        <w:tab/>
      </w:r>
    </w:p>
    <w:p w14:paraId="6A176C4A" w14:textId="77777777" w:rsidR="00646BB8" w:rsidRPr="00A74C4E" w:rsidRDefault="00646BB8" w:rsidP="00646BB8">
      <w:pPr>
        <w:rPr>
          <w:rFonts w:ascii="Calibri" w:hAnsi="Calibri"/>
          <w:b/>
          <w:strike/>
        </w:rPr>
      </w:pPr>
      <w:r w:rsidRPr="00A74C4E">
        <w:rPr>
          <w:rFonts w:ascii="Calibri" w:hAnsi="Calibri"/>
          <w:b/>
        </w:rPr>
        <w:t xml:space="preserve">FREQUENCY OF SERVICE ON THE </w:t>
      </w:r>
      <w:r>
        <w:rPr>
          <w:rFonts w:ascii="Calibri" w:hAnsi="Calibri"/>
          <w:b/>
        </w:rPr>
        <w:t>LEGACY AWARD</w:t>
      </w:r>
      <w:r w:rsidRPr="00A74C4E">
        <w:rPr>
          <w:rFonts w:ascii="Calibri" w:hAnsi="Calibri"/>
          <w:b/>
        </w:rPr>
        <w:t xml:space="preserve"> COMMITTEE</w:t>
      </w:r>
    </w:p>
    <w:p w14:paraId="1FA24FB7" w14:textId="77777777" w:rsidR="00646BB8" w:rsidRPr="00A74C4E" w:rsidRDefault="00646BB8" w:rsidP="00646BB8">
      <w:pPr>
        <w:rPr>
          <w:rFonts w:ascii="Calibri" w:hAnsi="Calibri"/>
          <w:strike/>
        </w:rPr>
      </w:pPr>
    </w:p>
    <w:p w14:paraId="30D8EA7C" w14:textId="77777777" w:rsidR="00646BB8" w:rsidRPr="00A74C4E" w:rsidRDefault="00646BB8" w:rsidP="00646BB8">
      <w:pPr>
        <w:ind w:right="720"/>
        <w:rPr>
          <w:rFonts w:ascii="Calibri" w:hAnsi="Calibri"/>
        </w:rPr>
      </w:pPr>
      <w:r w:rsidRPr="00A74C4E">
        <w:rPr>
          <w:rStyle w:val="Emphasis"/>
          <w:rFonts w:ascii="Calibri" w:hAnsi="Calibri"/>
          <w:i w:val="0"/>
          <w:sz w:val="22"/>
          <w:szCs w:val="22"/>
        </w:rPr>
        <w:t xml:space="preserve">No individual may serve on the </w:t>
      </w:r>
      <w:r w:rsidRPr="00A74C4E">
        <w:rPr>
          <w:rStyle w:val="Strong"/>
          <w:rFonts w:ascii="Calibri" w:hAnsi="Calibri"/>
          <w:b w:val="0"/>
          <w:iCs/>
          <w:sz w:val="22"/>
          <w:szCs w:val="22"/>
        </w:rPr>
        <w:t>Batchelder Award</w:t>
      </w:r>
      <w:r w:rsidRPr="00A74C4E">
        <w:rPr>
          <w:rStyle w:val="Emphasis"/>
          <w:rFonts w:ascii="Calibri" w:hAnsi="Calibri"/>
          <w:sz w:val="22"/>
          <w:szCs w:val="22"/>
        </w:rPr>
        <w:t>,</w:t>
      </w:r>
      <w:r w:rsidRPr="00A74C4E">
        <w:rPr>
          <w:rStyle w:val="Emphasis"/>
          <w:rFonts w:ascii="Calibri" w:hAnsi="Calibri"/>
          <w:i w:val="0"/>
          <w:sz w:val="22"/>
          <w:szCs w:val="22"/>
        </w:rPr>
        <w:t xml:space="preserve"> Caldecott Award, </w:t>
      </w:r>
      <w:r w:rsidRPr="00A74C4E">
        <w:rPr>
          <w:rStyle w:val="Strong"/>
          <w:rFonts w:ascii="Calibri" w:hAnsi="Calibri"/>
          <w:b w:val="0"/>
          <w:iCs/>
          <w:sz w:val="22"/>
          <w:szCs w:val="22"/>
        </w:rPr>
        <w:t>Geisel Award</w:t>
      </w:r>
      <w:r w:rsidRPr="00A74C4E">
        <w:rPr>
          <w:rStyle w:val="Emphasis"/>
          <w:rFonts w:ascii="Calibri" w:hAnsi="Calibri"/>
          <w:sz w:val="22"/>
          <w:szCs w:val="22"/>
        </w:rPr>
        <w:t>,</w:t>
      </w:r>
      <w:r w:rsidRPr="00A74C4E">
        <w:rPr>
          <w:rStyle w:val="Emphasis"/>
          <w:rFonts w:ascii="Calibri" w:hAnsi="Calibri"/>
          <w:i w:val="0"/>
          <w:sz w:val="22"/>
          <w:szCs w:val="22"/>
        </w:rPr>
        <w:t xml:space="preserve"> Newbery Award, Sibert Award, </w:t>
      </w:r>
      <w:r>
        <w:rPr>
          <w:rStyle w:val="Strong"/>
          <w:rFonts w:ascii="Calibri" w:hAnsi="Calibri"/>
          <w:b w:val="0"/>
          <w:sz w:val="22"/>
          <w:szCs w:val="22"/>
        </w:rPr>
        <w:t xml:space="preserve">Legacy </w:t>
      </w:r>
      <w:r w:rsidRPr="00A74C4E">
        <w:rPr>
          <w:rStyle w:val="Strong"/>
          <w:rFonts w:ascii="Calibri" w:hAnsi="Calibri"/>
          <w:b w:val="0"/>
          <w:sz w:val="22"/>
          <w:szCs w:val="22"/>
        </w:rPr>
        <w:t>Award,</w:t>
      </w:r>
      <w:r w:rsidRPr="00A74C4E">
        <w:rPr>
          <w:rStyle w:val="Strong"/>
          <w:rFonts w:ascii="Calibri" w:hAnsi="Calibri"/>
          <w:sz w:val="22"/>
          <w:szCs w:val="22"/>
        </w:rPr>
        <w:t xml:space="preserve"> </w:t>
      </w:r>
      <w:r w:rsidRPr="00A74C4E">
        <w:rPr>
          <w:rFonts w:ascii="Calibri" w:hAnsi="Calibri"/>
          <w:sz w:val="22"/>
          <w:szCs w:val="22"/>
        </w:rPr>
        <w:t>or</w:t>
      </w:r>
      <w:r w:rsidRPr="00A74C4E">
        <w:rPr>
          <w:rFonts w:ascii="Calibri" w:hAnsi="Calibri"/>
          <w:i/>
          <w:sz w:val="22"/>
          <w:szCs w:val="22"/>
        </w:rPr>
        <w:t xml:space="preserve"> </w:t>
      </w:r>
      <w:r w:rsidRPr="00A74C4E">
        <w:rPr>
          <w:rStyle w:val="Emphasis"/>
          <w:rFonts w:ascii="Calibri" w:hAnsi="Calibri"/>
          <w:i w:val="0"/>
          <w:sz w:val="22"/>
          <w:szCs w:val="22"/>
        </w:rPr>
        <w:t>Notable Children’s Books</w:t>
      </w:r>
      <w:r w:rsidRPr="00A74C4E">
        <w:rPr>
          <w:rStyle w:val="Strong"/>
          <w:rFonts w:ascii="Calibri" w:hAnsi="Calibri"/>
          <w:i/>
          <w:sz w:val="22"/>
          <w:szCs w:val="22"/>
        </w:rPr>
        <w:t xml:space="preserve"> </w:t>
      </w:r>
      <w:r w:rsidRPr="00A74C4E">
        <w:rPr>
          <w:rStyle w:val="Emphasis"/>
          <w:rFonts w:ascii="Calibri" w:hAnsi="Calibri"/>
          <w:i w:val="0"/>
          <w:sz w:val="22"/>
          <w:szCs w:val="22"/>
        </w:rPr>
        <w:t xml:space="preserve">Committees more often than once every four years. The four-year period shall begin from the last year of the term of service regardless of length of term. This guideline will not apply to the appointment for Chair. This guideline will not apply to other </w:t>
      </w:r>
      <w:r w:rsidRPr="00A74C4E">
        <w:rPr>
          <w:rStyle w:val="Strong"/>
          <w:rFonts w:ascii="Calibri" w:hAnsi="Calibri"/>
          <w:b w:val="0"/>
          <w:sz w:val="22"/>
          <w:szCs w:val="22"/>
        </w:rPr>
        <w:t>ALSC committees</w:t>
      </w:r>
      <w:r w:rsidRPr="00A74C4E">
        <w:rPr>
          <w:rStyle w:val="Emphasis"/>
          <w:rFonts w:ascii="Calibri" w:hAnsi="Calibri"/>
          <w:sz w:val="22"/>
          <w:szCs w:val="22"/>
        </w:rPr>
        <w:t>.</w:t>
      </w:r>
      <w:r w:rsidRPr="00A74C4E">
        <w:rPr>
          <w:rStyle w:val="Emphasis"/>
          <w:rFonts w:ascii="Calibri" w:hAnsi="Calibri"/>
          <w:i w:val="0"/>
          <w:sz w:val="22"/>
          <w:szCs w:val="22"/>
        </w:rPr>
        <w:t xml:space="preserve"> Additionally, </w:t>
      </w:r>
      <w:proofErr w:type="gramStart"/>
      <w:r w:rsidRPr="00A74C4E">
        <w:rPr>
          <w:rStyle w:val="Emphasis"/>
          <w:rFonts w:ascii="Calibri" w:hAnsi="Calibri"/>
          <w:i w:val="0"/>
          <w:sz w:val="22"/>
          <w:szCs w:val="22"/>
        </w:rPr>
        <w:t>in the event that</w:t>
      </w:r>
      <w:proofErr w:type="gramEnd"/>
      <w:r w:rsidRPr="00A74C4E">
        <w:rPr>
          <w:rStyle w:val="Emphasis"/>
          <w:rFonts w:ascii="Calibri" w:hAnsi="Calibri"/>
          <w:i w:val="0"/>
          <w:sz w:val="22"/>
          <w:szCs w:val="22"/>
        </w:rPr>
        <w:t xml:space="preserve"> an emergency, mid-year replacement appointment must be made, the four-year rule may be suspended, providing the appointing officer the necessary flexibility and a greater pool of experienced candidates.</w:t>
      </w:r>
    </w:p>
    <w:p w14:paraId="0CA86A12" w14:textId="77777777" w:rsidR="00646BB8" w:rsidRPr="00A74C4E" w:rsidRDefault="00646BB8" w:rsidP="00646BB8">
      <w:pPr>
        <w:rPr>
          <w:rFonts w:ascii="Calibri" w:hAnsi="Calibri"/>
        </w:rPr>
      </w:pPr>
    </w:p>
    <w:p w14:paraId="33F9F1E8" w14:textId="77777777" w:rsidR="00646BB8" w:rsidRPr="00A74C4E" w:rsidRDefault="00646BB8" w:rsidP="00646BB8">
      <w:pPr>
        <w:rPr>
          <w:rFonts w:ascii="Calibri" w:hAnsi="Calibri"/>
          <w:b/>
        </w:rPr>
      </w:pPr>
      <w:r w:rsidRPr="00A74C4E">
        <w:rPr>
          <w:rFonts w:ascii="Calibri" w:hAnsi="Calibri"/>
          <w:b/>
        </w:rPr>
        <w:t xml:space="preserve">Violation of any of the above guidelines may result in dismissal from the award committee and may preclude service from future award committees. </w:t>
      </w:r>
    </w:p>
    <w:p w14:paraId="16C2220F" w14:textId="77777777" w:rsidR="00646BB8" w:rsidRPr="00A74C4E" w:rsidRDefault="00646BB8" w:rsidP="00646BB8">
      <w:pPr>
        <w:rPr>
          <w:rFonts w:ascii="Calibri" w:hAnsi="Calibri"/>
        </w:rPr>
      </w:pPr>
    </w:p>
    <w:p w14:paraId="30A14595" w14:textId="77777777" w:rsidR="00646BB8" w:rsidRPr="00A74C4E" w:rsidRDefault="00646BB8" w:rsidP="00646BB8">
      <w:pPr>
        <w:rPr>
          <w:rFonts w:ascii="Calibri" w:hAnsi="Calibri"/>
        </w:rPr>
      </w:pPr>
      <w:r w:rsidRPr="00A74C4E">
        <w:rPr>
          <w:rFonts w:ascii="Calibri" w:hAnsi="Calibri"/>
        </w:rPr>
        <w:t>Do you understand and agree to adhere to the guidelines for service on the award committee as outlined herein and agree to adhere to such other guidelines as the Association for Library Service to Children may hand down from time to time?</w:t>
      </w:r>
    </w:p>
    <w:p w14:paraId="35F73E72" w14:textId="77777777" w:rsidR="00646BB8" w:rsidRPr="00A74C4E" w:rsidRDefault="00646BB8" w:rsidP="00646BB8">
      <w:pPr>
        <w:rPr>
          <w:rFonts w:ascii="Calibri" w:hAnsi="Calibri"/>
        </w:rPr>
      </w:pPr>
    </w:p>
    <w:p w14:paraId="692362AB" w14:textId="77777777" w:rsidR="00646BB8" w:rsidRPr="00A74C4E" w:rsidRDefault="00646BB8" w:rsidP="00646BB8">
      <w:pPr>
        <w:rPr>
          <w:rFonts w:ascii="Calibri" w:hAnsi="Calibri"/>
        </w:rPr>
      </w:pPr>
      <w:r w:rsidRPr="00A74C4E">
        <w:rPr>
          <w:rFonts w:ascii="Calibri" w:hAnsi="Calibri"/>
        </w:rPr>
        <w:t>___ Yes     ___No</w:t>
      </w:r>
    </w:p>
    <w:p w14:paraId="0D8D305D" w14:textId="77777777" w:rsidR="00646BB8" w:rsidRPr="00A74C4E" w:rsidRDefault="00646BB8" w:rsidP="00646BB8">
      <w:pPr>
        <w:rPr>
          <w:rFonts w:ascii="Calibri" w:hAnsi="Calibri"/>
        </w:rPr>
      </w:pPr>
    </w:p>
    <w:p w14:paraId="7C850505" w14:textId="77777777" w:rsidR="00646BB8" w:rsidRPr="00A74C4E" w:rsidRDefault="00646BB8" w:rsidP="00646BB8">
      <w:pPr>
        <w:rPr>
          <w:rFonts w:ascii="Calibri" w:hAnsi="Calibri"/>
        </w:rPr>
      </w:pPr>
      <w:r w:rsidRPr="00A74C4E">
        <w:rPr>
          <w:rFonts w:ascii="Calibri" w:hAnsi="Calibri"/>
        </w:rPr>
        <w:t xml:space="preserve">Signed:      ______________________________________________________       </w:t>
      </w:r>
    </w:p>
    <w:p w14:paraId="161E9B96" w14:textId="77777777" w:rsidR="00646BB8" w:rsidRPr="00A74C4E" w:rsidRDefault="00646BB8" w:rsidP="00646BB8">
      <w:pPr>
        <w:rPr>
          <w:rFonts w:ascii="Calibri" w:hAnsi="Calibri"/>
        </w:rPr>
      </w:pP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t>date</w:t>
      </w:r>
    </w:p>
    <w:p w14:paraId="2F438C41" w14:textId="77777777" w:rsidR="00646BB8" w:rsidRPr="00A74C4E" w:rsidRDefault="00646BB8" w:rsidP="00646BB8">
      <w:pPr>
        <w:rPr>
          <w:rFonts w:ascii="Calibri" w:hAnsi="Calibri"/>
        </w:rPr>
      </w:pPr>
      <w:r w:rsidRPr="00A74C4E">
        <w:rPr>
          <w:rFonts w:ascii="Calibri" w:hAnsi="Calibri"/>
        </w:rPr>
        <w:t>Name:       ______________________________________________________</w:t>
      </w:r>
    </w:p>
    <w:p w14:paraId="4D686D62" w14:textId="77777777" w:rsidR="00646BB8" w:rsidRPr="00A74C4E" w:rsidRDefault="00646BB8" w:rsidP="00646BB8">
      <w:pPr>
        <w:rPr>
          <w:rFonts w:ascii="Calibri" w:hAnsi="Calibri"/>
        </w:rPr>
      </w:pPr>
    </w:p>
    <w:p w14:paraId="3A39254A" w14:textId="77777777" w:rsidR="00646BB8" w:rsidRPr="00A74C4E" w:rsidRDefault="00646BB8" w:rsidP="00646BB8">
      <w:pPr>
        <w:outlineLvl w:val="0"/>
        <w:rPr>
          <w:rFonts w:ascii="Calibri" w:hAnsi="Calibri"/>
        </w:rPr>
      </w:pPr>
      <w:r w:rsidRPr="00A74C4E">
        <w:rPr>
          <w:rFonts w:ascii="Calibri" w:hAnsi="Calibri"/>
        </w:rPr>
        <w:t>Please fill out and return the attached checklist.</w:t>
      </w:r>
    </w:p>
    <w:p w14:paraId="3D5855CF" w14:textId="77777777" w:rsidR="00646BB8" w:rsidRPr="00A74C4E" w:rsidRDefault="00646BB8" w:rsidP="00646BB8">
      <w:pPr>
        <w:outlineLvl w:val="0"/>
        <w:rPr>
          <w:rFonts w:ascii="Calibri" w:hAnsi="Calibri"/>
          <w:sz w:val="22"/>
        </w:rPr>
      </w:pPr>
    </w:p>
    <w:p w14:paraId="00E0BC72" w14:textId="77777777" w:rsidR="00646BB8" w:rsidRPr="00A74C4E" w:rsidRDefault="00646BB8" w:rsidP="00646BB8">
      <w:pPr>
        <w:rPr>
          <w:rFonts w:ascii="Calibri" w:hAnsi="Calibri"/>
          <w:sz w:val="20"/>
          <w:szCs w:val="20"/>
        </w:rPr>
      </w:pPr>
      <w:r w:rsidRPr="00A74C4E">
        <w:rPr>
          <w:rFonts w:ascii="Calibri" w:hAnsi="Calibri"/>
          <w:i/>
          <w:iCs/>
          <w:sz w:val="20"/>
          <w:szCs w:val="20"/>
        </w:rPr>
        <w:t>October 2007.  Policy revised, June 2011, January 2016, February 2018</w:t>
      </w:r>
      <w:r>
        <w:rPr>
          <w:rFonts w:ascii="Calibri" w:hAnsi="Calibri"/>
          <w:i/>
          <w:iCs/>
          <w:sz w:val="20"/>
          <w:szCs w:val="20"/>
        </w:rPr>
        <w:t>, July 2018.</w:t>
      </w:r>
    </w:p>
    <w:p w14:paraId="48AA1783" w14:textId="77777777" w:rsidR="00646BB8" w:rsidRPr="00A74C4E" w:rsidRDefault="00646BB8" w:rsidP="00646BB8">
      <w:pPr>
        <w:outlineLvl w:val="0"/>
        <w:rPr>
          <w:rFonts w:ascii="Calibri" w:hAnsi="Calibri"/>
        </w:rPr>
      </w:pPr>
    </w:p>
    <w:p w14:paraId="4054DBFA" w14:textId="77777777" w:rsidR="00646BB8" w:rsidRPr="00A74C4E" w:rsidRDefault="00646BB8" w:rsidP="00646BB8">
      <w:pPr>
        <w:pStyle w:val="Heading5"/>
        <w:ind w:left="0"/>
        <w:rPr>
          <w:rFonts w:ascii="Calibri" w:hAnsi="Calibri"/>
        </w:rPr>
      </w:pPr>
      <w:r w:rsidRPr="00A74C4E">
        <w:rPr>
          <w:rFonts w:ascii="Calibri" w:hAnsi="Calibri"/>
        </w:rPr>
        <w:br w:type="page"/>
      </w:r>
      <w:r w:rsidRPr="00A74C4E">
        <w:rPr>
          <w:rFonts w:ascii="Calibri" w:hAnsi="Calibri"/>
        </w:rPr>
        <w:lastRenderedPageBreak/>
        <w:t xml:space="preserve">Checklist for Prospective </w:t>
      </w:r>
      <w:r>
        <w:rPr>
          <w:rFonts w:ascii="Calibri" w:hAnsi="Calibri"/>
        </w:rPr>
        <w:t xml:space="preserve">Legacy Award </w:t>
      </w:r>
      <w:r w:rsidRPr="00A74C4E">
        <w:rPr>
          <w:rFonts w:ascii="Calibri" w:hAnsi="Calibri"/>
        </w:rPr>
        <w:t>Committee Members</w:t>
      </w:r>
    </w:p>
    <w:p w14:paraId="1287CD88" w14:textId="77777777" w:rsidR="00646BB8" w:rsidRPr="00A74C4E" w:rsidRDefault="00646BB8" w:rsidP="00646BB8">
      <w:pPr>
        <w:rPr>
          <w:rFonts w:ascii="Calibri" w:hAnsi="Calibri"/>
        </w:rPr>
      </w:pPr>
    </w:p>
    <w:p w14:paraId="7EE4875C" w14:textId="77777777" w:rsidR="00646BB8" w:rsidRPr="00A74C4E" w:rsidRDefault="00646BB8" w:rsidP="00646BB8">
      <w:pPr>
        <w:rPr>
          <w:rFonts w:ascii="Calibri" w:hAnsi="Calibri"/>
          <w:sz w:val="22"/>
          <w:szCs w:val="22"/>
        </w:rPr>
      </w:pPr>
      <w:r w:rsidRPr="00A74C4E">
        <w:rPr>
          <w:rFonts w:ascii="Calibri" w:hAnsi="Calibri"/>
          <w:sz w:val="22"/>
          <w:szCs w:val="22"/>
        </w:rPr>
        <w:t xml:space="preserve">Please respond to the following questions. A “yes” answer does not necessarily preclude service on the </w:t>
      </w:r>
      <w:r>
        <w:rPr>
          <w:rFonts w:ascii="Calibri" w:hAnsi="Calibri"/>
          <w:sz w:val="22"/>
          <w:szCs w:val="22"/>
        </w:rPr>
        <w:t xml:space="preserve">Legacy Award </w:t>
      </w:r>
      <w:r w:rsidRPr="00A74C4E">
        <w:rPr>
          <w:rFonts w:ascii="Calibri" w:hAnsi="Calibri"/>
          <w:sz w:val="22"/>
          <w:szCs w:val="22"/>
        </w:rPr>
        <w:t>Committee. These questions are intended to alert prospective committee members to situations that may or may not pose a problem; the answers will enable the Executive Committee to assess individual situations.</w:t>
      </w:r>
    </w:p>
    <w:p w14:paraId="2029D407" w14:textId="77777777" w:rsidR="00646BB8" w:rsidRPr="00A74C4E" w:rsidRDefault="00646BB8" w:rsidP="00646BB8">
      <w:pPr>
        <w:rPr>
          <w:rFonts w:ascii="Calibri" w:hAnsi="Calibri"/>
          <w:sz w:val="22"/>
          <w:szCs w:val="22"/>
        </w:rPr>
      </w:pPr>
    </w:p>
    <w:p w14:paraId="7FB7D0E7" w14:textId="77777777" w:rsidR="00646BB8" w:rsidRPr="009E41DF" w:rsidRDefault="00646BB8" w:rsidP="00646BB8">
      <w:pPr>
        <w:spacing w:after="180"/>
        <w:ind w:right="720"/>
        <w:rPr>
          <w:rFonts w:ascii="Calibri" w:hAnsi="Calibri"/>
          <w:b/>
          <w:sz w:val="22"/>
          <w:szCs w:val="22"/>
        </w:rPr>
      </w:pPr>
      <w:r w:rsidRPr="009E41DF">
        <w:rPr>
          <w:rFonts w:ascii="Calibri" w:hAnsi="Calibri"/>
          <w:b/>
          <w:sz w:val="22"/>
          <w:szCs w:val="22"/>
        </w:rPr>
        <w:t>Have you already agreed to serve on another ALA unit’s board, award or media evaluation committee, or ALA Council?</w:t>
      </w:r>
      <w:r w:rsidRPr="009E41DF">
        <w:rPr>
          <w:rFonts w:ascii="Calibri" w:hAnsi="Calibri"/>
          <w:sz w:val="22"/>
          <w:szCs w:val="22"/>
        </w:rPr>
        <w:t xml:space="preserve"> ____Yes   ____No</w:t>
      </w:r>
    </w:p>
    <w:p w14:paraId="49D62F3E" w14:textId="77777777" w:rsidR="00646BB8" w:rsidRPr="009E41DF" w:rsidRDefault="00646BB8" w:rsidP="00646BB8">
      <w:pPr>
        <w:rPr>
          <w:rFonts w:ascii="Calibri" w:hAnsi="Calibri"/>
          <w:sz w:val="22"/>
          <w:szCs w:val="22"/>
        </w:rPr>
      </w:pPr>
      <w:r w:rsidRPr="009E41DF">
        <w:rPr>
          <w:rFonts w:ascii="Calibri" w:hAnsi="Calibri"/>
          <w:b/>
          <w:sz w:val="22"/>
          <w:szCs w:val="22"/>
        </w:rPr>
        <w:t xml:space="preserve">Are you an author and/or illustrator of at least one published book for children?      </w:t>
      </w:r>
      <w:r w:rsidRPr="009E41DF">
        <w:rPr>
          <w:rFonts w:ascii="Calibri" w:hAnsi="Calibri"/>
          <w:sz w:val="22"/>
          <w:szCs w:val="22"/>
        </w:rPr>
        <w:t>____Yes   ____No</w:t>
      </w:r>
    </w:p>
    <w:p w14:paraId="38DF4B25" w14:textId="77777777" w:rsidR="00646BB8" w:rsidRPr="009E41DF" w:rsidRDefault="00646BB8" w:rsidP="00646BB8">
      <w:pPr>
        <w:rPr>
          <w:rFonts w:ascii="Calibri" w:hAnsi="Calibri"/>
          <w:sz w:val="22"/>
          <w:szCs w:val="22"/>
        </w:rPr>
      </w:pPr>
    </w:p>
    <w:p w14:paraId="69529A50" w14:textId="77777777" w:rsidR="00646BB8" w:rsidRPr="009E41DF" w:rsidRDefault="00646BB8" w:rsidP="00646BB8">
      <w:pPr>
        <w:rPr>
          <w:rFonts w:ascii="Calibri" w:hAnsi="Calibri"/>
          <w:sz w:val="22"/>
          <w:szCs w:val="22"/>
        </w:rPr>
      </w:pPr>
      <w:r w:rsidRPr="009E41DF">
        <w:rPr>
          <w:rFonts w:ascii="Calibri" w:hAnsi="Calibri"/>
          <w:b/>
          <w:sz w:val="22"/>
          <w:szCs w:val="22"/>
        </w:rPr>
        <w:t>Are you currently employed by a U.S. children’s trade book publisher?</w:t>
      </w:r>
      <w:r w:rsidRPr="009E41DF">
        <w:rPr>
          <w:rFonts w:ascii="Calibri" w:hAnsi="Calibri"/>
          <w:sz w:val="22"/>
          <w:szCs w:val="22"/>
        </w:rPr>
        <w:t xml:space="preserve">  ____Yes   ____No</w:t>
      </w:r>
    </w:p>
    <w:p w14:paraId="20F6E108" w14:textId="77777777" w:rsidR="00646BB8" w:rsidRPr="009E41DF" w:rsidRDefault="00646BB8" w:rsidP="00646BB8">
      <w:pPr>
        <w:rPr>
          <w:rFonts w:ascii="Calibri" w:hAnsi="Calibri"/>
          <w:sz w:val="22"/>
          <w:szCs w:val="22"/>
        </w:rPr>
      </w:pPr>
    </w:p>
    <w:p w14:paraId="3A23ADF3" w14:textId="77777777" w:rsidR="00646BB8" w:rsidRPr="009E41DF" w:rsidRDefault="00646BB8" w:rsidP="00646BB8">
      <w:pPr>
        <w:rPr>
          <w:rFonts w:ascii="Calibri" w:hAnsi="Calibri"/>
          <w:sz w:val="22"/>
          <w:szCs w:val="22"/>
        </w:rPr>
      </w:pPr>
      <w:r w:rsidRPr="009E41DF">
        <w:rPr>
          <w:rFonts w:ascii="Calibri" w:hAnsi="Calibri"/>
          <w:b/>
          <w:sz w:val="22"/>
          <w:szCs w:val="22"/>
        </w:rPr>
        <w:t>Do you have a close relative (</w:t>
      </w:r>
      <w:proofErr w:type="gramStart"/>
      <w:r w:rsidRPr="009E41DF">
        <w:rPr>
          <w:rFonts w:ascii="Calibri" w:hAnsi="Calibri"/>
          <w:b/>
          <w:sz w:val="22"/>
          <w:szCs w:val="22"/>
        </w:rPr>
        <w:t>i.e.</w:t>
      </w:r>
      <w:proofErr w:type="gramEnd"/>
      <w:r w:rsidRPr="009E41DF">
        <w:rPr>
          <w:rFonts w:ascii="Calibri" w:hAnsi="Calibri"/>
          <w:b/>
          <w:sz w:val="22"/>
          <w:szCs w:val="22"/>
        </w:rPr>
        <w:t xml:space="preserve"> parent, spouse/partner, son/daughter) who is an author or illustrator who may be eligible?</w:t>
      </w:r>
      <w:r>
        <w:rPr>
          <w:rFonts w:ascii="Calibri" w:hAnsi="Calibri"/>
          <w:b/>
          <w:sz w:val="22"/>
          <w:szCs w:val="22"/>
        </w:rPr>
        <w:t xml:space="preserve"> </w:t>
      </w:r>
      <w:r w:rsidRPr="009E41DF">
        <w:rPr>
          <w:rFonts w:ascii="Calibri" w:hAnsi="Calibri"/>
          <w:sz w:val="22"/>
          <w:szCs w:val="22"/>
        </w:rPr>
        <w:t xml:space="preserve"> _____Yes   ____No</w:t>
      </w:r>
    </w:p>
    <w:p w14:paraId="05D5060B" w14:textId="77777777" w:rsidR="00646BB8" w:rsidRPr="009E41DF" w:rsidRDefault="00646BB8" w:rsidP="00646BB8">
      <w:pPr>
        <w:rPr>
          <w:rFonts w:ascii="Calibri" w:hAnsi="Calibri"/>
          <w:sz w:val="22"/>
          <w:szCs w:val="22"/>
        </w:rPr>
      </w:pPr>
    </w:p>
    <w:p w14:paraId="58558167" w14:textId="77777777" w:rsidR="00646BB8" w:rsidRPr="009E41DF" w:rsidRDefault="00646BB8" w:rsidP="00646BB8">
      <w:pPr>
        <w:rPr>
          <w:rFonts w:ascii="Calibri" w:hAnsi="Calibri"/>
          <w:sz w:val="22"/>
          <w:szCs w:val="22"/>
        </w:rPr>
      </w:pPr>
      <w:r w:rsidRPr="009E41DF">
        <w:rPr>
          <w:rFonts w:ascii="Calibri" w:hAnsi="Calibri"/>
          <w:b/>
          <w:sz w:val="22"/>
          <w:szCs w:val="22"/>
        </w:rPr>
        <w:t xml:space="preserve">Do you have a personal relationship with an author or illustrator who may be eligible which could reasonably be seen by an independent observer to cause a conflict of interest?    </w:t>
      </w:r>
      <w:r w:rsidRPr="009E41DF">
        <w:rPr>
          <w:rFonts w:ascii="Calibri" w:hAnsi="Calibri"/>
          <w:sz w:val="22"/>
          <w:szCs w:val="22"/>
        </w:rPr>
        <w:t xml:space="preserve">  _____ Yes   _____No</w:t>
      </w:r>
    </w:p>
    <w:p w14:paraId="6352291A" w14:textId="77777777" w:rsidR="00646BB8" w:rsidRPr="009E41DF" w:rsidRDefault="00646BB8" w:rsidP="00646BB8">
      <w:pPr>
        <w:rPr>
          <w:rFonts w:ascii="Calibri" w:hAnsi="Calibri"/>
          <w:sz w:val="22"/>
          <w:szCs w:val="22"/>
        </w:rPr>
      </w:pPr>
    </w:p>
    <w:p w14:paraId="61FFBEBB" w14:textId="77777777" w:rsidR="00646BB8" w:rsidRPr="009E41DF" w:rsidRDefault="00646BB8" w:rsidP="00646BB8">
      <w:pPr>
        <w:rPr>
          <w:rFonts w:ascii="Calibri" w:hAnsi="Calibri"/>
          <w:sz w:val="22"/>
          <w:szCs w:val="22"/>
        </w:rPr>
      </w:pPr>
      <w:r w:rsidRPr="009E41DF">
        <w:rPr>
          <w:rFonts w:ascii="Calibri" w:hAnsi="Calibri"/>
          <w:b/>
          <w:sz w:val="22"/>
          <w:szCs w:val="22"/>
        </w:rPr>
        <w:t>Do you run or regularly participate in a social networking website or software, including blogs, Facebook, or electronic discussion lists?</w:t>
      </w:r>
      <w:r w:rsidRPr="009E41DF">
        <w:rPr>
          <w:rFonts w:ascii="Calibri" w:hAnsi="Calibri"/>
          <w:sz w:val="22"/>
          <w:szCs w:val="22"/>
        </w:rPr>
        <w:t xml:space="preserve">    </w:t>
      </w:r>
      <w:r w:rsidRPr="009E41DF">
        <w:rPr>
          <w:rFonts w:ascii="Calibri" w:hAnsi="Calibri"/>
          <w:b/>
          <w:sz w:val="22"/>
          <w:szCs w:val="22"/>
        </w:rPr>
        <w:t xml:space="preserve"> </w:t>
      </w:r>
      <w:r w:rsidRPr="009E41DF">
        <w:rPr>
          <w:rFonts w:ascii="Calibri" w:hAnsi="Calibri"/>
          <w:sz w:val="22"/>
          <w:szCs w:val="22"/>
        </w:rPr>
        <w:t>_____ Yes   _____No</w:t>
      </w:r>
    </w:p>
    <w:p w14:paraId="2B45088A" w14:textId="77777777" w:rsidR="00646BB8" w:rsidRPr="009E41DF" w:rsidRDefault="00646BB8" w:rsidP="00646BB8">
      <w:pPr>
        <w:rPr>
          <w:rFonts w:ascii="Calibri" w:hAnsi="Calibri"/>
          <w:b/>
          <w:sz w:val="22"/>
          <w:szCs w:val="22"/>
        </w:rPr>
      </w:pPr>
    </w:p>
    <w:p w14:paraId="12657299" w14:textId="77777777" w:rsidR="00646BB8" w:rsidRPr="009E41DF" w:rsidRDefault="00646BB8" w:rsidP="00646BB8">
      <w:pPr>
        <w:rPr>
          <w:rFonts w:ascii="Calibri" w:hAnsi="Calibri"/>
          <w:b/>
          <w:sz w:val="22"/>
          <w:szCs w:val="22"/>
        </w:rPr>
      </w:pPr>
      <w:r w:rsidRPr="009E41DF">
        <w:rPr>
          <w:rFonts w:ascii="Calibri" w:hAnsi="Calibri"/>
          <w:b/>
          <w:sz w:val="22"/>
          <w:szCs w:val="22"/>
        </w:rPr>
        <w:t>If you answered yes, please provide the web url:</w:t>
      </w:r>
    </w:p>
    <w:p w14:paraId="58EA109A" w14:textId="77777777" w:rsidR="00646BB8" w:rsidRPr="00A74C4E" w:rsidRDefault="00646BB8" w:rsidP="00646BB8">
      <w:pPr>
        <w:rPr>
          <w:rFonts w:ascii="Calibri" w:hAnsi="Calibri"/>
          <w:b/>
          <w:sz w:val="18"/>
          <w:szCs w:val="22"/>
        </w:rPr>
      </w:pPr>
    </w:p>
    <w:p w14:paraId="268BC68E" w14:textId="77777777" w:rsidR="00646BB8" w:rsidRPr="00A74C4E" w:rsidRDefault="00646BB8" w:rsidP="00646BB8">
      <w:pPr>
        <w:rPr>
          <w:rFonts w:ascii="Calibri" w:hAnsi="Calibri"/>
          <w:sz w:val="18"/>
          <w:szCs w:val="22"/>
        </w:rPr>
      </w:pPr>
      <w:r w:rsidRPr="00A74C4E">
        <w:rPr>
          <w:rFonts w:ascii="Calibri" w:hAnsi="Calibri"/>
          <w:sz w:val="18"/>
          <w:szCs w:val="22"/>
        </w:rPr>
        <w:t>_________________________________________________________________________________________________</w:t>
      </w:r>
    </w:p>
    <w:p w14:paraId="5B4CEA8F" w14:textId="77777777" w:rsidR="00646BB8" w:rsidRPr="009E41DF" w:rsidRDefault="00646BB8" w:rsidP="00646BB8">
      <w:pPr>
        <w:ind w:right="720"/>
        <w:rPr>
          <w:rFonts w:ascii="Calibri" w:hAnsi="Calibri"/>
          <w:sz w:val="20"/>
          <w:szCs w:val="20"/>
        </w:rPr>
      </w:pPr>
      <w:r w:rsidRPr="009E41DF">
        <w:rPr>
          <w:rFonts w:ascii="Calibri" w:hAnsi="Calibri"/>
          <w:sz w:val="20"/>
          <w:szCs w:val="20"/>
        </w:rPr>
        <w:t xml:space="preserve">If you participate in Facebook, please </w:t>
      </w:r>
      <w:proofErr w:type="gramStart"/>
      <w:r w:rsidRPr="009E41DF">
        <w:rPr>
          <w:rFonts w:ascii="Calibri" w:hAnsi="Calibri"/>
          <w:sz w:val="20"/>
          <w:szCs w:val="20"/>
        </w:rPr>
        <w:t>refer back</w:t>
      </w:r>
      <w:proofErr w:type="gramEnd"/>
      <w:r w:rsidRPr="009E41DF">
        <w:rPr>
          <w:rFonts w:ascii="Calibri" w:hAnsi="Calibri"/>
          <w:sz w:val="20"/>
          <w:szCs w:val="20"/>
        </w:rPr>
        <w:t xml:space="preserve"> to #7 under Guidelines for Award Committees.</w:t>
      </w:r>
    </w:p>
    <w:p w14:paraId="30CF59E6" w14:textId="77777777" w:rsidR="00646BB8" w:rsidRPr="00A74C4E" w:rsidRDefault="00646BB8" w:rsidP="00646BB8">
      <w:pPr>
        <w:rPr>
          <w:rFonts w:ascii="Calibri" w:hAnsi="Calibri"/>
          <w:sz w:val="17"/>
          <w:szCs w:val="22"/>
        </w:rPr>
      </w:pPr>
    </w:p>
    <w:p w14:paraId="1DB8A041" w14:textId="77777777" w:rsidR="00646BB8" w:rsidRDefault="00646BB8" w:rsidP="00646BB8">
      <w:pPr>
        <w:rPr>
          <w:rFonts w:ascii="Calibri" w:hAnsi="Calibri"/>
          <w:b/>
          <w:sz w:val="22"/>
          <w:szCs w:val="22"/>
        </w:rPr>
      </w:pPr>
    </w:p>
    <w:p w14:paraId="4EE88CF8" w14:textId="77777777" w:rsidR="00646BB8" w:rsidRPr="009E41DF" w:rsidRDefault="00646BB8" w:rsidP="00646BB8">
      <w:pPr>
        <w:rPr>
          <w:rFonts w:ascii="Calibri" w:hAnsi="Calibri"/>
          <w:sz w:val="22"/>
          <w:szCs w:val="22"/>
        </w:rPr>
      </w:pPr>
      <w:r w:rsidRPr="009E41DF">
        <w:rPr>
          <w:rFonts w:ascii="Calibri" w:hAnsi="Calibri"/>
          <w:b/>
          <w:sz w:val="22"/>
          <w:szCs w:val="22"/>
        </w:rPr>
        <w:t xml:space="preserve">Do you anticipate having difficulty attending all required meetings in person at Annual and Midwinter conference?   </w:t>
      </w:r>
      <w:r w:rsidRPr="009E41DF">
        <w:rPr>
          <w:rFonts w:ascii="Calibri" w:hAnsi="Calibri"/>
          <w:sz w:val="22"/>
          <w:szCs w:val="22"/>
        </w:rPr>
        <w:t>_____ Yes   _____No</w:t>
      </w:r>
    </w:p>
    <w:p w14:paraId="4A74D824" w14:textId="77777777" w:rsidR="00646BB8" w:rsidRPr="009E41DF" w:rsidRDefault="00646BB8" w:rsidP="00646BB8">
      <w:pPr>
        <w:rPr>
          <w:rFonts w:ascii="Calibri" w:hAnsi="Calibri"/>
          <w:sz w:val="22"/>
          <w:szCs w:val="22"/>
        </w:rPr>
      </w:pPr>
    </w:p>
    <w:p w14:paraId="7F94B2F1" w14:textId="77777777" w:rsidR="00646BB8" w:rsidRPr="009E41DF" w:rsidRDefault="00646BB8" w:rsidP="00646BB8">
      <w:pPr>
        <w:rPr>
          <w:rFonts w:ascii="Calibri" w:hAnsi="Calibri"/>
          <w:sz w:val="22"/>
          <w:szCs w:val="22"/>
        </w:rPr>
      </w:pPr>
    </w:p>
    <w:p w14:paraId="06A1CDE7" w14:textId="77777777" w:rsidR="00646BB8" w:rsidRPr="009E41DF" w:rsidRDefault="00646BB8" w:rsidP="00646BB8">
      <w:pPr>
        <w:rPr>
          <w:rFonts w:ascii="Calibri" w:hAnsi="Calibri"/>
          <w:sz w:val="22"/>
          <w:szCs w:val="22"/>
        </w:rPr>
      </w:pPr>
      <w:r w:rsidRPr="009E41DF">
        <w:rPr>
          <w:rFonts w:ascii="Calibri" w:hAnsi="Calibri"/>
          <w:b/>
          <w:sz w:val="22"/>
          <w:szCs w:val="22"/>
        </w:rPr>
        <w:t>Do you anticipate having difficulty accessing a comprehensive collection of children's books?</w:t>
      </w:r>
      <w:r w:rsidRPr="009E41DF">
        <w:rPr>
          <w:rFonts w:ascii="Calibri" w:hAnsi="Calibri"/>
          <w:color w:val="FF0000"/>
          <w:sz w:val="22"/>
          <w:szCs w:val="22"/>
        </w:rPr>
        <w:t xml:space="preserve"> </w:t>
      </w:r>
      <w:r w:rsidRPr="009E41DF">
        <w:rPr>
          <w:rFonts w:ascii="Calibri" w:hAnsi="Calibri"/>
          <w:sz w:val="22"/>
          <w:szCs w:val="22"/>
        </w:rPr>
        <w:t xml:space="preserve">  </w:t>
      </w:r>
      <w:r w:rsidRPr="009E41DF">
        <w:rPr>
          <w:rFonts w:ascii="Calibri" w:hAnsi="Calibri"/>
          <w:sz w:val="22"/>
          <w:szCs w:val="22"/>
        </w:rPr>
        <w:br/>
        <w:t>_____ Yes   _____No</w:t>
      </w:r>
    </w:p>
    <w:p w14:paraId="0864BE42" w14:textId="77777777" w:rsidR="00646BB8" w:rsidRPr="00A74C4E" w:rsidRDefault="00646BB8" w:rsidP="00646BB8">
      <w:pPr>
        <w:rPr>
          <w:rFonts w:ascii="Calibri" w:hAnsi="Calibri"/>
          <w:strike/>
          <w:sz w:val="17"/>
          <w:szCs w:val="22"/>
        </w:rPr>
      </w:pPr>
    </w:p>
    <w:p w14:paraId="1BE3AB51" w14:textId="77777777" w:rsidR="00646BB8" w:rsidRPr="00A74C4E" w:rsidRDefault="00646BB8" w:rsidP="00646BB8">
      <w:pPr>
        <w:rPr>
          <w:rFonts w:ascii="Calibri" w:hAnsi="Calibri"/>
          <w:strike/>
          <w:sz w:val="17"/>
          <w:szCs w:val="22"/>
        </w:rPr>
      </w:pPr>
    </w:p>
    <w:p w14:paraId="083004E4" w14:textId="77777777" w:rsidR="00646BB8" w:rsidRPr="00A74C4E" w:rsidRDefault="00646BB8" w:rsidP="00646BB8">
      <w:pPr>
        <w:rPr>
          <w:rFonts w:ascii="Calibri" w:hAnsi="Calibri"/>
          <w:sz w:val="16"/>
          <w:szCs w:val="22"/>
        </w:rPr>
      </w:pPr>
    </w:p>
    <w:p w14:paraId="353856BA" w14:textId="77777777" w:rsidR="00646BB8" w:rsidRPr="00A74C4E" w:rsidRDefault="00646BB8" w:rsidP="00646BB8">
      <w:pPr>
        <w:rPr>
          <w:rFonts w:ascii="Calibri" w:hAnsi="Calibri"/>
          <w:sz w:val="16"/>
          <w:szCs w:val="22"/>
        </w:rPr>
      </w:pPr>
    </w:p>
    <w:p w14:paraId="4D63E461" w14:textId="77777777" w:rsidR="00646BB8" w:rsidRPr="00A74C4E" w:rsidRDefault="00646BB8" w:rsidP="00646BB8">
      <w:pPr>
        <w:rPr>
          <w:rFonts w:ascii="Calibri" w:hAnsi="Calibri"/>
        </w:rPr>
      </w:pPr>
      <w:r w:rsidRPr="00A74C4E">
        <w:rPr>
          <w:rFonts w:ascii="Calibri" w:hAnsi="Calibri"/>
        </w:rPr>
        <w:t xml:space="preserve">Signed:      ______________________________________________________       </w:t>
      </w:r>
    </w:p>
    <w:p w14:paraId="0C3D29AB" w14:textId="77777777" w:rsidR="00646BB8" w:rsidRPr="00A74C4E" w:rsidRDefault="00646BB8" w:rsidP="00646BB8">
      <w:pPr>
        <w:rPr>
          <w:rFonts w:ascii="Calibri" w:hAnsi="Calibri"/>
        </w:rPr>
      </w:pP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r>
      <w:r w:rsidRPr="00A74C4E">
        <w:rPr>
          <w:rFonts w:ascii="Calibri" w:hAnsi="Calibri"/>
        </w:rPr>
        <w:tab/>
        <w:t>date</w:t>
      </w:r>
    </w:p>
    <w:p w14:paraId="21744317" w14:textId="77777777" w:rsidR="00646BB8" w:rsidRPr="00A74C4E" w:rsidRDefault="00646BB8" w:rsidP="00646BB8">
      <w:pPr>
        <w:rPr>
          <w:rFonts w:ascii="Calibri" w:hAnsi="Calibri"/>
        </w:rPr>
      </w:pPr>
      <w:r w:rsidRPr="00A74C4E">
        <w:rPr>
          <w:rFonts w:ascii="Calibri" w:hAnsi="Calibri"/>
        </w:rPr>
        <w:t>Name:       ______________________________________________________</w:t>
      </w:r>
    </w:p>
    <w:p w14:paraId="6D86DAB1" w14:textId="77777777" w:rsidR="00646BB8" w:rsidRPr="00A74C4E" w:rsidRDefault="00646BB8" w:rsidP="0067467D">
      <w:pPr>
        <w:pStyle w:val="BodyText2"/>
        <w:spacing w:line="240" w:lineRule="auto"/>
        <w:rPr>
          <w:rFonts w:ascii="Calibri" w:hAnsi="Calibri"/>
        </w:rPr>
      </w:pPr>
      <w:r w:rsidRPr="00A74C4E">
        <w:rPr>
          <w:rFonts w:ascii="Calibri" w:hAnsi="Calibri"/>
        </w:rPr>
        <w:t xml:space="preserve">If you answered “yes” to any of the questions, please contact the Executive Director in the ALSC Office before you accept a nomination or appointment to discuss your specific situation.  Failure to disclose such activities may lead to immediate dismissal from the committee.  </w:t>
      </w:r>
    </w:p>
    <w:p w14:paraId="68557D1E" w14:textId="77777777" w:rsidR="0067467D" w:rsidRDefault="00646BB8" w:rsidP="004271D7">
      <w:pPr>
        <w:widowControl w:val="0"/>
        <w:tabs>
          <w:tab w:val="left" w:pos="204"/>
        </w:tabs>
        <w:autoSpaceDE w:val="0"/>
        <w:autoSpaceDN w:val="0"/>
        <w:adjustRightInd w:val="0"/>
        <w:spacing w:line="277" w:lineRule="exact"/>
        <w:jc w:val="center"/>
      </w:pPr>
      <w:r w:rsidRPr="00A74C4E">
        <w:rPr>
          <w:rFonts w:ascii="Calibri" w:hAnsi="Calibri"/>
          <w:i/>
          <w:sz w:val="20"/>
        </w:rPr>
        <w:t>October 2007, revised June 2011.</w:t>
      </w:r>
      <w:r>
        <w:rPr>
          <w:rFonts w:ascii="Calibri" w:hAnsi="Calibri"/>
          <w:i/>
          <w:sz w:val="20"/>
        </w:rPr>
        <w:t xml:space="preserve"> April 2018. July 2018.</w:t>
      </w:r>
    </w:p>
    <w:p w14:paraId="5266795F" w14:textId="77777777" w:rsidR="0067467D" w:rsidRDefault="0067467D">
      <w:r>
        <w:br w:type="page"/>
      </w:r>
    </w:p>
    <w:p w14:paraId="629A1224" w14:textId="32ADD8E4" w:rsidR="00A12007" w:rsidRPr="004271D7" w:rsidRDefault="00A12007" w:rsidP="004271D7">
      <w:pPr>
        <w:widowControl w:val="0"/>
        <w:tabs>
          <w:tab w:val="left" w:pos="204"/>
        </w:tabs>
        <w:autoSpaceDE w:val="0"/>
        <w:autoSpaceDN w:val="0"/>
        <w:adjustRightInd w:val="0"/>
        <w:spacing w:line="277" w:lineRule="exact"/>
        <w:jc w:val="center"/>
        <w:rPr>
          <w:b/>
          <w:i/>
          <w:caps/>
        </w:rPr>
      </w:pPr>
      <w:r w:rsidRPr="004271D7">
        <w:rPr>
          <w:b/>
          <w:caps/>
        </w:rPr>
        <w:lastRenderedPageBreak/>
        <w:t>Relationships with Publishers</w:t>
      </w:r>
    </w:p>
    <w:p w14:paraId="4BB6E6AA" w14:textId="77777777" w:rsidR="00A12007" w:rsidRDefault="00A12007">
      <w:pPr>
        <w:widowControl w:val="0"/>
        <w:tabs>
          <w:tab w:val="left" w:pos="204"/>
        </w:tabs>
        <w:autoSpaceDE w:val="0"/>
        <w:autoSpaceDN w:val="0"/>
        <w:adjustRightInd w:val="0"/>
        <w:spacing w:line="283" w:lineRule="exact"/>
        <w:rPr>
          <w:i/>
        </w:rPr>
      </w:pPr>
    </w:p>
    <w:p w14:paraId="42BBDDB3" w14:textId="77777777" w:rsidR="00A12007" w:rsidRDefault="00A12007">
      <w:pPr>
        <w:widowControl w:val="0"/>
        <w:tabs>
          <w:tab w:val="left" w:pos="204"/>
        </w:tabs>
        <w:autoSpaceDE w:val="0"/>
        <w:autoSpaceDN w:val="0"/>
        <w:adjustRightInd w:val="0"/>
        <w:spacing w:line="283" w:lineRule="exact"/>
      </w:pPr>
      <w:r>
        <w:t xml:space="preserve">It is important to remember that members of an award committee should not solicit free, personal copies of books from publishers. Members accept the appointment to a committee with the understanding that they have access to books.  However, committee members may accept </w:t>
      </w:r>
      <w:r>
        <w:rPr>
          <w:i/>
        </w:rPr>
        <w:t xml:space="preserve">unsolicited </w:t>
      </w:r>
      <w:r>
        <w:t>books from a publisher. Nor should committee members solicit distributors for favors, invitations, etc. However, if members receive such, they should use their own judgment in accepting. Distributors must understand that acceptance of such invitations, favors, and unsolicited books in no way influences the committee members’ actions or the final choice made by the committee.</w:t>
      </w:r>
    </w:p>
    <w:p w14:paraId="3C3502FB" w14:textId="77777777" w:rsidR="00A12007" w:rsidRDefault="00A12007">
      <w:pPr>
        <w:widowControl w:val="0"/>
        <w:tabs>
          <w:tab w:val="left" w:pos="782"/>
          <w:tab w:val="left" w:pos="1485"/>
        </w:tabs>
        <w:autoSpaceDE w:val="0"/>
        <w:autoSpaceDN w:val="0"/>
        <w:adjustRightInd w:val="0"/>
        <w:spacing w:line="277" w:lineRule="exact"/>
      </w:pPr>
    </w:p>
    <w:p w14:paraId="16E128B3" w14:textId="77777777" w:rsidR="005B401F" w:rsidRDefault="005B401F">
      <w:pPr>
        <w:rPr>
          <w:u w:val="single"/>
        </w:rPr>
      </w:pPr>
    </w:p>
    <w:p w14:paraId="56E31027" w14:textId="77777777" w:rsidR="005B401F" w:rsidRDefault="005B401F">
      <w:pPr>
        <w:rPr>
          <w:u w:val="single"/>
        </w:rPr>
      </w:pPr>
    </w:p>
    <w:p w14:paraId="5FEF79B0" w14:textId="77777777" w:rsidR="005B401F" w:rsidRDefault="005B401F">
      <w:pPr>
        <w:rPr>
          <w:u w:val="single"/>
        </w:rPr>
      </w:pPr>
    </w:p>
    <w:p w14:paraId="011C46C2" w14:textId="77777777" w:rsidR="005B401F" w:rsidRDefault="005B401F">
      <w:pPr>
        <w:rPr>
          <w:u w:val="single"/>
        </w:rPr>
      </w:pPr>
    </w:p>
    <w:p w14:paraId="34D33095" w14:textId="77777777" w:rsidR="005B401F" w:rsidRDefault="005B401F">
      <w:pPr>
        <w:rPr>
          <w:u w:val="single"/>
        </w:rPr>
      </w:pPr>
    </w:p>
    <w:p w14:paraId="24FB8F23" w14:textId="77777777" w:rsidR="005B401F" w:rsidRDefault="005B401F" w:rsidP="005B401F">
      <w:pPr>
        <w:jc w:val="center"/>
        <w:rPr>
          <w:b/>
          <w:sz w:val="40"/>
          <w:szCs w:val="40"/>
        </w:rPr>
      </w:pPr>
    </w:p>
    <w:p w14:paraId="61AEE9DF" w14:textId="77777777" w:rsidR="005B401F" w:rsidRDefault="005B401F" w:rsidP="005B401F">
      <w:pPr>
        <w:jc w:val="center"/>
        <w:rPr>
          <w:b/>
          <w:sz w:val="40"/>
          <w:szCs w:val="40"/>
        </w:rPr>
      </w:pPr>
    </w:p>
    <w:p w14:paraId="77E42C0E" w14:textId="77777777" w:rsidR="00364F99" w:rsidRDefault="00364F99">
      <w:pPr>
        <w:rPr>
          <w:b/>
          <w:sz w:val="40"/>
          <w:szCs w:val="40"/>
        </w:rPr>
      </w:pPr>
      <w:r>
        <w:rPr>
          <w:b/>
          <w:sz w:val="40"/>
          <w:szCs w:val="40"/>
        </w:rPr>
        <w:br w:type="page"/>
      </w:r>
    </w:p>
    <w:p w14:paraId="18A4815B" w14:textId="77777777" w:rsidR="00364F99" w:rsidRDefault="00364F99" w:rsidP="005B401F">
      <w:pPr>
        <w:jc w:val="center"/>
        <w:rPr>
          <w:b/>
          <w:sz w:val="40"/>
          <w:szCs w:val="40"/>
        </w:rPr>
      </w:pPr>
    </w:p>
    <w:p w14:paraId="698EECE9" w14:textId="77777777" w:rsidR="00364F99" w:rsidRDefault="00364F99" w:rsidP="005B401F">
      <w:pPr>
        <w:jc w:val="center"/>
        <w:rPr>
          <w:b/>
          <w:sz w:val="40"/>
          <w:szCs w:val="40"/>
        </w:rPr>
      </w:pPr>
    </w:p>
    <w:p w14:paraId="107173C4" w14:textId="77777777" w:rsidR="00364F99" w:rsidRDefault="00364F99" w:rsidP="005B401F">
      <w:pPr>
        <w:jc w:val="center"/>
        <w:rPr>
          <w:b/>
          <w:sz w:val="40"/>
          <w:szCs w:val="40"/>
        </w:rPr>
      </w:pPr>
    </w:p>
    <w:p w14:paraId="33E70DEA" w14:textId="77777777" w:rsidR="00364F99" w:rsidRDefault="00364F99" w:rsidP="005B401F">
      <w:pPr>
        <w:jc w:val="center"/>
        <w:rPr>
          <w:b/>
          <w:sz w:val="40"/>
          <w:szCs w:val="40"/>
        </w:rPr>
      </w:pPr>
    </w:p>
    <w:p w14:paraId="1D45B0AF" w14:textId="77777777" w:rsidR="00364F99" w:rsidRDefault="00364F99" w:rsidP="005B401F">
      <w:pPr>
        <w:jc w:val="center"/>
        <w:rPr>
          <w:b/>
          <w:sz w:val="40"/>
          <w:szCs w:val="40"/>
        </w:rPr>
      </w:pPr>
    </w:p>
    <w:p w14:paraId="7F38BFAF" w14:textId="77777777" w:rsidR="00364F99" w:rsidRDefault="00364F99" w:rsidP="005B401F">
      <w:pPr>
        <w:jc w:val="center"/>
        <w:rPr>
          <w:b/>
          <w:sz w:val="40"/>
          <w:szCs w:val="40"/>
        </w:rPr>
      </w:pPr>
    </w:p>
    <w:p w14:paraId="1226EA6D" w14:textId="77777777" w:rsidR="00364F99" w:rsidRDefault="00364F99" w:rsidP="005B401F">
      <w:pPr>
        <w:jc w:val="center"/>
        <w:rPr>
          <w:b/>
          <w:sz w:val="40"/>
          <w:szCs w:val="40"/>
        </w:rPr>
      </w:pPr>
    </w:p>
    <w:p w14:paraId="0E4F0265" w14:textId="79FC0E4B" w:rsidR="00A12007" w:rsidRPr="005B401F" w:rsidRDefault="00A12007" w:rsidP="005B401F">
      <w:pPr>
        <w:jc w:val="center"/>
        <w:rPr>
          <w:b/>
          <w:sz w:val="40"/>
          <w:szCs w:val="40"/>
        </w:rPr>
      </w:pPr>
      <w:r w:rsidRPr="005B401F">
        <w:rPr>
          <w:b/>
          <w:sz w:val="40"/>
          <w:szCs w:val="40"/>
        </w:rPr>
        <w:t>PART II: COMMITTEE WORK</w:t>
      </w:r>
    </w:p>
    <w:p w14:paraId="081B878E" w14:textId="77777777" w:rsidR="00A12007" w:rsidRDefault="005B401F">
      <w:pPr>
        <w:pStyle w:val="Footer"/>
        <w:tabs>
          <w:tab w:val="clear" w:pos="4320"/>
          <w:tab w:val="clear" w:pos="8640"/>
        </w:tabs>
        <w:rPr>
          <w:u w:val="single"/>
        </w:rPr>
      </w:pPr>
      <w:r>
        <w:rPr>
          <w:u w:val="single"/>
        </w:rPr>
        <w:br w:type="page"/>
      </w:r>
      <w:r w:rsidR="00A12007">
        <w:rPr>
          <w:u w:val="single"/>
        </w:rPr>
        <w:lastRenderedPageBreak/>
        <w:t>Welcome</w:t>
      </w:r>
    </w:p>
    <w:p w14:paraId="232C022B" w14:textId="77777777" w:rsidR="00A12007" w:rsidRDefault="00A12007"/>
    <w:p w14:paraId="6A5BEC35" w14:textId="2F1CA420" w:rsidR="00A12007" w:rsidRDefault="00A12007">
      <w:r>
        <w:t xml:space="preserve">Serving on the </w:t>
      </w:r>
      <w:r w:rsidR="0067467D">
        <w:t>Legacy</w:t>
      </w:r>
      <w:r w:rsidR="0067467D">
        <w:t xml:space="preserve"> </w:t>
      </w:r>
      <w:r>
        <w:t xml:space="preserve">Committee is a rare professional experience.  Once the committee is complete, it is recommended that the Chair send a letter of welcome to the </w:t>
      </w:r>
      <w:r w:rsidR="0067467D">
        <w:t>committee</w:t>
      </w:r>
      <w:r>
        <w:t xml:space="preserve">.  The letter might include an outline of the </w:t>
      </w:r>
      <w:r w:rsidRPr="008A2800">
        <w:t>year</w:t>
      </w:r>
      <w:r w:rsidR="00C47450" w:rsidRPr="008A2800">
        <w:t>’</w:t>
      </w:r>
      <w:r w:rsidRPr="008A2800">
        <w:t>s</w:t>
      </w:r>
      <w:r>
        <w:t xml:space="preserve"> work and up-coming issues.  It is usually accompanied by relevant enclosures (e.g., the years’ calendar, the roster, guidelines for book discussion, </w:t>
      </w:r>
      <w:proofErr w:type="spellStart"/>
      <w:r>
        <w:t>etc</w:t>
      </w:r>
      <w:proofErr w:type="spellEnd"/>
      <w:r>
        <w:t xml:space="preserve">).  </w:t>
      </w:r>
    </w:p>
    <w:p w14:paraId="63819D1F" w14:textId="77777777" w:rsidR="00A12007" w:rsidRDefault="00A12007"/>
    <w:p w14:paraId="7E758F5E" w14:textId="77777777" w:rsidR="00A12007" w:rsidRDefault="00A12007">
      <w:pPr>
        <w:pStyle w:val="Footer"/>
        <w:tabs>
          <w:tab w:val="clear" w:pos="4320"/>
          <w:tab w:val="clear" w:pos="8640"/>
        </w:tabs>
      </w:pPr>
      <w:r>
        <w:rPr>
          <w:u w:val="single"/>
        </w:rPr>
        <w:t>Calendar</w:t>
      </w:r>
    </w:p>
    <w:p w14:paraId="7F09F292" w14:textId="77777777" w:rsidR="00A12007" w:rsidRDefault="00A12007"/>
    <w:p w14:paraId="3BABBAC2" w14:textId="4850D7D4" w:rsidR="00A12007" w:rsidRDefault="00A12007">
      <w:r>
        <w:t xml:space="preserve">It is the responsibility of the Chair to establish and distribute a calendar of the </w:t>
      </w:r>
      <w:r w:rsidRPr="005129C0">
        <w:t>year</w:t>
      </w:r>
      <w:r w:rsidR="00C47450" w:rsidRPr="005129C0">
        <w:t>’</w:t>
      </w:r>
      <w:r w:rsidRPr="005129C0">
        <w:t>s</w:t>
      </w:r>
      <w:r>
        <w:t xml:space="preserve"> work as soon as possible.  It is the responsibility of committee members to meet all deadlines to assure that the selection process is orderly and timely.    </w:t>
      </w:r>
    </w:p>
    <w:p w14:paraId="462877B9" w14:textId="77777777" w:rsidR="00A12007" w:rsidRDefault="00A12007">
      <w:pPr>
        <w:widowControl w:val="0"/>
        <w:tabs>
          <w:tab w:val="left" w:pos="204"/>
        </w:tabs>
        <w:autoSpaceDE w:val="0"/>
        <w:autoSpaceDN w:val="0"/>
        <w:adjustRightInd w:val="0"/>
        <w:spacing w:line="277" w:lineRule="exact"/>
      </w:pPr>
    </w:p>
    <w:p w14:paraId="1985C67B" w14:textId="77777777" w:rsidR="00A12007" w:rsidRDefault="00A12007">
      <w:pPr>
        <w:pStyle w:val="Footer"/>
        <w:widowControl w:val="0"/>
        <w:tabs>
          <w:tab w:val="clear" w:pos="4320"/>
          <w:tab w:val="clear" w:pos="8640"/>
          <w:tab w:val="left" w:pos="204"/>
        </w:tabs>
        <w:autoSpaceDE w:val="0"/>
        <w:autoSpaceDN w:val="0"/>
        <w:adjustRightInd w:val="0"/>
        <w:rPr>
          <w:iCs/>
          <w:u w:val="single"/>
        </w:rPr>
      </w:pPr>
      <w:r>
        <w:rPr>
          <w:iCs/>
          <w:u w:val="single"/>
        </w:rPr>
        <w:t>Attendance at Meetings</w:t>
      </w:r>
    </w:p>
    <w:p w14:paraId="3C1C2118" w14:textId="77777777" w:rsidR="00A12007" w:rsidRDefault="00A12007">
      <w:pPr>
        <w:widowControl w:val="0"/>
        <w:tabs>
          <w:tab w:val="left" w:pos="204"/>
        </w:tabs>
        <w:autoSpaceDE w:val="0"/>
        <w:autoSpaceDN w:val="0"/>
        <w:adjustRightInd w:val="0"/>
        <w:rPr>
          <w:i/>
        </w:rPr>
      </w:pPr>
    </w:p>
    <w:p w14:paraId="1E2E6957" w14:textId="52669F06" w:rsidR="00A12007" w:rsidRDefault="00A12007">
      <w:pPr>
        <w:pStyle w:val="BodyText3"/>
      </w:pPr>
      <w:r w:rsidRPr="008A2800">
        <w:t xml:space="preserve">Committee members are expected to attend </w:t>
      </w:r>
      <w:r w:rsidR="00C47450" w:rsidRPr="008A2800">
        <w:t xml:space="preserve">all meetings at </w:t>
      </w:r>
      <w:r w:rsidR="00803D6E">
        <w:t xml:space="preserve">the Annual Conference and </w:t>
      </w:r>
      <w:r w:rsidR="0067467D">
        <w:t>January</w:t>
      </w:r>
      <w:r w:rsidR="0067467D">
        <w:t xml:space="preserve"> </w:t>
      </w:r>
      <w:r w:rsidR="00803D6E">
        <w:t>conference</w:t>
      </w:r>
      <w:r w:rsidR="00C47450" w:rsidRPr="008A2800">
        <w:t xml:space="preserve"> </w:t>
      </w:r>
      <w:r w:rsidRPr="008A2800">
        <w:t>during the</w:t>
      </w:r>
      <w:r w:rsidR="008775C7">
        <w:t>ir</w:t>
      </w:r>
      <w:r w:rsidRPr="008A2800">
        <w:t xml:space="preserve"> year of service on the committee. The committee </w:t>
      </w:r>
      <w:r w:rsidR="008775C7">
        <w:t xml:space="preserve">may </w:t>
      </w:r>
      <w:r w:rsidRPr="008A2800">
        <w:t xml:space="preserve">meet at least twice during each conference. </w:t>
      </w:r>
      <w:r w:rsidR="00803D6E">
        <w:t>Attendance at the organizational meeting at the Midwinter directly before the start of the term is optional but highly recommended.</w:t>
      </w:r>
      <w:r w:rsidRPr="008A2800">
        <w:t xml:space="preserve"> Attendance is </w:t>
      </w:r>
      <w:r w:rsidR="00E15FF6" w:rsidRPr="008A2800">
        <w:t xml:space="preserve">not </w:t>
      </w:r>
      <w:r w:rsidRPr="008A2800">
        <w:t xml:space="preserve">required at the </w:t>
      </w:r>
      <w:r w:rsidR="00E15FF6" w:rsidRPr="008A2800">
        <w:t xml:space="preserve">second </w:t>
      </w:r>
      <w:r w:rsidRPr="008A2800">
        <w:t>Annual Conference at which the award is presented.</w:t>
      </w:r>
      <w:r>
        <w:t xml:space="preserve"> (See the list below.)   </w:t>
      </w:r>
    </w:p>
    <w:p w14:paraId="45EF94A0" w14:textId="1325AA1A" w:rsidR="002043CD" w:rsidRDefault="002043CD">
      <w:pPr>
        <w:pStyle w:val="BodyText3"/>
      </w:pPr>
    </w:p>
    <w:p w14:paraId="65241773" w14:textId="2F39838D" w:rsidR="002043CD" w:rsidRDefault="002043CD" w:rsidP="002043CD">
      <w:pPr>
        <w:rPr>
          <w:sz w:val="22"/>
          <w:szCs w:val="22"/>
        </w:rPr>
      </w:pPr>
      <w:r>
        <w:t>Additionally, t</w:t>
      </w:r>
      <w:r>
        <w:t xml:space="preserve">his committee will engage in virtual meetings in between conferences to provide opportunities for members to become better acquainted and handle procedural activities, normally conducted at Annual Conference such as review of policy for service and conflicts of interest, finalize timeline, discuss terms, criteria, and definitions, identify, </w:t>
      </w:r>
      <w:proofErr w:type="gramStart"/>
      <w:r>
        <w:t>investigate</w:t>
      </w:r>
      <w:proofErr w:type="gramEnd"/>
      <w:r>
        <w:t xml:space="preserve"> and discuss concerns that members or the chair may have around eligibility. </w:t>
      </w:r>
      <w:r w:rsidR="00AC1820">
        <w:t>All members should be</w:t>
      </w:r>
      <w:r>
        <w:t xml:space="preserve"> comfortable participating in online meetings. </w:t>
      </w:r>
    </w:p>
    <w:p w14:paraId="26FB511B" w14:textId="34A4903D" w:rsidR="002043CD" w:rsidRDefault="002043CD">
      <w:pPr>
        <w:pStyle w:val="BodyText3"/>
      </w:pPr>
    </w:p>
    <w:p w14:paraId="1683623B" w14:textId="09C1D249" w:rsidR="00A12007" w:rsidRDefault="00A12007">
      <w:pPr>
        <w:widowControl w:val="0"/>
        <w:tabs>
          <w:tab w:val="left" w:pos="204"/>
        </w:tabs>
        <w:autoSpaceDE w:val="0"/>
        <w:autoSpaceDN w:val="0"/>
        <w:adjustRightInd w:val="0"/>
        <w:spacing w:line="277" w:lineRule="exact"/>
      </w:pPr>
      <w:r>
        <w:t>Note ALA Policy 4.4 and 4.5</w:t>
      </w:r>
      <w:r>
        <w:rPr>
          <w:b/>
          <w:bCs/>
        </w:rPr>
        <w:t xml:space="preserve"> – </w:t>
      </w:r>
      <w:r>
        <w:t>No member shall serve concurrently in more than three separate positions, and committee members are expected to attend all meetings (Midwinter and/or Annual conference).</w:t>
      </w:r>
      <w:r w:rsidR="00AC1820">
        <w:t xml:space="preserve"> Committee members should not accept additional invitations for committee service that would put them in violation of this policy.</w:t>
      </w:r>
    </w:p>
    <w:p w14:paraId="495C20B7" w14:textId="77777777" w:rsidR="00A12007" w:rsidRDefault="00A12007">
      <w:pPr>
        <w:widowControl w:val="0"/>
        <w:tabs>
          <w:tab w:val="left" w:pos="204"/>
        </w:tabs>
        <w:autoSpaceDE w:val="0"/>
        <w:autoSpaceDN w:val="0"/>
        <w:adjustRightInd w:val="0"/>
        <w:spacing w:line="277" w:lineRule="exact"/>
      </w:pPr>
    </w:p>
    <w:p w14:paraId="6E5FD78E" w14:textId="69E6AAEA" w:rsidR="00A12007" w:rsidRDefault="00A12007">
      <w:pPr>
        <w:widowControl w:val="0"/>
        <w:tabs>
          <w:tab w:val="left" w:pos="204"/>
        </w:tabs>
        <w:autoSpaceDE w:val="0"/>
        <w:autoSpaceDN w:val="0"/>
        <w:adjustRightInd w:val="0"/>
        <w:spacing w:line="277" w:lineRule="exact"/>
      </w:pPr>
      <w:r>
        <w:t xml:space="preserve">At the Midwinter meeting at which the selection is announced, the committee members will also want to be present </w:t>
      </w:r>
      <w:r w:rsidR="00AC1820">
        <w:t>during the Youth Media Award Announcements</w:t>
      </w:r>
      <w:r>
        <w:t xml:space="preserve">. Committee members </w:t>
      </w:r>
      <w:r w:rsidR="00AC1820">
        <w:t xml:space="preserve">usually have their group picture taken immediately before the YMA announcement. </w:t>
      </w:r>
      <w:r>
        <w:t>Consider these special events when scheduling travel plans.</w:t>
      </w:r>
    </w:p>
    <w:p w14:paraId="6DDD62F0" w14:textId="77777777" w:rsidR="00A12007" w:rsidRDefault="00A12007">
      <w:pPr>
        <w:widowControl w:val="0"/>
        <w:tabs>
          <w:tab w:val="left" w:pos="204"/>
        </w:tabs>
        <w:autoSpaceDE w:val="0"/>
        <w:autoSpaceDN w:val="0"/>
        <w:adjustRightInd w:val="0"/>
        <w:spacing w:line="277" w:lineRule="exact"/>
      </w:pPr>
    </w:p>
    <w:p w14:paraId="612970DF" w14:textId="0D995870" w:rsidR="00A12007" w:rsidRPr="005129C0" w:rsidRDefault="00A12007">
      <w:pPr>
        <w:pStyle w:val="Heading7"/>
        <w:tabs>
          <w:tab w:val="clear" w:pos="793"/>
          <w:tab w:val="left" w:pos="720"/>
        </w:tabs>
        <w:ind w:left="720"/>
      </w:pPr>
      <w:r w:rsidRPr="005129C0">
        <w:t>Election</w:t>
      </w:r>
      <w:r w:rsidR="005129C0" w:rsidRPr="005129C0">
        <w:t xml:space="preserve"> </w:t>
      </w:r>
      <w:r w:rsidR="00493C46">
        <w:t>of three members and a</w:t>
      </w:r>
      <w:r w:rsidR="005129C0" w:rsidRPr="005129C0">
        <w:t>ppointment of Chair</w:t>
      </w:r>
      <w:r w:rsidRPr="005129C0">
        <w:t xml:space="preserve"> (Spring)</w:t>
      </w:r>
    </w:p>
    <w:p w14:paraId="0DDBF335" w14:textId="77777777" w:rsidR="00A12007" w:rsidRPr="005129C0" w:rsidRDefault="00A12007"/>
    <w:p w14:paraId="4A0DE3B6" w14:textId="1D910CB8" w:rsidR="00A12007" w:rsidRPr="005129C0" w:rsidRDefault="00A12007">
      <w:pPr>
        <w:rPr>
          <w:i/>
          <w:iCs/>
        </w:rPr>
      </w:pPr>
      <w:r w:rsidRPr="005129C0">
        <w:tab/>
      </w:r>
      <w:r w:rsidR="005129C0" w:rsidRPr="005129C0">
        <w:rPr>
          <w:i/>
          <w:iCs/>
        </w:rPr>
        <w:t>Appointment</w:t>
      </w:r>
      <w:r w:rsidR="00493C46">
        <w:rPr>
          <w:i/>
          <w:iCs/>
        </w:rPr>
        <w:t xml:space="preserve"> of fifth committee member</w:t>
      </w:r>
      <w:r w:rsidRPr="005129C0">
        <w:rPr>
          <w:i/>
          <w:iCs/>
        </w:rPr>
        <w:t xml:space="preserve"> (Fall)</w:t>
      </w:r>
    </w:p>
    <w:p w14:paraId="2E4C001E" w14:textId="77777777" w:rsidR="00A12007" w:rsidRPr="005129C0" w:rsidRDefault="00A12007"/>
    <w:p w14:paraId="34AD47E1" w14:textId="04FE11EF" w:rsidR="00A12007" w:rsidRPr="005129C0" w:rsidRDefault="00A12007">
      <w:pPr>
        <w:pStyle w:val="Heading7"/>
      </w:pPr>
      <w:r w:rsidRPr="005129C0">
        <w:t>Midwinter Meeting (Winter)</w:t>
      </w:r>
    </w:p>
    <w:p w14:paraId="76AB596D" w14:textId="77777777" w:rsidR="00A12007" w:rsidRPr="005129C0" w:rsidRDefault="00A12007">
      <w:pPr>
        <w:pStyle w:val="Heading2"/>
        <w:rPr>
          <w:b w:val="0"/>
          <w:bCs w:val="0"/>
        </w:rPr>
      </w:pPr>
      <w:r w:rsidRPr="005129C0">
        <w:rPr>
          <w:b w:val="0"/>
          <w:bCs w:val="0"/>
        </w:rPr>
        <w:t>Organizational meeting</w:t>
      </w:r>
    </w:p>
    <w:p w14:paraId="2692B0DF" w14:textId="6BB862C5" w:rsidR="00A12007" w:rsidRPr="005129C0" w:rsidRDefault="00E15FF6">
      <w:pPr>
        <w:widowControl w:val="0"/>
        <w:tabs>
          <w:tab w:val="left" w:pos="776"/>
        </w:tabs>
        <w:autoSpaceDE w:val="0"/>
        <w:autoSpaceDN w:val="0"/>
        <w:adjustRightInd w:val="0"/>
        <w:spacing w:line="283" w:lineRule="exact"/>
        <w:ind w:left="777"/>
      </w:pPr>
      <w:r w:rsidRPr="005129C0">
        <w:t>Optional a</w:t>
      </w:r>
      <w:r w:rsidR="00A12007" w:rsidRPr="005129C0">
        <w:t>ttendance.</w:t>
      </w:r>
    </w:p>
    <w:p w14:paraId="649821AB" w14:textId="77777777" w:rsidR="00A12007" w:rsidRPr="005129C0" w:rsidRDefault="00A12007">
      <w:pPr>
        <w:widowControl w:val="0"/>
        <w:tabs>
          <w:tab w:val="left" w:pos="776"/>
        </w:tabs>
        <w:autoSpaceDE w:val="0"/>
        <w:autoSpaceDN w:val="0"/>
        <w:adjustRightInd w:val="0"/>
        <w:spacing w:line="283" w:lineRule="exact"/>
        <w:ind w:left="777"/>
      </w:pPr>
    </w:p>
    <w:p w14:paraId="3B5081FA" w14:textId="71E44E76" w:rsidR="00A12007" w:rsidRPr="005129C0" w:rsidRDefault="00A12007">
      <w:pPr>
        <w:widowControl w:val="0"/>
        <w:tabs>
          <w:tab w:val="left" w:pos="793"/>
        </w:tabs>
        <w:autoSpaceDE w:val="0"/>
        <w:autoSpaceDN w:val="0"/>
        <w:adjustRightInd w:val="0"/>
        <w:ind w:left="794"/>
        <w:rPr>
          <w:i/>
        </w:rPr>
      </w:pPr>
      <w:r w:rsidRPr="005129C0">
        <w:rPr>
          <w:i/>
        </w:rPr>
        <w:lastRenderedPageBreak/>
        <w:t>Annual Conference (Summer)</w:t>
      </w:r>
    </w:p>
    <w:p w14:paraId="4B86AFDC" w14:textId="77777777" w:rsidR="005129C0" w:rsidRPr="005129C0" w:rsidRDefault="005129C0">
      <w:pPr>
        <w:widowControl w:val="0"/>
        <w:tabs>
          <w:tab w:val="left" w:pos="782"/>
        </w:tabs>
        <w:autoSpaceDE w:val="0"/>
        <w:autoSpaceDN w:val="0"/>
        <w:adjustRightInd w:val="0"/>
        <w:spacing w:line="277" w:lineRule="exact"/>
        <w:ind w:left="783"/>
      </w:pPr>
      <w:r w:rsidRPr="005129C0">
        <w:t>Discussion of nominations</w:t>
      </w:r>
    </w:p>
    <w:p w14:paraId="31CE5FF3" w14:textId="13700544" w:rsidR="00A12007" w:rsidRPr="005129C0" w:rsidRDefault="00A12007">
      <w:pPr>
        <w:widowControl w:val="0"/>
        <w:tabs>
          <w:tab w:val="left" w:pos="782"/>
        </w:tabs>
        <w:autoSpaceDE w:val="0"/>
        <w:autoSpaceDN w:val="0"/>
        <w:adjustRightInd w:val="0"/>
        <w:spacing w:line="277" w:lineRule="exact"/>
        <w:ind w:left="783"/>
      </w:pPr>
      <w:r w:rsidRPr="005129C0">
        <w:t>Attendance required. Closed meeting.</w:t>
      </w:r>
    </w:p>
    <w:p w14:paraId="5543CC36" w14:textId="77777777" w:rsidR="00A12007" w:rsidRPr="005129C0" w:rsidRDefault="00A12007">
      <w:pPr>
        <w:widowControl w:val="0"/>
        <w:tabs>
          <w:tab w:val="left" w:pos="782"/>
        </w:tabs>
        <w:autoSpaceDE w:val="0"/>
        <w:autoSpaceDN w:val="0"/>
        <w:adjustRightInd w:val="0"/>
        <w:spacing w:line="277" w:lineRule="exact"/>
      </w:pPr>
    </w:p>
    <w:p w14:paraId="24FE12C7" w14:textId="42F84039" w:rsidR="00A12007" w:rsidRPr="005129C0" w:rsidRDefault="00A12007">
      <w:pPr>
        <w:widowControl w:val="0"/>
        <w:tabs>
          <w:tab w:val="left" w:pos="776"/>
        </w:tabs>
        <w:autoSpaceDE w:val="0"/>
        <w:autoSpaceDN w:val="0"/>
        <w:adjustRightInd w:val="0"/>
        <w:spacing w:line="283" w:lineRule="exact"/>
        <w:ind w:left="777"/>
        <w:rPr>
          <w:i/>
          <w:iCs/>
        </w:rPr>
      </w:pPr>
      <w:r w:rsidRPr="005129C0">
        <w:rPr>
          <w:i/>
          <w:iCs/>
        </w:rPr>
        <w:t xml:space="preserve">Midwinter Meeting (Winter) </w:t>
      </w:r>
    </w:p>
    <w:p w14:paraId="422329FE" w14:textId="77777777" w:rsidR="00A12007" w:rsidRPr="005129C0" w:rsidRDefault="00A12007">
      <w:pPr>
        <w:pStyle w:val="Heading4"/>
        <w:rPr>
          <w:b w:val="0"/>
          <w:bCs w:val="0"/>
        </w:rPr>
      </w:pPr>
      <w:r w:rsidRPr="005129C0">
        <w:rPr>
          <w:b w:val="0"/>
          <w:bCs w:val="0"/>
        </w:rPr>
        <w:t>Selection of winners</w:t>
      </w:r>
    </w:p>
    <w:p w14:paraId="5A0EDCF9" w14:textId="77777777" w:rsidR="00A12007" w:rsidRPr="005129C0" w:rsidRDefault="00A12007">
      <w:pPr>
        <w:widowControl w:val="0"/>
        <w:tabs>
          <w:tab w:val="left" w:pos="776"/>
        </w:tabs>
        <w:autoSpaceDE w:val="0"/>
        <w:autoSpaceDN w:val="0"/>
        <w:adjustRightInd w:val="0"/>
        <w:spacing w:line="283" w:lineRule="exact"/>
        <w:ind w:left="777"/>
      </w:pPr>
      <w:r w:rsidRPr="005129C0">
        <w:t>Attendance required. Closed meeting.</w:t>
      </w:r>
    </w:p>
    <w:p w14:paraId="07402549" w14:textId="77777777" w:rsidR="00A12007" w:rsidRPr="005129C0" w:rsidRDefault="00A12007">
      <w:pPr>
        <w:widowControl w:val="0"/>
        <w:tabs>
          <w:tab w:val="left" w:pos="776"/>
        </w:tabs>
        <w:autoSpaceDE w:val="0"/>
        <w:autoSpaceDN w:val="0"/>
        <w:adjustRightInd w:val="0"/>
        <w:spacing w:line="283" w:lineRule="exact"/>
        <w:ind w:left="777"/>
      </w:pPr>
      <w:r w:rsidRPr="005129C0">
        <w:t>Committee term officially ends at the adjournment of Midwinter.</w:t>
      </w:r>
    </w:p>
    <w:p w14:paraId="42E3196B" w14:textId="77777777" w:rsidR="00A12007" w:rsidRPr="003310F6" w:rsidRDefault="00A12007">
      <w:pPr>
        <w:widowControl w:val="0"/>
        <w:tabs>
          <w:tab w:val="left" w:pos="776"/>
        </w:tabs>
        <w:autoSpaceDE w:val="0"/>
        <w:autoSpaceDN w:val="0"/>
        <w:adjustRightInd w:val="0"/>
        <w:spacing w:line="283" w:lineRule="exact"/>
        <w:ind w:left="777"/>
        <w:rPr>
          <w:highlight w:val="yellow"/>
        </w:rPr>
      </w:pPr>
    </w:p>
    <w:p w14:paraId="1D52E4AE" w14:textId="77777777" w:rsidR="00A12007" w:rsidRPr="005129C0" w:rsidRDefault="00A12007">
      <w:pPr>
        <w:widowControl w:val="0"/>
        <w:tabs>
          <w:tab w:val="left" w:pos="793"/>
        </w:tabs>
        <w:autoSpaceDE w:val="0"/>
        <w:autoSpaceDN w:val="0"/>
        <w:adjustRightInd w:val="0"/>
        <w:ind w:left="794"/>
        <w:rPr>
          <w:i/>
        </w:rPr>
      </w:pPr>
      <w:r w:rsidRPr="005129C0">
        <w:rPr>
          <w:i/>
        </w:rPr>
        <w:t>Annual Conference (Summer) –Committee term has concluded</w:t>
      </w:r>
    </w:p>
    <w:p w14:paraId="101BB3A4" w14:textId="77777777" w:rsidR="00A12007" w:rsidRPr="005129C0" w:rsidRDefault="00A12007">
      <w:pPr>
        <w:pStyle w:val="Heading2"/>
        <w:rPr>
          <w:b w:val="0"/>
          <w:bCs w:val="0"/>
          <w:i w:val="0"/>
          <w:iCs/>
        </w:rPr>
      </w:pPr>
      <w:r w:rsidRPr="005129C0">
        <w:rPr>
          <w:b w:val="0"/>
          <w:bCs w:val="0"/>
          <w:i w:val="0"/>
          <w:iCs/>
        </w:rPr>
        <w:t>No meeting</w:t>
      </w:r>
    </w:p>
    <w:p w14:paraId="11C7588C" w14:textId="77777777" w:rsidR="00A12007" w:rsidRPr="005129C0" w:rsidRDefault="00A12007">
      <w:pPr>
        <w:widowControl w:val="0"/>
        <w:tabs>
          <w:tab w:val="left" w:pos="793"/>
        </w:tabs>
        <w:autoSpaceDE w:val="0"/>
        <w:autoSpaceDN w:val="0"/>
        <w:adjustRightInd w:val="0"/>
        <w:spacing w:line="283" w:lineRule="exact"/>
      </w:pPr>
      <w:r w:rsidRPr="005129C0">
        <w:rPr>
          <w:i/>
        </w:rPr>
        <w:tab/>
        <w:t>Presentation of the award</w:t>
      </w:r>
    </w:p>
    <w:p w14:paraId="279CAEA7" w14:textId="77777777" w:rsidR="00A12007" w:rsidRDefault="00A12007">
      <w:pPr>
        <w:widowControl w:val="0"/>
        <w:tabs>
          <w:tab w:val="left" w:pos="204"/>
          <w:tab w:val="left" w:pos="793"/>
        </w:tabs>
        <w:autoSpaceDE w:val="0"/>
        <w:autoSpaceDN w:val="0"/>
        <w:adjustRightInd w:val="0"/>
        <w:rPr>
          <w:iCs/>
        </w:rPr>
      </w:pPr>
      <w:r w:rsidRPr="005129C0">
        <w:rPr>
          <w:i/>
        </w:rPr>
        <w:tab/>
      </w:r>
      <w:r w:rsidRPr="005129C0">
        <w:rPr>
          <w:i/>
        </w:rPr>
        <w:tab/>
      </w:r>
      <w:r w:rsidRPr="005129C0">
        <w:rPr>
          <w:iCs/>
        </w:rPr>
        <w:t>Attendance not required, except for chair.</w:t>
      </w:r>
    </w:p>
    <w:p w14:paraId="40E5148F" w14:textId="77777777" w:rsidR="00A12007" w:rsidRDefault="00A12007">
      <w:pPr>
        <w:widowControl w:val="0"/>
        <w:tabs>
          <w:tab w:val="left" w:pos="204"/>
        </w:tabs>
        <w:autoSpaceDE w:val="0"/>
        <w:autoSpaceDN w:val="0"/>
        <w:adjustRightInd w:val="0"/>
        <w:spacing w:line="277" w:lineRule="exact"/>
      </w:pPr>
    </w:p>
    <w:p w14:paraId="2F528E43" w14:textId="2EB893FA" w:rsidR="00A12007" w:rsidRDefault="00A12007">
      <w:pPr>
        <w:widowControl w:val="0"/>
        <w:tabs>
          <w:tab w:val="left" w:pos="204"/>
        </w:tabs>
        <w:autoSpaceDE w:val="0"/>
        <w:autoSpaceDN w:val="0"/>
        <w:adjustRightInd w:val="0"/>
        <w:rPr>
          <w:iCs/>
        </w:rPr>
      </w:pPr>
      <w:r>
        <w:rPr>
          <w:iCs/>
        </w:rPr>
        <w:t>There may be times when</w:t>
      </w:r>
      <w:r w:rsidR="00E86733">
        <w:rPr>
          <w:iCs/>
        </w:rPr>
        <w:t xml:space="preserve"> </w:t>
      </w:r>
      <w:r>
        <w:rPr>
          <w:iCs/>
        </w:rPr>
        <w:t>the committee does not meet in person at conferences.  (Such meetings can only be held in accordance with rules laid down by the ALSC Board.)  At such times the committee may meet together – but not separately – via teleconferencing or videoconferencing.  That being the case, all members must make themselves available at the appropriate time for such meetings.</w:t>
      </w:r>
    </w:p>
    <w:p w14:paraId="0D2871CA" w14:textId="77777777" w:rsidR="00A12007" w:rsidRDefault="00A12007">
      <w:pPr>
        <w:widowControl w:val="0"/>
        <w:tabs>
          <w:tab w:val="left" w:pos="204"/>
        </w:tabs>
        <w:autoSpaceDE w:val="0"/>
        <w:autoSpaceDN w:val="0"/>
        <w:adjustRightInd w:val="0"/>
        <w:spacing w:line="277" w:lineRule="exact"/>
      </w:pPr>
    </w:p>
    <w:p w14:paraId="63A216DE" w14:textId="77777777" w:rsidR="00A12007" w:rsidRDefault="00A12007">
      <w:pPr>
        <w:widowControl w:val="0"/>
        <w:tabs>
          <w:tab w:val="left" w:pos="204"/>
        </w:tabs>
        <w:autoSpaceDE w:val="0"/>
        <w:autoSpaceDN w:val="0"/>
        <w:adjustRightInd w:val="0"/>
        <w:spacing w:line="277" w:lineRule="exact"/>
        <w:rPr>
          <w:u w:val="single"/>
        </w:rPr>
      </w:pPr>
      <w:r>
        <w:rPr>
          <w:u w:val="single"/>
        </w:rPr>
        <w:t>Schedule of Events</w:t>
      </w:r>
    </w:p>
    <w:p w14:paraId="5C541D3C" w14:textId="77777777" w:rsidR="00A12007" w:rsidRDefault="00A12007">
      <w:pPr>
        <w:widowControl w:val="0"/>
        <w:tabs>
          <w:tab w:val="left" w:pos="204"/>
        </w:tabs>
        <w:autoSpaceDE w:val="0"/>
        <w:autoSpaceDN w:val="0"/>
        <w:adjustRightInd w:val="0"/>
        <w:rPr>
          <w:b/>
          <w:bCs/>
        </w:rPr>
      </w:pPr>
    </w:p>
    <w:p w14:paraId="21F277CA" w14:textId="05B243E8" w:rsidR="00A12007" w:rsidRDefault="00A12007">
      <w:pPr>
        <w:widowControl w:val="0"/>
        <w:tabs>
          <w:tab w:val="left" w:pos="204"/>
        </w:tabs>
        <w:autoSpaceDE w:val="0"/>
        <w:autoSpaceDN w:val="0"/>
        <w:adjustRightInd w:val="0"/>
        <w:spacing w:line="277" w:lineRule="exact"/>
      </w:pPr>
      <w:r>
        <w:t>The following is a suggested schedule of events that will ta</w:t>
      </w:r>
      <w:r w:rsidR="005129C0">
        <w:t>ke place over the course of a one-</w:t>
      </w:r>
      <w:r>
        <w:t>year term:</w:t>
      </w:r>
    </w:p>
    <w:p w14:paraId="6DEA56EC" w14:textId="77777777" w:rsidR="00A12007" w:rsidRDefault="00A12007">
      <w:pPr>
        <w:widowControl w:val="0"/>
        <w:tabs>
          <w:tab w:val="left" w:pos="204"/>
        </w:tabs>
        <w:autoSpaceDE w:val="0"/>
        <w:autoSpaceDN w:val="0"/>
        <w:adjustRightInd w:val="0"/>
        <w:spacing w:line="277" w:lineRule="exact"/>
      </w:pPr>
    </w:p>
    <w:p w14:paraId="52159412" w14:textId="77777777" w:rsidR="00A12007" w:rsidRDefault="00A12007">
      <w:pPr>
        <w:pStyle w:val="Heading1"/>
        <w:numPr>
          <w:ilvl w:val="0"/>
          <w:numId w:val="20"/>
        </w:numPr>
        <w:spacing w:line="272" w:lineRule="exact"/>
      </w:pPr>
      <w:r>
        <w:t>Before the Start of Term</w:t>
      </w:r>
    </w:p>
    <w:p w14:paraId="20DE4597" w14:textId="77777777" w:rsidR="00A12007" w:rsidRDefault="00A12007"/>
    <w:p w14:paraId="0A207D89" w14:textId="164ADC96" w:rsidR="00A12007" w:rsidRDefault="00A12007">
      <w:pPr>
        <w:pStyle w:val="Heading1"/>
        <w:numPr>
          <w:ilvl w:val="1"/>
          <w:numId w:val="20"/>
        </w:numPr>
        <w:spacing w:line="272" w:lineRule="exact"/>
      </w:pPr>
      <w:r>
        <w:t>Fall – Aft</w:t>
      </w:r>
      <w:r w:rsidR="00493C46">
        <w:t>er the Spring Election of Chair and Three</w:t>
      </w:r>
      <w:r>
        <w:t xml:space="preserve"> Members</w:t>
      </w:r>
    </w:p>
    <w:p w14:paraId="1B7CB5C8" w14:textId="29901F2E" w:rsidR="00A12007" w:rsidRDefault="00A12007">
      <w:pPr>
        <w:widowControl w:val="0"/>
        <w:numPr>
          <w:ilvl w:val="2"/>
          <w:numId w:val="20"/>
        </w:numPr>
        <w:tabs>
          <w:tab w:val="left" w:pos="204"/>
        </w:tabs>
        <w:autoSpaceDE w:val="0"/>
        <w:autoSpaceDN w:val="0"/>
        <w:adjustRightInd w:val="0"/>
        <w:spacing w:line="272" w:lineRule="exact"/>
      </w:pPr>
      <w:r>
        <w:t>The President appoints a</w:t>
      </w:r>
      <w:r w:rsidR="00493C46">
        <w:t>dditional committee member. Committee member</w:t>
      </w:r>
      <w:r>
        <w:t xml:space="preserve"> learn</w:t>
      </w:r>
      <w:r w:rsidR="00493C46">
        <w:t xml:space="preserve">s of </w:t>
      </w:r>
      <w:r w:rsidR="003C23D2">
        <w:t>their</w:t>
      </w:r>
      <w:r>
        <w:t xml:space="preserve"> appointment in the fall preceding the year in which their term begins. The incoming chair should send a letter of welcome to each committee member at the time of </w:t>
      </w:r>
      <w:r w:rsidR="00493C46">
        <w:t xml:space="preserve">election or </w:t>
      </w:r>
      <w:r>
        <w:t>appointment</w:t>
      </w:r>
      <w:r w:rsidR="00493C46">
        <w:t>.</w:t>
      </w:r>
    </w:p>
    <w:p w14:paraId="1A56784D" w14:textId="77777777" w:rsidR="00A12007" w:rsidRDefault="00A12007">
      <w:pPr>
        <w:pStyle w:val="Heading5"/>
        <w:widowControl w:val="0"/>
        <w:numPr>
          <w:ilvl w:val="1"/>
          <w:numId w:val="20"/>
        </w:numPr>
        <w:tabs>
          <w:tab w:val="left" w:pos="204"/>
        </w:tabs>
        <w:autoSpaceDE w:val="0"/>
        <w:autoSpaceDN w:val="0"/>
        <w:adjustRightInd w:val="0"/>
        <w:spacing w:line="272" w:lineRule="exact"/>
      </w:pPr>
      <w:r>
        <w:t xml:space="preserve">Midwinter </w:t>
      </w:r>
    </w:p>
    <w:p w14:paraId="0251CFC2" w14:textId="3CB69E7F" w:rsidR="00A12007" w:rsidRDefault="00A12007">
      <w:pPr>
        <w:widowControl w:val="0"/>
        <w:numPr>
          <w:ilvl w:val="2"/>
          <w:numId w:val="20"/>
        </w:numPr>
        <w:tabs>
          <w:tab w:val="left" w:pos="204"/>
        </w:tabs>
        <w:autoSpaceDE w:val="0"/>
        <w:autoSpaceDN w:val="0"/>
        <w:adjustRightInd w:val="0"/>
        <w:spacing w:line="272" w:lineRule="exact"/>
        <w:rPr>
          <w:b/>
          <w:bCs/>
        </w:rPr>
      </w:pPr>
      <w:r>
        <w:rPr>
          <w:szCs w:val="16"/>
        </w:rPr>
        <w:t xml:space="preserve">This is an optional meeting for the chair since the term begins at the conclusion of Midwinter.  However, if the chair is attending Midwinter, </w:t>
      </w:r>
      <w:r w:rsidR="003C23D2">
        <w:rPr>
          <w:szCs w:val="16"/>
        </w:rPr>
        <w:t xml:space="preserve">they </w:t>
      </w:r>
      <w:r>
        <w:rPr>
          <w:szCs w:val="16"/>
        </w:rPr>
        <w:t xml:space="preserve">should plan to attend </w:t>
      </w:r>
      <w:r w:rsidR="003C23D2">
        <w:rPr>
          <w:szCs w:val="16"/>
        </w:rPr>
        <w:t>Leadership and ALSC</w:t>
      </w:r>
      <w:r>
        <w:rPr>
          <w:szCs w:val="16"/>
        </w:rPr>
        <w:t xml:space="preserve"> on Saturday morning </w:t>
      </w:r>
      <w:proofErr w:type="gramStart"/>
      <w:r>
        <w:rPr>
          <w:szCs w:val="16"/>
        </w:rPr>
        <w:t>if at all possible</w:t>
      </w:r>
      <w:proofErr w:type="gramEnd"/>
      <w:r>
        <w:rPr>
          <w:szCs w:val="16"/>
        </w:rPr>
        <w:t>.  The incoming chair will meet with your Priority Group Consultant and</w:t>
      </w:r>
      <w:r w:rsidR="003C23D2">
        <w:rPr>
          <w:szCs w:val="16"/>
        </w:rPr>
        <w:t xml:space="preserve"> possibly</w:t>
      </w:r>
      <w:r>
        <w:rPr>
          <w:szCs w:val="16"/>
        </w:rPr>
        <w:t xml:space="preserve"> the current award chair.</w:t>
      </w:r>
    </w:p>
    <w:p w14:paraId="179BF848" w14:textId="74250834" w:rsidR="00A12007" w:rsidRDefault="00A12007">
      <w:pPr>
        <w:widowControl w:val="0"/>
        <w:tabs>
          <w:tab w:val="left" w:pos="204"/>
        </w:tabs>
        <w:autoSpaceDE w:val="0"/>
        <w:autoSpaceDN w:val="0"/>
        <w:adjustRightInd w:val="0"/>
        <w:spacing w:line="272" w:lineRule="exact"/>
        <w:ind w:left="1980"/>
        <w:rPr>
          <w:b/>
          <w:bCs/>
        </w:rPr>
      </w:pPr>
    </w:p>
    <w:p w14:paraId="55909B7A" w14:textId="3FD2EE28" w:rsidR="00A12007" w:rsidRDefault="00A12007">
      <w:pPr>
        <w:widowControl w:val="0"/>
        <w:numPr>
          <w:ilvl w:val="0"/>
          <w:numId w:val="20"/>
        </w:numPr>
        <w:tabs>
          <w:tab w:val="left" w:pos="204"/>
        </w:tabs>
        <w:autoSpaceDE w:val="0"/>
        <w:autoSpaceDN w:val="0"/>
        <w:adjustRightInd w:val="0"/>
        <w:spacing w:line="272" w:lineRule="exact"/>
        <w:rPr>
          <w:b/>
          <w:bCs/>
        </w:rPr>
      </w:pPr>
      <w:r>
        <w:rPr>
          <w:b/>
          <w:bCs/>
        </w:rPr>
        <w:t>Term Begins (at Close of Midwinter)</w:t>
      </w:r>
    </w:p>
    <w:p w14:paraId="1A074B27" w14:textId="6B1DD15A" w:rsidR="005129C0" w:rsidRDefault="005129C0" w:rsidP="005129C0">
      <w:pPr>
        <w:widowControl w:val="0"/>
        <w:tabs>
          <w:tab w:val="left" w:pos="204"/>
        </w:tabs>
        <w:autoSpaceDE w:val="0"/>
        <w:autoSpaceDN w:val="0"/>
        <w:adjustRightInd w:val="0"/>
        <w:spacing w:line="272" w:lineRule="exact"/>
        <w:rPr>
          <w:b/>
          <w:bCs/>
        </w:rPr>
      </w:pPr>
    </w:p>
    <w:p w14:paraId="446B4588" w14:textId="7A5D86D9" w:rsidR="005129C0" w:rsidRDefault="005129C0" w:rsidP="005129C0">
      <w:r w:rsidRPr="008634B8">
        <w:rPr>
          <w:b/>
        </w:rPr>
        <w:t>Jan</w:t>
      </w:r>
      <w:r>
        <w:rPr>
          <w:b/>
        </w:rPr>
        <w:t xml:space="preserve">/Feb </w:t>
      </w:r>
      <w:r>
        <w:t xml:space="preserve">– Introductory committee meeting. </w:t>
      </w:r>
      <w:bookmarkStart w:id="1" w:name="_Hlk63091639"/>
      <w:r>
        <w:t>By the firs</w:t>
      </w:r>
      <w:r w:rsidR="00493C46">
        <w:t>t week in February, Chair</w:t>
      </w:r>
      <w:r>
        <w:t xml:space="preserve"> will send request for ALSC member suggestions to the ALSC-L electronic list and copy requesting ALSC member suggestions to </w:t>
      </w:r>
      <w:r w:rsidR="00493C46">
        <w:t xml:space="preserve">Program Officer, Communications </w:t>
      </w:r>
      <w:r>
        <w:t>in the ALSC Office for the ALSC webs</w:t>
      </w:r>
      <w:r w:rsidR="00803D6E">
        <w:t>ite, ALSCMatters and Children and</w:t>
      </w:r>
      <w:r>
        <w:t xml:space="preserve"> Libraries. </w:t>
      </w:r>
      <w:bookmarkEnd w:id="1"/>
      <w:r w:rsidR="003C23D2">
        <w:t>Chair should</w:t>
      </w:r>
      <w:r w:rsidR="003C23D2">
        <w:t xml:space="preserve"> </w:t>
      </w:r>
      <w:r w:rsidR="00493C46">
        <w:t>designate</w:t>
      </w:r>
      <w:r w:rsidR="003C23D2">
        <w:t xml:space="preserve"> a</w:t>
      </w:r>
      <w:r w:rsidR="00493C46">
        <w:t xml:space="preserve"> committee member </w:t>
      </w:r>
      <w:r>
        <w:t>will submit copy requesting suggestions to the ALSC Blog Manager at alscblog@gmail.com.</w:t>
      </w:r>
    </w:p>
    <w:p w14:paraId="62574C3E" w14:textId="77777777" w:rsidR="005129C0" w:rsidRDefault="005129C0" w:rsidP="005129C0">
      <w:pPr>
        <w:rPr>
          <w:b/>
        </w:rPr>
      </w:pPr>
    </w:p>
    <w:p w14:paraId="4A14DE8F" w14:textId="781A3E10" w:rsidR="005129C0" w:rsidRDefault="005129C0" w:rsidP="005129C0">
      <w:r>
        <w:rPr>
          <w:b/>
        </w:rPr>
        <w:t xml:space="preserve">Mid-late February </w:t>
      </w:r>
      <w:r>
        <w:t>– First round of committee members' suggestions due.</w:t>
      </w:r>
    </w:p>
    <w:p w14:paraId="1DAAED57" w14:textId="77777777" w:rsidR="005129C0" w:rsidRDefault="005129C0" w:rsidP="005129C0">
      <w:pPr>
        <w:rPr>
          <w:b/>
        </w:rPr>
      </w:pPr>
    </w:p>
    <w:p w14:paraId="415FF0D5" w14:textId="77777777" w:rsidR="005129C0" w:rsidRDefault="005129C0" w:rsidP="005129C0">
      <w:r w:rsidRPr="008634B8">
        <w:rPr>
          <w:b/>
        </w:rPr>
        <w:t>March 15</w:t>
      </w:r>
      <w:r>
        <w:t xml:space="preserve"> – Second round of committee members' suggestions due.</w:t>
      </w:r>
    </w:p>
    <w:p w14:paraId="18A6E722" w14:textId="77777777" w:rsidR="005129C0" w:rsidRDefault="005129C0" w:rsidP="005129C0">
      <w:pPr>
        <w:rPr>
          <w:b/>
        </w:rPr>
      </w:pPr>
    </w:p>
    <w:p w14:paraId="55FDCF54" w14:textId="089CACA2" w:rsidR="005129C0" w:rsidRDefault="005129C0" w:rsidP="005129C0">
      <w:r w:rsidRPr="008634B8">
        <w:rPr>
          <w:b/>
        </w:rPr>
        <w:t>April 15</w:t>
      </w:r>
      <w:r>
        <w:t xml:space="preserve"> – Third round of committee members' suggestions due. This is also the deadline for ALSC member suggestions.</w:t>
      </w:r>
    </w:p>
    <w:p w14:paraId="0507AA67" w14:textId="77777777" w:rsidR="005129C0" w:rsidRDefault="005129C0" w:rsidP="005129C0"/>
    <w:p w14:paraId="1220DF94" w14:textId="77777777" w:rsidR="005129C0" w:rsidRDefault="005129C0" w:rsidP="005129C0">
      <w:r>
        <w:t>As suggestions are submitted, committee members will familiarize themselves with the individuals on the suggestion list—the scope and quality of their work and the critical response.</w:t>
      </w:r>
    </w:p>
    <w:p w14:paraId="122DE00C" w14:textId="3C6DE526" w:rsidR="005129C0" w:rsidRDefault="005129C0" w:rsidP="005129C0">
      <w:r>
        <w:t>Chair will check the eligibility of suggested candidates.</w:t>
      </w:r>
    </w:p>
    <w:p w14:paraId="04F8F771" w14:textId="77777777" w:rsidR="005129C0" w:rsidRDefault="005129C0" w:rsidP="005129C0">
      <w:pPr>
        <w:rPr>
          <w:b/>
        </w:rPr>
      </w:pPr>
    </w:p>
    <w:p w14:paraId="5E395DAD" w14:textId="77777777" w:rsidR="005129C0" w:rsidRDefault="005129C0" w:rsidP="005129C0">
      <w:r w:rsidRPr="008634B8">
        <w:rPr>
          <w:b/>
        </w:rPr>
        <w:t>May 15</w:t>
      </w:r>
      <w:r>
        <w:t xml:space="preserve"> – Deadline for committee members' </w:t>
      </w:r>
      <w:r w:rsidRPr="008634B8">
        <w:rPr>
          <w:b/>
        </w:rPr>
        <w:t>three nominations</w:t>
      </w:r>
      <w:r>
        <w:t>.</w:t>
      </w:r>
    </w:p>
    <w:p w14:paraId="59CB9574" w14:textId="77777777" w:rsidR="005129C0" w:rsidRDefault="005129C0" w:rsidP="005129C0">
      <w:r>
        <w:t>Each nomination should be on a separate Word page with the committee member's name, a brief statement on the relationship of the nominee to the criteria, a list of the nominee's total body of work, and five exemplary books by the nominee.</w:t>
      </w:r>
    </w:p>
    <w:p w14:paraId="72317AA6" w14:textId="77777777" w:rsidR="005129C0" w:rsidRDefault="005129C0" w:rsidP="005129C0"/>
    <w:p w14:paraId="6F3B27A4" w14:textId="1F892188" w:rsidR="005129C0" w:rsidRDefault="005129C0" w:rsidP="005129C0">
      <w:r>
        <w:rPr>
          <w:b/>
        </w:rPr>
        <w:t>June</w:t>
      </w:r>
      <w:r>
        <w:t>– ALA Annual Meeting  – Committee will discuss nominated individuals, including the exemplary books cited in the nominations. Each committee member will be assigned 2 to 3 candidates to explore in detail. To the extent possible, committee members will try to read by the decision meeting at Midwinter the full body of work by their assigned nominees.</w:t>
      </w:r>
    </w:p>
    <w:p w14:paraId="4B6CA9CD" w14:textId="77777777" w:rsidR="005129C0" w:rsidRDefault="005129C0" w:rsidP="005129C0"/>
    <w:p w14:paraId="22BAF49E" w14:textId="77777777" w:rsidR="005129C0" w:rsidRDefault="005129C0" w:rsidP="005129C0">
      <w:r>
        <w:rPr>
          <w:b/>
        </w:rPr>
        <w:t>July – September</w:t>
      </w:r>
      <w:r>
        <w:t>--Committee members will read as much as possible of their assigned nominees' work, as well as work by the other nominees.</w:t>
      </w:r>
    </w:p>
    <w:p w14:paraId="79470E63" w14:textId="77777777" w:rsidR="005129C0" w:rsidRDefault="005129C0" w:rsidP="005129C0"/>
    <w:p w14:paraId="35FFE6A0" w14:textId="77777777" w:rsidR="005129C0" w:rsidRPr="005D04DF" w:rsidRDefault="005129C0" w:rsidP="005129C0">
      <w:r>
        <w:rPr>
          <w:b/>
        </w:rPr>
        <w:t xml:space="preserve">September 15 – </w:t>
      </w:r>
      <w:r w:rsidRPr="005D04DF">
        <w:t xml:space="preserve">Committee members will submit to the chair a 3-5 page statement in support of their assigned nominees referring to </w:t>
      </w:r>
      <w:r>
        <w:t xml:space="preserve">8-10 </w:t>
      </w:r>
      <w:r w:rsidRPr="005D04DF">
        <w:t>specific book</w:t>
      </w:r>
      <w:r>
        <w:t xml:space="preserve">s by the nominees and including citations to critical articles about the nominees, a 2-3 line biography of the nominee (with sources for this information) and the URL for head shots of the nominee. </w:t>
      </w:r>
    </w:p>
    <w:p w14:paraId="353F48F0" w14:textId="77777777" w:rsidR="005129C0" w:rsidRDefault="005129C0" w:rsidP="005129C0"/>
    <w:p w14:paraId="57DDFD99" w14:textId="16EA1E67" w:rsidR="005129C0" w:rsidRDefault="005129C0" w:rsidP="005129C0">
      <w:r>
        <w:rPr>
          <w:b/>
        </w:rPr>
        <w:t>September-Annual Conference</w:t>
      </w:r>
      <w:r>
        <w:t>—Committee members will all read the books discussed in the Sept. 15 nominee submissions and as much more of the nominees' works as possible.</w:t>
      </w:r>
    </w:p>
    <w:p w14:paraId="7A56AB53" w14:textId="77777777" w:rsidR="005129C0" w:rsidRDefault="005129C0" w:rsidP="005129C0"/>
    <w:p w14:paraId="69F779B3" w14:textId="656C72AA" w:rsidR="005129C0" w:rsidRDefault="005129C0" w:rsidP="005129C0">
      <w:bookmarkStart w:id="2" w:name="_Hlk63159184"/>
      <w:r w:rsidRPr="005129C0">
        <w:rPr>
          <w:b/>
        </w:rPr>
        <w:t>Jan/Feb</w:t>
      </w:r>
      <w:r>
        <w:t xml:space="preserve">– Midwinter Meeting– Committee meets to discuss and select the </w:t>
      </w:r>
      <w:r w:rsidR="003C23D2">
        <w:t>Legacy</w:t>
      </w:r>
      <w:r>
        <w:t xml:space="preserve"> winner, </w:t>
      </w:r>
      <w:r w:rsidR="003C23D2">
        <w:t xml:space="preserve">working with the ALSC Awards Coordinator </w:t>
      </w:r>
      <w:r>
        <w:t xml:space="preserve">calls and notifies the recipient, and writes the press release announcing </w:t>
      </w:r>
      <w:r w:rsidR="00493C46">
        <w:t xml:space="preserve">the committee’s </w:t>
      </w:r>
      <w:r>
        <w:t xml:space="preserve">choice. </w:t>
      </w:r>
      <w:r w:rsidRPr="00364F99">
        <w:t>Members will bring to the meetings at least 3-5 exemplary books for each nominee.</w:t>
      </w:r>
    </w:p>
    <w:bookmarkEnd w:id="2"/>
    <w:p w14:paraId="7A4CA8DE" w14:textId="77777777" w:rsidR="00E86733" w:rsidRDefault="00E86733" w:rsidP="005129C0"/>
    <w:p w14:paraId="5604AD41" w14:textId="77777777" w:rsidR="005129C0" w:rsidRDefault="005129C0" w:rsidP="005129C0">
      <w:pPr>
        <w:rPr>
          <w:b/>
        </w:rPr>
      </w:pPr>
    </w:p>
    <w:p w14:paraId="27A98671" w14:textId="77777777" w:rsidR="00A12007" w:rsidRDefault="00A12007">
      <w:pPr>
        <w:widowControl w:val="0"/>
        <w:tabs>
          <w:tab w:val="left" w:pos="204"/>
        </w:tabs>
        <w:autoSpaceDE w:val="0"/>
        <w:autoSpaceDN w:val="0"/>
        <w:adjustRightInd w:val="0"/>
        <w:spacing w:line="272" w:lineRule="exact"/>
        <w:ind w:left="540"/>
        <w:rPr>
          <w:b/>
          <w:bCs/>
        </w:rPr>
      </w:pPr>
    </w:p>
    <w:p w14:paraId="0AE8254B" w14:textId="77777777" w:rsidR="00A12007" w:rsidRDefault="00A12007">
      <w:pPr>
        <w:pStyle w:val="Heading1"/>
        <w:numPr>
          <w:ilvl w:val="0"/>
          <w:numId w:val="20"/>
        </w:numPr>
        <w:tabs>
          <w:tab w:val="clear" w:pos="204"/>
          <w:tab w:val="left" w:pos="776"/>
        </w:tabs>
        <w:spacing w:line="283" w:lineRule="exact"/>
        <w:rPr>
          <w:color w:val="000000"/>
        </w:rPr>
      </w:pPr>
      <w:r>
        <w:rPr>
          <w:color w:val="000000"/>
        </w:rPr>
        <w:t>Term ends at close of Midwinter Selection Meeting</w:t>
      </w:r>
    </w:p>
    <w:p w14:paraId="06EB73DC" w14:textId="77777777" w:rsidR="00A12007" w:rsidRDefault="00A12007"/>
    <w:p w14:paraId="11C86896" w14:textId="77777777" w:rsidR="00A12007" w:rsidRDefault="00A12007">
      <w:pPr>
        <w:pStyle w:val="Heading1"/>
        <w:numPr>
          <w:ilvl w:val="1"/>
          <w:numId w:val="20"/>
        </w:numPr>
        <w:tabs>
          <w:tab w:val="clear" w:pos="204"/>
          <w:tab w:val="left" w:pos="776"/>
        </w:tabs>
        <w:spacing w:line="283" w:lineRule="exact"/>
        <w:rPr>
          <w:color w:val="000000"/>
        </w:rPr>
      </w:pPr>
      <w:r>
        <w:rPr>
          <w:color w:val="000000"/>
        </w:rPr>
        <w:t>Spring</w:t>
      </w:r>
    </w:p>
    <w:p w14:paraId="5060F5AB" w14:textId="77777777" w:rsidR="00A12007" w:rsidRDefault="00A12007">
      <w:pPr>
        <w:widowControl w:val="0"/>
        <w:numPr>
          <w:ilvl w:val="2"/>
          <w:numId w:val="20"/>
        </w:numPr>
        <w:tabs>
          <w:tab w:val="left" w:pos="776"/>
        </w:tabs>
        <w:autoSpaceDE w:val="0"/>
        <w:autoSpaceDN w:val="0"/>
        <w:adjustRightInd w:val="0"/>
        <w:spacing w:line="283" w:lineRule="exact"/>
      </w:pPr>
      <w:r>
        <w:t>Chair prepares and submits award presentation remarks to the ALSC office.</w:t>
      </w:r>
    </w:p>
    <w:p w14:paraId="32BD7D49" w14:textId="77777777" w:rsidR="00A12007" w:rsidRDefault="00A12007">
      <w:pPr>
        <w:widowControl w:val="0"/>
        <w:tabs>
          <w:tab w:val="left" w:pos="776"/>
        </w:tabs>
        <w:autoSpaceDE w:val="0"/>
        <w:autoSpaceDN w:val="0"/>
        <w:adjustRightInd w:val="0"/>
        <w:spacing w:line="283" w:lineRule="exact"/>
        <w:ind w:left="1980"/>
      </w:pPr>
    </w:p>
    <w:p w14:paraId="2A7C1D08" w14:textId="77777777" w:rsidR="00A12007" w:rsidRDefault="00A12007">
      <w:pPr>
        <w:pStyle w:val="Heading1"/>
        <w:numPr>
          <w:ilvl w:val="1"/>
          <w:numId w:val="20"/>
        </w:numPr>
      </w:pPr>
      <w:r>
        <w:lastRenderedPageBreak/>
        <w:t>Annual Conference (Award Presentation)</w:t>
      </w:r>
    </w:p>
    <w:p w14:paraId="767288A1" w14:textId="3AB0057A" w:rsidR="00A12007" w:rsidRDefault="00A12007">
      <w:pPr>
        <w:widowControl w:val="0"/>
        <w:numPr>
          <w:ilvl w:val="2"/>
          <w:numId w:val="20"/>
        </w:numPr>
        <w:tabs>
          <w:tab w:val="left" w:pos="776"/>
        </w:tabs>
        <w:autoSpaceDE w:val="0"/>
        <w:autoSpaceDN w:val="0"/>
        <w:adjustRightInd w:val="0"/>
        <w:spacing w:line="283" w:lineRule="exact"/>
      </w:pPr>
      <w:r>
        <w:t>Chair presents medal at the Newbery/Caldecott/</w:t>
      </w:r>
      <w:r w:rsidR="003C23D2">
        <w:t>Legacy</w:t>
      </w:r>
      <w:r w:rsidR="003C23D2">
        <w:t xml:space="preserve"> </w:t>
      </w:r>
      <w:r>
        <w:t>Banquet, held at the Annual Conference.</w:t>
      </w:r>
    </w:p>
    <w:p w14:paraId="7793199F" w14:textId="77777777" w:rsidR="00364F99" w:rsidRDefault="00364F99">
      <w:pPr>
        <w:widowControl w:val="0"/>
        <w:tabs>
          <w:tab w:val="left" w:pos="204"/>
        </w:tabs>
        <w:autoSpaceDE w:val="0"/>
        <w:autoSpaceDN w:val="0"/>
        <w:adjustRightInd w:val="0"/>
        <w:spacing w:line="277" w:lineRule="exact"/>
        <w:rPr>
          <w:u w:val="single"/>
        </w:rPr>
      </w:pPr>
    </w:p>
    <w:p w14:paraId="22F088B1" w14:textId="07698EAC" w:rsidR="00A12007" w:rsidRDefault="00A12007">
      <w:pPr>
        <w:widowControl w:val="0"/>
        <w:tabs>
          <w:tab w:val="left" w:pos="204"/>
        </w:tabs>
        <w:autoSpaceDE w:val="0"/>
        <w:autoSpaceDN w:val="0"/>
        <w:adjustRightInd w:val="0"/>
        <w:spacing w:line="277" w:lineRule="exact"/>
        <w:rPr>
          <w:u w:val="single"/>
        </w:rPr>
      </w:pPr>
      <w:r>
        <w:rPr>
          <w:u w:val="single"/>
        </w:rPr>
        <w:t>Access to Materials</w:t>
      </w:r>
    </w:p>
    <w:p w14:paraId="00B8C00D" w14:textId="77777777" w:rsidR="00A12007" w:rsidRDefault="00A12007">
      <w:pPr>
        <w:widowControl w:val="0"/>
        <w:tabs>
          <w:tab w:val="left" w:pos="204"/>
        </w:tabs>
        <w:autoSpaceDE w:val="0"/>
        <w:autoSpaceDN w:val="0"/>
        <w:adjustRightInd w:val="0"/>
        <w:spacing w:line="277" w:lineRule="exact"/>
        <w:rPr>
          <w:b/>
          <w:bCs/>
        </w:rPr>
      </w:pPr>
    </w:p>
    <w:p w14:paraId="4AAC6CB8" w14:textId="75FDF194" w:rsidR="00A12007" w:rsidRDefault="00A12007">
      <w:pPr>
        <w:widowControl w:val="0"/>
        <w:tabs>
          <w:tab w:val="left" w:pos="204"/>
        </w:tabs>
        <w:autoSpaceDE w:val="0"/>
        <w:autoSpaceDN w:val="0"/>
        <w:adjustRightInd w:val="0"/>
        <w:spacing w:line="277" w:lineRule="exact"/>
        <w:rPr>
          <w:strike/>
        </w:rPr>
      </w:pPr>
      <w:r>
        <w:t xml:space="preserve">The </w:t>
      </w:r>
      <w:r w:rsidR="003C23D2">
        <w:t>Legacy</w:t>
      </w:r>
      <w:r w:rsidR="003C23D2">
        <w:t xml:space="preserve"> </w:t>
      </w:r>
      <w:r>
        <w:t>Committee members are responsible for obtai</w:t>
      </w:r>
      <w:r w:rsidR="00493C46">
        <w:t xml:space="preserve">ning copies of books by authors and/or illustrators </w:t>
      </w:r>
      <w:r>
        <w:t xml:space="preserve">nominated for the award.  </w:t>
      </w:r>
    </w:p>
    <w:p w14:paraId="53D398F3" w14:textId="77777777" w:rsidR="00A12007" w:rsidRDefault="00A12007">
      <w:pPr>
        <w:pStyle w:val="Footer"/>
        <w:widowControl w:val="0"/>
        <w:tabs>
          <w:tab w:val="clear" w:pos="4320"/>
          <w:tab w:val="clear" w:pos="8640"/>
          <w:tab w:val="left" w:pos="204"/>
        </w:tabs>
        <w:autoSpaceDE w:val="0"/>
        <w:autoSpaceDN w:val="0"/>
        <w:adjustRightInd w:val="0"/>
        <w:spacing w:line="277" w:lineRule="exact"/>
      </w:pPr>
    </w:p>
    <w:p w14:paraId="779F79DE" w14:textId="77777777" w:rsidR="00A12007" w:rsidRDefault="00A12007">
      <w:pPr>
        <w:pStyle w:val="Heading1"/>
        <w:spacing w:line="277" w:lineRule="exact"/>
        <w:rPr>
          <w:b w:val="0"/>
          <w:bCs w:val="0"/>
          <w:u w:val="single"/>
        </w:rPr>
      </w:pPr>
      <w:r>
        <w:rPr>
          <w:b w:val="0"/>
          <w:bCs w:val="0"/>
          <w:u w:val="single"/>
        </w:rPr>
        <w:t>Communication</w:t>
      </w:r>
    </w:p>
    <w:p w14:paraId="3C132073" w14:textId="77777777" w:rsidR="00A12007" w:rsidRDefault="00A12007">
      <w:pPr>
        <w:widowControl w:val="0"/>
        <w:tabs>
          <w:tab w:val="left" w:pos="204"/>
        </w:tabs>
        <w:autoSpaceDE w:val="0"/>
        <w:autoSpaceDN w:val="0"/>
        <w:adjustRightInd w:val="0"/>
        <w:spacing w:line="277" w:lineRule="exact"/>
      </w:pPr>
    </w:p>
    <w:p w14:paraId="44D0BDB5" w14:textId="6045BE66" w:rsidR="00A12007" w:rsidRDefault="00A12007">
      <w:pPr>
        <w:widowControl w:val="0"/>
        <w:tabs>
          <w:tab w:val="left" w:pos="204"/>
        </w:tabs>
        <w:autoSpaceDE w:val="0"/>
        <w:autoSpaceDN w:val="0"/>
        <w:adjustRightInd w:val="0"/>
        <w:spacing w:line="277" w:lineRule="exact"/>
      </w:pPr>
      <w:r>
        <w:t xml:space="preserve">Electronic communication facilitates the distribution of information from the Chair to committee members, and the regular discussion of procedural issues.  The Committee adheres to the “Guidelines for Electronic Communication for ALSC Committees,” as adapted by the ALSC Board and as posted on the ALSC web page at </w:t>
      </w:r>
      <w:r w:rsidR="003D07E5" w:rsidRPr="003D07E5">
        <w:t>http://www.ala.org/alsc/guidelines-electronic-communication</w:t>
      </w:r>
      <w:r>
        <w:t>.</w:t>
      </w:r>
    </w:p>
    <w:p w14:paraId="170AB21B" w14:textId="77777777" w:rsidR="00A12007" w:rsidRDefault="00A12007">
      <w:pPr>
        <w:widowControl w:val="0"/>
        <w:tabs>
          <w:tab w:val="left" w:pos="204"/>
        </w:tabs>
        <w:autoSpaceDE w:val="0"/>
        <w:autoSpaceDN w:val="0"/>
        <w:adjustRightInd w:val="0"/>
        <w:spacing w:line="277" w:lineRule="exact"/>
      </w:pPr>
    </w:p>
    <w:p w14:paraId="105F7820" w14:textId="3C692CAE" w:rsidR="00A12007" w:rsidRDefault="00A12007">
      <w:pPr>
        <w:pStyle w:val="BodyText3"/>
      </w:pPr>
      <w:r>
        <w:t xml:space="preserve">Committee members are not free to communicate with each other about committee work without going through the Chair.  All e-mail from committee members is directed to the Chair unless the Chair invites open discussion on a matter of concern.  The Chair will establish ground rules for electronic communication by the committee at the beginning of </w:t>
      </w:r>
      <w:r w:rsidR="003D07E5">
        <w:t>the committee</w:t>
      </w:r>
      <w:r>
        <w:t xml:space="preserve"> term.  At times, the Chair may invite open discussion on a matter of concern.  The Chair facilitates such open discussion.</w:t>
      </w:r>
    </w:p>
    <w:p w14:paraId="39900D96" w14:textId="77777777" w:rsidR="00A12007" w:rsidRDefault="00A12007">
      <w:pPr>
        <w:widowControl w:val="0"/>
        <w:tabs>
          <w:tab w:val="left" w:pos="204"/>
        </w:tabs>
        <w:autoSpaceDE w:val="0"/>
        <w:autoSpaceDN w:val="0"/>
        <w:adjustRightInd w:val="0"/>
        <w:spacing w:line="277" w:lineRule="exact"/>
      </w:pPr>
    </w:p>
    <w:p w14:paraId="6666028A" w14:textId="12D10C18" w:rsidR="00A12007" w:rsidRDefault="00A12007">
      <w:pPr>
        <w:widowControl w:val="0"/>
        <w:tabs>
          <w:tab w:val="left" w:pos="204"/>
        </w:tabs>
        <w:autoSpaceDE w:val="0"/>
        <w:autoSpaceDN w:val="0"/>
        <w:adjustRightInd w:val="0"/>
        <w:spacing w:line="277" w:lineRule="exact"/>
      </w:pPr>
      <w:commentRangeStart w:id="3"/>
      <w:r>
        <w:t>As a practical matter, e-mail is not used for substantive discussion.  It is not a substitute for face-to-face discussion of authors</w:t>
      </w:r>
      <w:r w:rsidR="00493C46">
        <w:t xml:space="preserve"> and/or illustrators</w:t>
      </w:r>
      <w:r>
        <w:t xml:space="preserve">.  </w:t>
      </w:r>
      <w:commentRangeEnd w:id="3"/>
      <w:r w:rsidR="003D07E5">
        <w:rPr>
          <w:rStyle w:val="CommentReference"/>
        </w:rPr>
        <w:commentReference w:id="3"/>
      </w:r>
    </w:p>
    <w:p w14:paraId="727C5A2C" w14:textId="77777777" w:rsidR="00A12007" w:rsidRDefault="00A12007">
      <w:pPr>
        <w:widowControl w:val="0"/>
        <w:tabs>
          <w:tab w:val="left" w:pos="204"/>
        </w:tabs>
        <w:autoSpaceDE w:val="0"/>
        <w:autoSpaceDN w:val="0"/>
        <w:adjustRightInd w:val="0"/>
        <w:spacing w:line="277" w:lineRule="exact"/>
      </w:pPr>
    </w:p>
    <w:p w14:paraId="279C355C" w14:textId="5C4388B0" w:rsidR="00A12007" w:rsidRDefault="00A12007">
      <w:pPr>
        <w:widowControl w:val="0"/>
        <w:tabs>
          <w:tab w:val="left" w:pos="204"/>
        </w:tabs>
        <w:autoSpaceDE w:val="0"/>
        <w:autoSpaceDN w:val="0"/>
        <w:adjustRightInd w:val="0"/>
        <w:spacing w:line="277" w:lineRule="exact"/>
      </w:pPr>
      <w:r>
        <w:t xml:space="preserve">Since the committee’s electronic communication is generally confidential, there are several ways to better insure confidentiality.  For e-mail, include the word “confidential” on the subject line or as part of the transmission options. </w:t>
      </w:r>
    </w:p>
    <w:p w14:paraId="2EB7C923" w14:textId="77777777" w:rsidR="00A12007" w:rsidRDefault="00A12007">
      <w:pPr>
        <w:widowControl w:val="0"/>
        <w:tabs>
          <w:tab w:val="left" w:pos="204"/>
        </w:tabs>
        <w:autoSpaceDE w:val="0"/>
        <w:autoSpaceDN w:val="0"/>
        <w:adjustRightInd w:val="0"/>
        <w:spacing w:line="277" w:lineRule="exact"/>
      </w:pPr>
    </w:p>
    <w:p w14:paraId="5BAC1ED4" w14:textId="77777777" w:rsidR="00A12007" w:rsidRDefault="00A12007">
      <w:pPr>
        <w:widowControl w:val="0"/>
        <w:tabs>
          <w:tab w:val="left" w:pos="782"/>
        </w:tabs>
        <w:autoSpaceDE w:val="0"/>
        <w:autoSpaceDN w:val="0"/>
        <w:adjustRightInd w:val="0"/>
        <w:spacing w:line="277" w:lineRule="exact"/>
        <w:ind w:left="1"/>
        <w:rPr>
          <w:u w:val="single"/>
        </w:rPr>
      </w:pPr>
      <w:r>
        <w:rPr>
          <w:u w:val="single"/>
        </w:rPr>
        <w:t>Suggested Voting Procedures</w:t>
      </w:r>
    </w:p>
    <w:p w14:paraId="7527800E" w14:textId="77777777" w:rsidR="00A12007" w:rsidRDefault="00A12007">
      <w:pPr>
        <w:widowControl w:val="0"/>
        <w:tabs>
          <w:tab w:val="left" w:pos="782"/>
        </w:tabs>
        <w:autoSpaceDE w:val="0"/>
        <w:autoSpaceDN w:val="0"/>
        <w:adjustRightInd w:val="0"/>
        <w:spacing w:line="277" w:lineRule="exact"/>
        <w:ind w:left="1"/>
      </w:pPr>
    </w:p>
    <w:p w14:paraId="07689F83" w14:textId="77777777" w:rsidR="00A12007" w:rsidRDefault="00A12007">
      <w:pPr>
        <w:widowControl w:val="0"/>
        <w:tabs>
          <w:tab w:val="left" w:pos="782"/>
        </w:tabs>
        <w:autoSpaceDE w:val="0"/>
        <w:autoSpaceDN w:val="0"/>
        <w:adjustRightInd w:val="0"/>
        <w:spacing w:line="277" w:lineRule="exact"/>
        <w:ind w:left="1"/>
      </w:pPr>
      <w:r>
        <w:t>Under the direction of the chair, the committee may discuss and agree upon any of the following procedures for shaping the list:</w:t>
      </w:r>
    </w:p>
    <w:p w14:paraId="53BC12F8" w14:textId="77777777" w:rsidR="00A12007" w:rsidRDefault="00A12007">
      <w:pPr>
        <w:widowControl w:val="0"/>
        <w:tabs>
          <w:tab w:val="left" w:pos="782"/>
        </w:tabs>
        <w:autoSpaceDE w:val="0"/>
        <w:autoSpaceDN w:val="0"/>
        <w:adjustRightInd w:val="0"/>
        <w:spacing w:line="277" w:lineRule="exact"/>
        <w:ind w:left="1"/>
      </w:pPr>
    </w:p>
    <w:p w14:paraId="71309EA4" w14:textId="77777777" w:rsidR="00A12007" w:rsidRDefault="00A12007">
      <w:pPr>
        <w:widowControl w:val="0"/>
        <w:numPr>
          <w:ilvl w:val="0"/>
          <w:numId w:val="2"/>
        </w:numPr>
        <w:tabs>
          <w:tab w:val="left" w:pos="782"/>
        </w:tabs>
        <w:autoSpaceDE w:val="0"/>
        <w:autoSpaceDN w:val="0"/>
        <w:adjustRightInd w:val="0"/>
        <w:spacing w:line="277" w:lineRule="exact"/>
      </w:pPr>
      <w:r>
        <w:t>Consensus:  general agreement or opinion</w:t>
      </w:r>
    </w:p>
    <w:p w14:paraId="7142DEA7" w14:textId="77777777" w:rsidR="00A12007" w:rsidRDefault="00A12007" w:rsidP="00A12007">
      <w:pPr>
        <w:widowControl w:val="0"/>
        <w:numPr>
          <w:ilvl w:val="0"/>
          <w:numId w:val="2"/>
        </w:numPr>
        <w:tabs>
          <w:tab w:val="clear" w:pos="1141"/>
          <w:tab w:val="left" w:pos="782"/>
        </w:tabs>
        <w:autoSpaceDE w:val="0"/>
        <w:autoSpaceDN w:val="0"/>
        <w:adjustRightInd w:val="0"/>
        <w:spacing w:line="277" w:lineRule="exact"/>
      </w:pPr>
      <w:r>
        <w:t xml:space="preserve">Oral vote (for example, use a vote of three to keep a nominee on the discussion list when shaping the final list of names) </w:t>
      </w:r>
    </w:p>
    <w:p w14:paraId="2D64AE38" w14:textId="77777777" w:rsidR="00A12007" w:rsidRDefault="00A12007" w:rsidP="00A12007">
      <w:pPr>
        <w:widowControl w:val="0"/>
        <w:numPr>
          <w:ilvl w:val="0"/>
          <w:numId w:val="2"/>
        </w:numPr>
        <w:tabs>
          <w:tab w:val="clear" w:pos="1141"/>
          <w:tab w:val="left" w:pos="782"/>
        </w:tabs>
        <w:autoSpaceDE w:val="0"/>
        <w:autoSpaceDN w:val="0"/>
        <w:adjustRightInd w:val="0"/>
        <w:spacing w:line="277" w:lineRule="exact"/>
      </w:pPr>
      <w:r>
        <w:t>Secret written ballot for final selection</w:t>
      </w:r>
    </w:p>
    <w:p w14:paraId="0A7C766F" w14:textId="77777777" w:rsidR="00A12007" w:rsidRDefault="00A12007" w:rsidP="00A12007">
      <w:pPr>
        <w:widowControl w:val="0"/>
        <w:numPr>
          <w:ilvl w:val="0"/>
          <w:numId w:val="2"/>
        </w:numPr>
        <w:tabs>
          <w:tab w:val="clear" w:pos="1141"/>
          <w:tab w:val="left" w:pos="782"/>
        </w:tabs>
        <w:autoSpaceDE w:val="0"/>
        <w:autoSpaceDN w:val="0"/>
        <w:adjustRightInd w:val="0"/>
        <w:spacing w:line="277" w:lineRule="exact"/>
      </w:pPr>
      <w:r>
        <w:t>Any combination of voting strategies</w:t>
      </w:r>
    </w:p>
    <w:p w14:paraId="63D83CDD" w14:textId="77777777" w:rsidR="00A12007" w:rsidRDefault="00A12007">
      <w:pPr>
        <w:widowControl w:val="0"/>
        <w:tabs>
          <w:tab w:val="left" w:pos="720"/>
        </w:tabs>
        <w:autoSpaceDE w:val="0"/>
        <w:autoSpaceDN w:val="0"/>
        <w:adjustRightInd w:val="0"/>
        <w:spacing w:line="277" w:lineRule="exact"/>
      </w:pPr>
    </w:p>
    <w:p w14:paraId="79A3E17E" w14:textId="77777777" w:rsidR="00A12007" w:rsidRDefault="00A12007">
      <w:pPr>
        <w:widowControl w:val="0"/>
        <w:tabs>
          <w:tab w:val="left" w:pos="720"/>
        </w:tabs>
        <w:autoSpaceDE w:val="0"/>
        <w:autoSpaceDN w:val="0"/>
        <w:adjustRightInd w:val="0"/>
        <w:spacing w:line="277" w:lineRule="exact"/>
      </w:pPr>
      <w:r>
        <w:t>There must be a final vote.  One name from the final list must have four or more votes from the committee to be declared the winner.  Voting and elimination of final nominees will continue until one nominee has four votes.</w:t>
      </w:r>
    </w:p>
    <w:p w14:paraId="1F0E9E9A" w14:textId="77777777" w:rsidR="00A12007" w:rsidRDefault="00A12007">
      <w:pPr>
        <w:widowControl w:val="0"/>
        <w:tabs>
          <w:tab w:val="left" w:pos="720"/>
        </w:tabs>
        <w:autoSpaceDE w:val="0"/>
        <w:autoSpaceDN w:val="0"/>
        <w:adjustRightInd w:val="0"/>
        <w:spacing w:line="277" w:lineRule="exact"/>
      </w:pPr>
    </w:p>
    <w:p w14:paraId="0EE74F4B" w14:textId="77777777" w:rsidR="00A12007" w:rsidRDefault="00A12007">
      <w:pPr>
        <w:widowControl w:val="0"/>
        <w:tabs>
          <w:tab w:val="left" w:pos="720"/>
        </w:tabs>
        <w:autoSpaceDE w:val="0"/>
        <w:autoSpaceDN w:val="0"/>
        <w:adjustRightInd w:val="0"/>
        <w:spacing w:line="277" w:lineRule="exact"/>
      </w:pPr>
      <w:r>
        <w:t>The winner must be a committee decision with strong support from each member.</w:t>
      </w:r>
    </w:p>
    <w:p w14:paraId="5AD99F73" w14:textId="77777777" w:rsidR="00A12007" w:rsidRDefault="00A12007">
      <w:pPr>
        <w:widowControl w:val="0"/>
        <w:tabs>
          <w:tab w:val="left" w:pos="782"/>
        </w:tabs>
        <w:autoSpaceDE w:val="0"/>
        <w:autoSpaceDN w:val="0"/>
        <w:adjustRightInd w:val="0"/>
        <w:spacing w:line="277" w:lineRule="exact"/>
      </w:pPr>
    </w:p>
    <w:p w14:paraId="69C6E940" w14:textId="77777777" w:rsidR="00A12007" w:rsidRDefault="00A12007">
      <w:pPr>
        <w:widowControl w:val="0"/>
        <w:tabs>
          <w:tab w:val="left" w:pos="782"/>
        </w:tabs>
        <w:autoSpaceDE w:val="0"/>
        <w:autoSpaceDN w:val="0"/>
        <w:adjustRightInd w:val="0"/>
        <w:spacing w:line="277" w:lineRule="exact"/>
      </w:pPr>
    </w:p>
    <w:p w14:paraId="0EEF1A5D" w14:textId="77777777" w:rsidR="00A12007" w:rsidRDefault="00A12007">
      <w:pPr>
        <w:widowControl w:val="0"/>
        <w:tabs>
          <w:tab w:val="left" w:pos="782"/>
        </w:tabs>
        <w:autoSpaceDE w:val="0"/>
        <w:autoSpaceDN w:val="0"/>
        <w:adjustRightInd w:val="0"/>
        <w:spacing w:line="277" w:lineRule="exact"/>
      </w:pPr>
    </w:p>
    <w:p w14:paraId="05D31AA9" w14:textId="77777777" w:rsidR="00A12007" w:rsidRDefault="00A12007">
      <w:pPr>
        <w:widowControl w:val="0"/>
        <w:tabs>
          <w:tab w:val="left" w:pos="204"/>
        </w:tabs>
        <w:autoSpaceDE w:val="0"/>
        <w:autoSpaceDN w:val="0"/>
        <w:adjustRightInd w:val="0"/>
        <w:spacing w:line="277" w:lineRule="exact"/>
        <w:rPr>
          <w:b/>
          <w:bCs/>
        </w:rPr>
      </w:pPr>
    </w:p>
    <w:p w14:paraId="0EB273B4" w14:textId="77777777" w:rsidR="00A12007" w:rsidRDefault="00A12007">
      <w:pPr>
        <w:pStyle w:val="Heading1"/>
        <w:rPr>
          <w:b w:val="0"/>
          <w:u w:val="single"/>
        </w:rPr>
      </w:pPr>
      <w:r>
        <w:rPr>
          <w:b w:val="0"/>
          <w:u w:val="single"/>
        </w:rPr>
        <w:t>Preparation</w:t>
      </w:r>
    </w:p>
    <w:p w14:paraId="6F0D7D9B" w14:textId="77777777" w:rsidR="00A12007" w:rsidRDefault="00A12007"/>
    <w:p w14:paraId="73988C81" w14:textId="77777777" w:rsidR="00A12007" w:rsidRDefault="00A12007">
      <w:r>
        <w:t>Committee members are urged to prepare for the year’s work in many ways:</w:t>
      </w:r>
    </w:p>
    <w:p w14:paraId="3E5331F7" w14:textId="77777777" w:rsidR="00A12007" w:rsidRDefault="00A12007"/>
    <w:p w14:paraId="18B0A960" w14:textId="77777777" w:rsidR="00A12007" w:rsidRDefault="00A12007">
      <w:pPr>
        <w:numPr>
          <w:ilvl w:val="0"/>
          <w:numId w:val="5"/>
        </w:numPr>
      </w:pPr>
      <w:r>
        <w:t xml:space="preserve">Review the terms, criteria, and definitions governing the award.  </w:t>
      </w:r>
    </w:p>
    <w:p w14:paraId="4C5E76C8" w14:textId="77777777" w:rsidR="00A12007" w:rsidRDefault="00A12007">
      <w:pPr>
        <w:numPr>
          <w:ilvl w:val="0"/>
          <w:numId w:val="4"/>
        </w:numPr>
      </w:pPr>
      <w:r>
        <w:t>Take part in book discussions.  Book selection meetings, workshops, classes, and professional associations provide opportunities for such discussion.</w:t>
      </w:r>
    </w:p>
    <w:p w14:paraId="3E62D7FD" w14:textId="0314B50A" w:rsidR="00A12007" w:rsidRDefault="00A12007">
      <w:pPr>
        <w:numPr>
          <w:ilvl w:val="0"/>
          <w:numId w:val="4"/>
        </w:numPr>
      </w:pPr>
      <w:r>
        <w:t xml:space="preserve">Read articles about the </w:t>
      </w:r>
      <w:r w:rsidR="003D07E5">
        <w:t>Legacy</w:t>
      </w:r>
      <w:r w:rsidR="003D07E5">
        <w:t xml:space="preserve"> </w:t>
      </w:r>
      <w:r>
        <w:t xml:space="preserve">award.  </w:t>
      </w:r>
    </w:p>
    <w:p w14:paraId="7104E7AA" w14:textId="77777777" w:rsidR="00A12007" w:rsidRDefault="00A12007">
      <w:pPr>
        <w:pStyle w:val="Header"/>
        <w:tabs>
          <w:tab w:val="clear" w:pos="4320"/>
          <w:tab w:val="clear" w:pos="8640"/>
        </w:tabs>
      </w:pPr>
    </w:p>
    <w:p w14:paraId="64384E08" w14:textId="77777777" w:rsidR="009E54F5" w:rsidRPr="009E54F5" w:rsidRDefault="009E54F5" w:rsidP="009E54F5">
      <w:pPr>
        <w:pStyle w:val="Header"/>
        <w:rPr>
          <w:u w:val="single"/>
        </w:rPr>
      </w:pPr>
      <w:r>
        <w:br/>
      </w:r>
      <w:r w:rsidRPr="009E54F5">
        <w:rPr>
          <w:u w:val="single"/>
        </w:rPr>
        <w:t>Diversity and ALSC Media Award Evaluation</w:t>
      </w:r>
    </w:p>
    <w:p w14:paraId="5F166AB0" w14:textId="77777777" w:rsidR="009E54F5" w:rsidRDefault="009E54F5" w:rsidP="009E54F5">
      <w:pPr>
        <w:pStyle w:val="Header"/>
      </w:pPr>
    </w:p>
    <w:p w14:paraId="7A07BD59" w14:textId="77777777" w:rsidR="009E54F5" w:rsidRDefault="009E54F5" w:rsidP="009E54F5">
      <w:pPr>
        <w:pStyle w:val="Header"/>
      </w:pPr>
      <w:r>
        <w:t>Inclusiveness is a core value of ALSC. It is the responsibility of each ALSC media award and notables committee to reflect this value in their approach to their work. ALSC award and notables lists provide librarians, teachers and parents with information about books and other media our association holds in the highest regard. Everyone benefits, children most of all, when the titles recognized within and across ALSC awards and best-of-the-year lists authentically reflect the diversity found in our nation and the wider world.</w:t>
      </w:r>
    </w:p>
    <w:p w14:paraId="5945C899" w14:textId="77777777" w:rsidR="008775C7" w:rsidRDefault="008775C7" w:rsidP="009E54F5">
      <w:pPr>
        <w:pStyle w:val="Header"/>
        <w:tabs>
          <w:tab w:val="clear" w:pos="4320"/>
          <w:tab w:val="clear" w:pos="8640"/>
        </w:tabs>
      </w:pPr>
    </w:p>
    <w:p w14:paraId="2151D29E" w14:textId="16B5D8AB" w:rsidR="009E54F5" w:rsidRDefault="009E54F5" w:rsidP="009E54F5">
      <w:pPr>
        <w:pStyle w:val="Header"/>
        <w:tabs>
          <w:tab w:val="clear" w:pos="4320"/>
          <w:tab w:val="clear" w:pos="8640"/>
        </w:tabs>
      </w:pPr>
      <w:r>
        <w:t>As individuals serving on committees evaluate materials according to the criteria outlined for their specific charge, they should strive to be aware of how their own perspectives and experiences shape their responses to materials. Every committee member brings unique strengths to the table, but every committee member also brings gaps in knowledge and understanding, and biases. Committee members are strongly encouraged to be open to listening and learning as well as sharing as they consider materials representing diverse experiences both familiar and unfamiliar to them.</w:t>
      </w:r>
    </w:p>
    <w:p w14:paraId="5B09C1CD" w14:textId="77777777" w:rsidR="00A12007" w:rsidRDefault="00A12007">
      <w:pPr>
        <w:widowControl w:val="0"/>
        <w:tabs>
          <w:tab w:val="left" w:pos="204"/>
        </w:tabs>
        <w:autoSpaceDE w:val="0"/>
        <w:autoSpaceDN w:val="0"/>
        <w:adjustRightInd w:val="0"/>
        <w:spacing w:line="277" w:lineRule="exact"/>
        <w:rPr>
          <w:b/>
          <w:bCs/>
        </w:rPr>
      </w:pPr>
    </w:p>
    <w:p w14:paraId="205CBD7A" w14:textId="77777777" w:rsidR="00A12007" w:rsidRDefault="00A12007">
      <w:pPr>
        <w:widowControl w:val="0"/>
        <w:tabs>
          <w:tab w:val="left" w:pos="204"/>
        </w:tabs>
        <w:autoSpaceDE w:val="0"/>
        <w:autoSpaceDN w:val="0"/>
        <w:adjustRightInd w:val="0"/>
        <w:spacing w:line="277" w:lineRule="exact"/>
        <w:rPr>
          <w:u w:val="single"/>
        </w:rPr>
      </w:pPr>
      <w:r>
        <w:rPr>
          <w:u w:val="single"/>
        </w:rPr>
        <w:t>Eligibility</w:t>
      </w:r>
    </w:p>
    <w:p w14:paraId="20DDA94B" w14:textId="77777777" w:rsidR="00A12007" w:rsidRDefault="00A12007">
      <w:pPr>
        <w:widowControl w:val="0"/>
        <w:tabs>
          <w:tab w:val="left" w:pos="204"/>
        </w:tabs>
        <w:autoSpaceDE w:val="0"/>
        <w:autoSpaceDN w:val="0"/>
        <w:adjustRightInd w:val="0"/>
        <w:spacing w:line="277" w:lineRule="exact"/>
        <w:rPr>
          <w:b/>
          <w:bCs/>
        </w:rPr>
      </w:pPr>
    </w:p>
    <w:p w14:paraId="72B47005" w14:textId="77777777" w:rsidR="00A12007" w:rsidRDefault="00A12007">
      <w:r>
        <w:t xml:space="preserve">It is important to verify that </w:t>
      </w:r>
    </w:p>
    <w:p w14:paraId="0F3A5E7D" w14:textId="77777777" w:rsidR="00A12007" w:rsidRDefault="00A12007">
      <w:pPr>
        <w:numPr>
          <w:ilvl w:val="0"/>
          <w:numId w:val="9"/>
        </w:numPr>
        <w:rPr>
          <w:color w:val="000000"/>
        </w:rPr>
      </w:pPr>
      <w:r>
        <w:rPr>
          <w:color w:val="000000"/>
        </w:rPr>
        <w:t xml:space="preserve">the books by nominated authors and illustrators have been published in the </w:t>
      </w:r>
      <w:smartTag w:uri="urn:schemas-microsoft-com:office:smarttags" w:element="place">
        <w:smartTag w:uri="urn:schemas-microsoft-com:office:smarttags" w:element="country-region">
          <w:r>
            <w:rPr>
              <w:color w:val="000000"/>
            </w:rPr>
            <w:t>United States</w:t>
          </w:r>
        </w:smartTag>
      </w:smartTag>
    </w:p>
    <w:p w14:paraId="4D479FD3" w14:textId="77777777" w:rsidR="00A12007" w:rsidRDefault="00A12007">
      <w:pPr>
        <w:numPr>
          <w:ilvl w:val="0"/>
          <w:numId w:val="9"/>
        </w:numPr>
        <w:rPr>
          <w:color w:val="000000"/>
        </w:rPr>
      </w:pPr>
      <w:r>
        <w:rPr>
          <w:color w:val="000000"/>
        </w:rPr>
        <w:t>that some of the books have been available for at least ten years prior to the nomination</w:t>
      </w:r>
    </w:p>
    <w:p w14:paraId="4FCB4741" w14:textId="77777777" w:rsidR="00A12007" w:rsidRDefault="00A12007">
      <w:pPr>
        <w:numPr>
          <w:ilvl w:val="0"/>
          <w:numId w:val="9"/>
        </w:numPr>
        <w:rPr>
          <w:color w:val="000000"/>
        </w:rPr>
      </w:pPr>
      <w:r>
        <w:rPr>
          <w:color w:val="000000"/>
        </w:rPr>
        <w:t xml:space="preserve">that a portion of the nominee’s active career in books for children must have occurred in the twenty-five years prior to the nomination.  </w:t>
      </w:r>
    </w:p>
    <w:p w14:paraId="44796E24" w14:textId="77777777" w:rsidR="00A12007" w:rsidRDefault="00A12007"/>
    <w:p w14:paraId="018339A4" w14:textId="77777777" w:rsidR="00A12007" w:rsidRDefault="00A12007">
      <w:pPr>
        <w:rPr>
          <w:u w:val="single"/>
        </w:rPr>
      </w:pPr>
      <w:r>
        <w:rPr>
          <w:u w:val="single"/>
        </w:rPr>
        <w:t>Note-Taking</w:t>
      </w:r>
    </w:p>
    <w:p w14:paraId="224704E6" w14:textId="77777777" w:rsidR="00A12007" w:rsidRDefault="00A12007">
      <w:pPr>
        <w:jc w:val="center"/>
      </w:pPr>
    </w:p>
    <w:p w14:paraId="1993A780" w14:textId="762927D4" w:rsidR="00A12007" w:rsidRDefault="00A12007">
      <w:r>
        <w:t xml:space="preserve">From the outset, committee members need to develop some convenient system for taking notes about each book that is read.  Some prefer a file card system; others keep a binder with notes, sometimes organized with tabs.  </w:t>
      </w:r>
      <w:r w:rsidR="00846B64">
        <w:t>Others may use a spreadsheet, database or other electronic file saved to a laptop or tablet that can be accessed during deliberations.</w:t>
      </w:r>
    </w:p>
    <w:p w14:paraId="508DA477" w14:textId="77777777" w:rsidR="00A12007" w:rsidRDefault="00A12007"/>
    <w:p w14:paraId="64EB4BF2" w14:textId="3DA8D21E" w:rsidR="00A12007" w:rsidRDefault="00A12007">
      <w:r>
        <w:lastRenderedPageBreak/>
        <w:t xml:space="preserve">No matter what system is used, the notes themselves need to speak to the </w:t>
      </w:r>
      <w:r w:rsidR="003D07E5">
        <w:t>Legacy</w:t>
      </w:r>
      <w:r w:rsidR="003D07E5">
        <w:t xml:space="preserve"> </w:t>
      </w:r>
      <w:r>
        <w:t xml:space="preserve">Award criteria.  Succinct and specific notes clarify thinking and aid in the </w:t>
      </w:r>
      <w:r w:rsidR="003D07E5">
        <w:t>Award</w:t>
      </w:r>
      <w:r w:rsidR="003D07E5">
        <w:t xml:space="preserve"> </w:t>
      </w:r>
      <w:r>
        <w:t xml:space="preserve">Selection Meeting discussion.  In addition, some committee members keep complete bibliographic information on each book, a short summary, and a critical statement, noting both strengths and weaknesses based on the award criteria.  As the year’s work begins, the Chair sometimes asks committee members to share ideas on taking notes with the whole committee.  </w:t>
      </w:r>
    </w:p>
    <w:p w14:paraId="31CD7BD9" w14:textId="77777777" w:rsidR="00A12007" w:rsidRDefault="00A12007"/>
    <w:p w14:paraId="3315141E" w14:textId="58681393" w:rsidR="00A12007" w:rsidRDefault="00A12007">
      <w:r>
        <w:t xml:space="preserve">It is recommended that notes be taken on each author and illustrator that is considered.  Notes about authors and illustrators not thought to be serious contenders may shorten as the year progresses.  It is important to remember that </w:t>
      </w:r>
      <w:r w:rsidRPr="008A2800">
        <w:t xml:space="preserve">a </w:t>
      </w:r>
      <w:r w:rsidR="008775C7">
        <w:t xml:space="preserve">nominee </w:t>
      </w:r>
      <w:r>
        <w:t xml:space="preserve">not impressive </w:t>
      </w:r>
      <w:r w:rsidR="008775C7">
        <w:t xml:space="preserve">at first glance </w:t>
      </w:r>
      <w:r>
        <w:t xml:space="preserve">may prove more interesting later on.  Re-reading is frequently required.   Notes record first impressions and measure changes in thinking. </w:t>
      </w:r>
    </w:p>
    <w:p w14:paraId="4AB18609" w14:textId="77777777" w:rsidR="00A12007" w:rsidRDefault="00A12007"/>
    <w:p w14:paraId="176FD785" w14:textId="529D1BDC" w:rsidR="00A12007" w:rsidRDefault="00A12007">
      <w:r>
        <w:t xml:space="preserve">Committee members do not usually bring a personal copy of every author’s or illustrator’s book under consideration to the </w:t>
      </w:r>
      <w:r w:rsidR="003D07E5">
        <w:t xml:space="preserve">final Award </w:t>
      </w:r>
      <w:r>
        <w:t xml:space="preserve">Selection Meeting.  Therefore, notes need to include references to specific page numbers and/or quoted passages to justify specific points to be made during discussion.  </w:t>
      </w:r>
    </w:p>
    <w:p w14:paraId="38ABD166" w14:textId="77777777" w:rsidR="00A12007" w:rsidRDefault="00A12007"/>
    <w:p w14:paraId="4751AB53" w14:textId="77777777" w:rsidR="00A12007" w:rsidRDefault="00A12007">
      <w:pPr>
        <w:pStyle w:val="Heading1"/>
        <w:rPr>
          <w:b w:val="0"/>
          <w:u w:val="single"/>
        </w:rPr>
      </w:pPr>
      <w:r>
        <w:rPr>
          <w:b w:val="0"/>
          <w:u w:val="single"/>
        </w:rPr>
        <w:t>Suggestion Process</w:t>
      </w:r>
    </w:p>
    <w:p w14:paraId="232677E7" w14:textId="77777777" w:rsidR="00A12007" w:rsidRDefault="00A12007"/>
    <w:p w14:paraId="15D2B036" w14:textId="77777777" w:rsidR="00A12007" w:rsidRDefault="00A12007">
      <w:r>
        <w:t>The Chair solicits suggestions of eligible authors and illustrators from committee members at the first Midwinter meeting.  Committee members are asked to suggest authors and illustrators deemed to be strong contenders based on the award criteria.</w:t>
      </w:r>
    </w:p>
    <w:p w14:paraId="4EBED28B" w14:textId="77777777" w:rsidR="00A12007" w:rsidRDefault="00A12007"/>
    <w:p w14:paraId="09A010EA" w14:textId="77777777" w:rsidR="00A12007" w:rsidRDefault="00A12007">
      <w:r>
        <w:t xml:space="preserve">The suggestion process serves several important functions.  Of course, it encourages committee members to identify strong contenders.  It also alerts committee members as to which authors and illustrators merit consideration by the group.  Then too, the suggestion process helps committee members begin to weigh relative strengths and weaknesses of authors and illustrators based on the award criteria.    </w:t>
      </w:r>
    </w:p>
    <w:p w14:paraId="5CB5A27E" w14:textId="77777777" w:rsidR="00A12007" w:rsidRDefault="00A12007"/>
    <w:p w14:paraId="3F27B289" w14:textId="0E269874" w:rsidR="00A12007" w:rsidRDefault="00A12007">
      <w:r>
        <w:t xml:space="preserve">Suggestion deadlines are listed on the calendar established at the beginning of the year.  Suggestions may be submitted to the Chair by e-mail to meet designated deadlines.  The Chair needs to receive notification should a committee member have no suggestions to add.  </w:t>
      </w:r>
    </w:p>
    <w:p w14:paraId="70F907C9" w14:textId="77777777" w:rsidR="00A12007" w:rsidRDefault="00A12007"/>
    <w:p w14:paraId="1CAC97F1" w14:textId="77777777" w:rsidR="00A12007" w:rsidRDefault="00A12007">
      <w:r>
        <w:t>Serious consideration is to be given to all suggested authors and illustrators including those with minimal support.  Sometimes support grows after comparison to other authors and illustrators under consideration.</w:t>
      </w:r>
    </w:p>
    <w:p w14:paraId="244DBE03" w14:textId="77777777" w:rsidR="00A12007" w:rsidRDefault="00A12007"/>
    <w:p w14:paraId="557F3B2D" w14:textId="47BA1D48" w:rsidR="00A12007" w:rsidRDefault="008775C7">
      <w:r>
        <w:t>While c</w:t>
      </w:r>
      <w:r w:rsidR="00A12007">
        <w:t>ommittee members are urged to suggest all strong authors and ill</w:t>
      </w:r>
      <w:r>
        <w:t>ustrators for consideration,</w:t>
      </w:r>
      <w:r w:rsidR="00A12007">
        <w:t xml:space="preserve"> they are also urged not to overload the suggestion list.  Overloading the list undermines its function to focus attention on strong contenders.  Committee members need to consider each author and illustrator with regard to the award criteria and suggest only those authors and illustrators deemed to be strong contenders. </w:t>
      </w:r>
    </w:p>
    <w:p w14:paraId="0D0E0F22" w14:textId="77777777" w:rsidR="00A12007" w:rsidRDefault="00A12007"/>
    <w:p w14:paraId="6F674066" w14:textId="77777777" w:rsidR="00A12007" w:rsidRDefault="00A12007">
      <w:r>
        <w:t>There are no set parameters as to the number of suggestions a committee member may make.  Some members suggest more authors and illustrators than others.  In the suggestion process, it is important for committee members to move forward only those authors and illustrators deemed strong enough to merit careful consideration by the whole committee.</w:t>
      </w:r>
    </w:p>
    <w:p w14:paraId="671E79F8" w14:textId="77777777" w:rsidR="00A12007" w:rsidRDefault="00A12007"/>
    <w:p w14:paraId="173A151C" w14:textId="77777777" w:rsidR="00A12007" w:rsidRDefault="00A12007">
      <w:r>
        <w:t>In summary, it is the responsibility of committee members to make suggestions by the designated deadlines and to consider carefully all suggested authors and illustrators.</w:t>
      </w:r>
    </w:p>
    <w:p w14:paraId="2A4889DF" w14:textId="77777777" w:rsidR="00A12007" w:rsidRDefault="00A12007"/>
    <w:p w14:paraId="3BDDFA6B" w14:textId="77777777" w:rsidR="00A12007" w:rsidRDefault="00A12007"/>
    <w:p w14:paraId="4DDC9C82" w14:textId="77777777" w:rsidR="00A12007" w:rsidRDefault="00A12007">
      <w:pPr>
        <w:pStyle w:val="Heading1"/>
        <w:rPr>
          <w:b w:val="0"/>
          <w:u w:val="single"/>
        </w:rPr>
      </w:pPr>
      <w:r>
        <w:rPr>
          <w:b w:val="0"/>
          <w:u w:val="single"/>
        </w:rPr>
        <w:t>Participation of ALSC  Membership</w:t>
      </w:r>
    </w:p>
    <w:p w14:paraId="236D0590" w14:textId="77777777" w:rsidR="00A12007" w:rsidRDefault="00A12007">
      <w:r>
        <w:t xml:space="preserve"> </w:t>
      </w:r>
    </w:p>
    <w:p w14:paraId="287B3317" w14:textId="77777777" w:rsidR="00A12007" w:rsidRDefault="00A12007">
      <w:r>
        <w:t>ALSC members-at-large are encouraged to participate in the selection process by submitting authors and illustrators for consideration to the Chair.</w:t>
      </w:r>
    </w:p>
    <w:p w14:paraId="1963C1AA" w14:textId="77777777" w:rsidR="00A12007" w:rsidRDefault="00A12007"/>
    <w:p w14:paraId="2309551A" w14:textId="389E19D6" w:rsidR="00A12007" w:rsidRDefault="00A12007">
      <w:pPr>
        <w:rPr>
          <w:color w:val="000000"/>
        </w:rPr>
      </w:pPr>
      <w:bookmarkStart w:id="4" w:name="_Hlk63092771"/>
      <w:r>
        <w:rPr>
          <w:color w:val="000000"/>
        </w:rPr>
        <w:t xml:space="preserve">It is the responsibility of the Chair to call for authors and illustrators to consider through the ALSC </w:t>
      </w:r>
      <w:r w:rsidR="003D07E5">
        <w:rPr>
          <w:color w:val="000000"/>
        </w:rPr>
        <w:t>electronic discussion list</w:t>
      </w:r>
      <w:r>
        <w:rPr>
          <w:color w:val="000000"/>
        </w:rPr>
        <w:t xml:space="preserve">, on the ALSC </w:t>
      </w:r>
      <w:r w:rsidR="003D07E5">
        <w:rPr>
          <w:color w:val="000000"/>
        </w:rPr>
        <w:t>w</w:t>
      </w:r>
      <w:r w:rsidR="003D07E5">
        <w:rPr>
          <w:color w:val="000000"/>
        </w:rPr>
        <w:t>ebsite</w:t>
      </w:r>
      <w:r>
        <w:rPr>
          <w:color w:val="000000"/>
        </w:rPr>
        <w:t xml:space="preserve">, in the </w:t>
      </w:r>
      <w:r w:rsidR="003D07E5">
        <w:rPr>
          <w:i/>
          <w:iCs/>
          <w:color w:val="000000"/>
        </w:rPr>
        <w:t>ALS</w:t>
      </w:r>
      <w:r w:rsidR="003D07E5">
        <w:rPr>
          <w:i/>
          <w:iCs/>
          <w:color w:val="000000"/>
        </w:rPr>
        <w:t>CMatters</w:t>
      </w:r>
      <w:r w:rsidR="003D07E5">
        <w:rPr>
          <w:color w:val="000000"/>
        </w:rPr>
        <w:t xml:space="preserve"> </w:t>
      </w:r>
      <w:r>
        <w:rPr>
          <w:color w:val="000000"/>
        </w:rPr>
        <w:t>Newsletter, and in</w:t>
      </w:r>
      <w:r>
        <w:rPr>
          <w:color w:val="FF0000"/>
        </w:rPr>
        <w:t xml:space="preserve"> </w:t>
      </w:r>
      <w:r>
        <w:rPr>
          <w:i/>
          <w:iCs/>
          <w:color w:val="000000"/>
        </w:rPr>
        <w:t>Children and Libraries: The Journal of the Association for Library Service to Children</w:t>
      </w:r>
      <w:r>
        <w:rPr>
          <w:color w:val="000000"/>
        </w:rPr>
        <w:t xml:space="preserve"> (if there is an edition at the appropriate time of the year). In addition, the Chair may call for authors and illustrators to consider on other listservs having to do with children’s</w:t>
      </w:r>
      <w:r>
        <w:t xml:space="preserve"> </w:t>
      </w:r>
      <w:r>
        <w:rPr>
          <w:color w:val="000000"/>
        </w:rPr>
        <w:t xml:space="preserve">literature.  On an individual basis, committee members also may call for authors and illustrators to consider from members-at-large.  </w:t>
      </w:r>
    </w:p>
    <w:bookmarkEnd w:id="4"/>
    <w:p w14:paraId="38127EB8" w14:textId="77777777" w:rsidR="00A12007" w:rsidRDefault="00A12007"/>
    <w:p w14:paraId="38941C21" w14:textId="77777777" w:rsidR="00A12007" w:rsidRDefault="00A12007">
      <w:r>
        <w:t xml:space="preserve">Authors and illustrators submitted for consideration by members-at-large are forwarded to the Chair.  The Chair distributes this information to committee members in a timely manner.  </w:t>
      </w:r>
    </w:p>
    <w:p w14:paraId="2507FC2D" w14:textId="77777777" w:rsidR="00A12007" w:rsidRDefault="00A12007"/>
    <w:p w14:paraId="3E620A30" w14:textId="2814F79F" w:rsidR="00A12007" w:rsidRDefault="00A12007">
      <w:r>
        <w:t xml:space="preserve">The Chair and other committee members promote interest in the award in </w:t>
      </w:r>
      <w:proofErr w:type="gramStart"/>
      <w:r>
        <w:t>a number of</w:t>
      </w:r>
      <w:proofErr w:type="gramEnd"/>
      <w:r>
        <w:t xml:space="preserve"> ways. They:</w:t>
      </w:r>
    </w:p>
    <w:p w14:paraId="522DA3FC" w14:textId="77777777" w:rsidR="00A12007" w:rsidRDefault="00A12007">
      <w:r>
        <w:t xml:space="preserve"> </w:t>
      </w:r>
    </w:p>
    <w:p w14:paraId="3BF8DE80" w14:textId="7FA8B2C5" w:rsidR="00A12007" w:rsidRPr="00841833" w:rsidRDefault="00A12007">
      <w:pPr>
        <w:numPr>
          <w:ilvl w:val="0"/>
          <w:numId w:val="6"/>
        </w:numPr>
      </w:pPr>
      <w:r>
        <w:t xml:space="preserve">Encourage ALSC members-at-large to submit authors and illustrators for consideration </w:t>
      </w:r>
      <w:r w:rsidRPr="008A2800">
        <w:t xml:space="preserve">prior to </w:t>
      </w:r>
      <w:r w:rsidR="008775C7">
        <w:t xml:space="preserve">the Annual </w:t>
      </w:r>
      <w:r w:rsidRPr="008A2800">
        <w:t>meeting.</w:t>
      </w:r>
    </w:p>
    <w:p w14:paraId="2CFF3CD8" w14:textId="77777777" w:rsidR="00A12007" w:rsidRDefault="00A12007">
      <w:pPr>
        <w:numPr>
          <w:ilvl w:val="0"/>
          <w:numId w:val="6"/>
        </w:numPr>
      </w:pPr>
      <w:r>
        <w:t xml:space="preserve">Talk about the award within the children’s book community, at schools, and at state and local library conferences.  </w:t>
      </w:r>
    </w:p>
    <w:p w14:paraId="56CE04E8" w14:textId="2D6B2ED3" w:rsidR="00A12007" w:rsidRPr="008A2800" w:rsidRDefault="00A12007">
      <w:pPr>
        <w:numPr>
          <w:ilvl w:val="0"/>
          <w:numId w:val="6"/>
        </w:numPr>
      </w:pPr>
      <w:r w:rsidRPr="008A2800">
        <w:t>Encourage discussion of eligible authors and illustrators on appropriate</w:t>
      </w:r>
      <w:r w:rsidR="007572F4">
        <w:t xml:space="preserve"> electronic discussion lists</w:t>
      </w:r>
      <w:r w:rsidRPr="008A2800">
        <w:t xml:space="preserve"> </w:t>
      </w:r>
      <w:r w:rsidR="00846B64">
        <w:t xml:space="preserve">as suggestions for consideration </w:t>
      </w:r>
      <w:r w:rsidRPr="008A2800">
        <w:t>before selection and of the winners after selection.</w:t>
      </w:r>
      <w:r w:rsidR="00B046FE">
        <w:t xml:space="preserve"> The committee members cannot ever mention outside of committee meetings the authors and illustrators who were actually being considered, suggested or nominated.</w:t>
      </w:r>
    </w:p>
    <w:p w14:paraId="389F1B56" w14:textId="77777777" w:rsidR="00A12007" w:rsidRDefault="00A12007">
      <w:pPr>
        <w:numPr>
          <w:ilvl w:val="0"/>
          <w:numId w:val="6"/>
        </w:numPr>
      </w:pPr>
      <w:r>
        <w:t>Interest local news media in covering the award.</w:t>
      </w:r>
    </w:p>
    <w:p w14:paraId="4AE89107" w14:textId="77777777" w:rsidR="00A12007" w:rsidRDefault="00A12007">
      <w:pPr>
        <w:widowControl w:val="0"/>
        <w:tabs>
          <w:tab w:val="left" w:pos="204"/>
        </w:tabs>
        <w:autoSpaceDE w:val="0"/>
        <w:autoSpaceDN w:val="0"/>
        <w:adjustRightInd w:val="0"/>
        <w:spacing w:line="277" w:lineRule="exact"/>
        <w:rPr>
          <w:b/>
          <w:bCs/>
        </w:rPr>
      </w:pPr>
    </w:p>
    <w:p w14:paraId="57108AC4" w14:textId="77777777" w:rsidR="00A12007" w:rsidRDefault="00A12007">
      <w:pPr>
        <w:pStyle w:val="Heading1"/>
        <w:rPr>
          <w:b w:val="0"/>
          <w:u w:val="single"/>
        </w:rPr>
      </w:pPr>
      <w:r>
        <w:rPr>
          <w:b w:val="0"/>
          <w:u w:val="single"/>
        </w:rPr>
        <w:t>Committee Participation</w:t>
      </w:r>
    </w:p>
    <w:p w14:paraId="30A85726" w14:textId="77777777" w:rsidR="00A12007" w:rsidRDefault="00A12007">
      <w:pPr>
        <w:ind w:left="720"/>
        <w:rPr>
          <w:b/>
        </w:rPr>
      </w:pPr>
    </w:p>
    <w:p w14:paraId="45240D65" w14:textId="77777777" w:rsidR="00A12007" w:rsidRDefault="00A12007">
      <w:pPr>
        <w:pStyle w:val="BodyTextIndent"/>
        <w:ind w:left="0"/>
      </w:pPr>
      <w:r>
        <w:tab/>
        <w:t xml:space="preserve">The selection process depends on the full participation of committee members.  Therefore, it is important for all committee members to identify, obtain, read and consider works by eligible authors and illustrators; meet designated suggestion deadlines; communicate with the Chair as needed; participate in electronic discussions as needed; and contribute to discussion at required meetings.  </w:t>
      </w:r>
    </w:p>
    <w:p w14:paraId="1322A533" w14:textId="77777777" w:rsidR="00A12007" w:rsidRDefault="00A12007">
      <w:pPr>
        <w:pStyle w:val="BodyTextIndent"/>
        <w:ind w:left="0"/>
      </w:pPr>
    </w:p>
    <w:p w14:paraId="33285046" w14:textId="77777777" w:rsidR="00A12007" w:rsidRDefault="00A12007">
      <w:r>
        <w:t xml:space="preserve">ALSC is grateful for the full participation of committee members.  In recognition of their commitment, the Chair sends two letters of appreciation to the employers/supervisors of committee members—one at the outset and one at the conclusion of committee service.   </w:t>
      </w:r>
    </w:p>
    <w:p w14:paraId="2C9C507E" w14:textId="77777777" w:rsidR="00A12007" w:rsidRDefault="00A12007">
      <w:pPr>
        <w:rPr>
          <w:b/>
        </w:rPr>
      </w:pPr>
    </w:p>
    <w:p w14:paraId="03C8BB0F" w14:textId="336A7D3D" w:rsidR="00A12007" w:rsidRDefault="00A12007">
      <w:r>
        <w:lastRenderedPageBreak/>
        <w:t xml:space="preserve">In addition, committee members sometimes notify employers/supervisors about their work on the </w:t>
      </w:r>
      <w:r w:rsidR="00B47532">
        <w:t>Legacy</w:t>
      </w:r>
      <w:r w:rsidR="00B47532">
        <w:t xml:space="preserve"> </w:t>
      </w:r>
      <w:r>
        <w:t xml:space="preserve">Committee independently.  Also, they often notify local newspapers, professional organizations, and/or their own alumni organizations of their work.  The resulting notice underscores individual participation as well as the work of ALSC and ALA.   </w:t>
      </w:r>
    </w:p>
    <w:p w14:paraId="46BCD44A" w14:textId="77777777" w:rsidR="00A12007" w:rsidRDefault="00A12007">
      <w:pPr>
        <w:pStyle w:val="BodyTextIndent"/>
        <w:ind w:left="0"/>
      </w:pPr>
    </w:p>
    <w:p w14:paraId="5528EA4E" w14:textId="2B6987C0" w:rsidR="00A12007" w:rsidRDefault="00A12007">
      <w:pPr>
        <w:pStyle w:val="BodyTextIndent"/>
        <w:ind w:left="0"/>
      </w:pPr>
      <w:r>
        <w:tab/>
        <w:t xml:space="preserve">At the Annual Conference, the committee usually reviews and discusses the works of each nominee.  At the </w:t>
      </w:r>
      <w:r w:rsidR="00B47532">
        <w:t>Award</w:t>
      </w:r>
      <w:r w:rsidR="00B47532">
        <w:t xml:space="preserve"> </w:t>
      </w:r>
      <w:r>
        <w:t>Selection meeting</w:t>
      </w:r>
      <w:r w:rsidR="00B47532">
        <w:t xml:space="preserve"> in January</w:t>
      </w:r>
      <w:r>
        <w:t xml:space="preserve">, full discussion of authors and illustrators under consideration is central to the selection process.  For these discussions, committee members are asked to adhere to helpful guidelines: </w:t>
      </w:r>
    </w:p>
    <w:p w14:paraId="1DB1A0DC" w14:textId="77777777" w:rsidR="00A12007" w:rsidRDefault="00A12007">
      <w:pPr>
        <w:ind w:left="720"/>
      </w:pPr>
    </w:p>
    <w:p w14:paraId="4274C853" w14:textId="77777777" w:rsidR="00A12007" w:rsidRDefault="00A12007">
      <w:pPr>
        <w:numPr>
          <w:ilvl w:val="0"/>
          <w:numId w:val="7"/>
        </w:numPr>
      </w:pPr>
      <w:r>
        <w:t xml:space="preserve">Speak loudly and clearly.  </w:t>
      </w:r>
    </w:p>
    <w:p w14:paraId="1535FF08" w14:textId="77777777" w:rsidR="00A12007" w:rsidRDefault="00A12007">
      <w:pPr>
        <w:numPr>
          <w:ilvl w:val="0"/>
          <w:numId w:val="7"/>
        </w:numPr>
      </w:pPr>
      <w:r>
        <w:t>Speak to the group as a whole.  Refrain from private conversations during the meetings.</w:t>
      </w:r>
    </w:p>
    <w:p w14:paraId="53859871" w14:textId="251B402E" w:rsidR="00A12007" w:rsidRDefault="00A12007">
      <w:pPr>
        <w:numPr>
          <w:ilvl w:val="0"/>
          <w:numId w:val="7"/>
        </w:numPr>
      </w:pPr>
      <w:r>
        <w:t xml:space="preserve">Speak briefly and to the point.  That is, speak only to the terms, </w:t>
      </w:r>
      <w:proofErr w:type="gramStart"/>
      <w:r>
        <w:t>criteria</w:t>
      </w:r>
      <w:proofErr w:type="gramEnd"/>
      <w:r>
        <w:t xml:space="preserve"> and definitions of the </w:t>
      </w:r>
      <w:r w:rsidR="00B47532">
        <w:t>Legacy</w:t>
      </w:r>
      <w:r w:rsidR="00B47532">
        <w:t xml:space="preserve"> </w:t>
      </w:r>
      <w:r>
        <w:t xml:space="preserve">Award.  </w:t>
      </w:r>
    </w:p>
    <w:p w14:paraId="47360C47" w14:textId="77777777" w:rsidR="00A12007" w:rsidRDefault="00A12007">
      <w:pPr>
        <w:numPr>
          <w:ilvl w:val="0"/>
          <w:numId w:val="7"/>
        </w:numPr>
      </w:pPr>
      <w:r>
        <w:t>Listen openly to other committee members.</w:t>
      </w:r>
    </w:p>
    <w:p w14:paraId="7F81E8D7" w14:textId="77777777" w:rsidR="00A12007" w:rsidRDefault="00A12007">
      <w:pPr>
        <w:numPr>
          <w:ilvl w:val="0"/>
          <w:numId w:val="7"/>
        </w:numPr>
      </w:pPr>
      <w:r>
        <w:t>Respond thoughtfully to what others have to say.</w:t>
      </w:r>
    </w:p>
    <w:p w14:paraId="35CE7345" w14:textId="77777777" w:rsidR="00A12007" w:rsidRPr="004271D7" w:rsidRDefault="00A12007">
      <w:pPr>
        <w:numPr>
          <w:ilvl w:val="0"/>
          <w:numId w:val="7"/>
        </w:numPr>
        <w:rPr>
          <w:b/>
          <w:bCs/>
        </w:rPr>
      </w:pPr>
      <w:r>
        <w:t xml:space="preserve">Make comparisons but only in relationship to other eligible authors and illustrators.  </w:t>
      </w:r>
    </w:p>
    <w:p w14:paraId="4C28FEF3" w14:textId="77777777" w:rsidR="004271D7" w:rsidRDefault="004271D7" w:rsidP="004271D7"/>
    <w:p w14:paraId="5BC984CC" w14:textId="77777777" w:rsidR="004271D7" w:rsidRDefault="004271D7" w:rsidP="004271D7">
      <w:pPr>
        <w:widowControl w:val="0"/>
        <w:tabs>
          <w:tab w:val="left" w:pos="204"/>
        </w:tabs>
        <w:autoSpaceDE w:val="0"/>
        <w:autoSpaceDN w:val="0"/>
        <w:adjustRightInd w:val="0"/>
        <w:spacing w:line="277" w:lineRule="exact"/>
        <w:rPr>
          <w:u w:val="single"/>
        </w:rPr>
      </w:pPr>
      <w:r>
        <w:rPr>
          <w:u w:val="single"/>
        </w:rPr>
        <w:t>Confidentiality of Discussion and Selection</w:t>
      </w:r>
    </w:p>
    <w:p w14:paraId="5CF85BC0" w14:textId="77777777" w:rsidR="004271D7" w:rsidRDefault="004271D7" w:rsidP="004271D7">
      <w:pPr>
        <w:widowControl w:val="0"/>
        <w:tabs>
          <w:tab w:val="left" w:pos="204"/>
        </w:tabs>
        <w:autoSpaceDE w:val="0"/>
        <w:autoSpaceDN w:val="0"/>
        <w:adjustRightInd w:val="0"/>
        <w:spacing w:line="277" w:lineRule="exact"/>
      </w:pPr>
    </w:p>
    <w:p w14:paraId="3EE4C631" w14:textId="77777777" w:rsidR="004271D7" w:rsidRDefault="004271D7" w:rsidP="004271D7">
      <w:pPr>
        <w:widowControl w:val="0"/>
        <w:tabs>
          <w:tab w:val="left" w:pos="204"/>
        </w:tabs>
        <w:autoSpaceDE w:val="0"/>
        <w:autoSpaceDN w:val="0"/>
        <w:adjustRightInd w:val="0"/>
        <w:spacing w:line="277" w:lineRule="exact"/>
      </w:pPr>
      <w:r>
        <w:t>There is a need to maintain a degree of confidentiality regarding the committee discussions, oral or written, e-mail or fax. Do not forward e-mail to anyone outside of the committee. Our reason is to ensure the privacy rights of others.</w:t>
      </w:r>
    </w:p>
    <w:p w14:paraId="69941FCA" w14:textId="77777777" w:rsidR="004271D7" w:rsidRDefault="004271D7" w:rsidP="004271D7">
      <w:pPr>
        <w:widowControl w:val="0"/>
        <w:tabs>
          <w:tab w:val="left" w:pos="204"/>
        </w:tabs>
        <w:autoSpaceDE w:val="0"/>
        <w:autoSpaceDN w:val="0"/>
        <w:adjustRightInd w:val="0"/>
        <w:spacing w:line="277" w:lineRule="exact"/>
      </w:pPr>
    </w:p>
    <w:p w14:paraId="729467FD" w14:textId="77777777" w:rsidR="004271D7" w:rsidRDefault="004271D7" w:rsidP="004271D7">
      <w:pPr>
        <w:widowControl w:val="0"/>
        <w:tabs>
          <w:tab w:val="left" w:pos="204"/>
        </w:tabs>
        <w:autoSpaceDE w:val="0"/>
        <w:autoSpaceDN w:val="0"/>
        <w:adjustRightInd w:val="0"/>
        <w:spacing w:line="277" w:lineRule="exact"/>
      </w:pPr>
      <w:r>
        <w:t>Please remember, then, that the following items are not for public discussion at any time--prior to, during, or following the selection of the award:</w:t>
      </w:r>
    </w:p>
    <w:p w14:paraId="42664C6C" w14:textId="77777777" w:rsidR="004271D7" w:rsidRDefault="004271D7" w:rsidP="004271D7">
      <w:pPr>
        <w:widowControl w:val="0"/>
        <w:tabs>
          <w:tab w:val="left" w:pos="204"/>
        </w:tabs>
        <w:autoSpaceDE w:val="0"/>
        <w:autoSpaceDN w:val="0"/>
        <w:adjustRightInd w:val="0"/>
        <w:spacing w:line="277" w:lineRule="exact"/>
      </w:pPr>
    </w:p>
    <w:p w14:paraId="698E9A48" w14:textId="77777777" w:rsidR="004271D7" w:rsidRDefault="004271D7" w:rsidP="004271D7">
      <w:pPr>
        <w:widowControl w:val="0"/>
        <w:tabs>
          <w:tab w:val="left" w:pos="782"/>
          <w:tab w:val="left" w:pos="1485"/>
        </w:tabs>
        <w:autoSpaceDE w:val="0"/>
        <w:autoSpaceDN w:val="0"/>
        <w:adjustRightInd w:val="0"/>
        <w:spacing w:line="277" w:lineRule="exact"/>
        <w:ind w:left="1486" w:hanging="703"/>
      </w:pPr>
      <w:r>
        <w:t>1.</w:t>
      </w:r>
      <w:r>
        <w:tab/>
        <w:t>Reasons (other than your own) given by individual committee members for supporting or removing an author or illustrator from consideration.</w:t>
      </w:r>
    </w:p>
    <w:p w14:paraId="1EC1AE33" w14:textId="77777777" w:rsidR="004271D7" w:rsidRDefault="004271D7" w:rsidP="004271D7">
      <w:pPr>
        <w:widowControl w:val="0"/>
        <w:tabs>
          <w:tab w:val="left" w:pos="782"/>
          <w:tab w:val="left" w:pos="1485"/>
        </w:tabs>
        <w:autoSpaceDE w:val="0"/>
        <w:autoSpaceDN w:val="0"/>
        <w:adjustRightInd w:val="0"/>
        <w:spacing w:line="277" w:lineRule="exact"/>
        <w:ind w:left="1486" w:hanging="703"/>
      </w:pPr>
      <w:r>
        <w:t>2.</w:t>
      </w:r>
      <w:r>
        <w:tab/>
        <w:t>Specific authors or illustrators under consideration.</w:t>
      </w:r>
    </w:p>
    <w:p w14:paraId="07449F8A" w14:textId="77777777" w:rsidR="004271D7" w:rsidRDefault="004271D7" w:rsidP="004271D7">
      <w:pPr>
        <w:widowControl w:val="0"/>
        <w:tabs>
          <w:tab w:val="left" w:pos="204"/>
        </w:tabs>
        <w:autoSpaceDE w:val="0"/>
        <w:autoSpaceDN w:val="0"/>
        <w:adjustRightInd w:val="0"/>
        <w:spacing w:line="277" w:lineRule="exact"/>
        <w:ind w:left="720"/>
      </w:pPr>
      <w:r>
        <w:t xml:space="preserve"> 3.</w:t>
      </w:r>
      <w:r>
        <w:tab/>
        <w:t>Details of the votes, if the committee votes on the nominees.</w:t>
      </w:r>
    </w:p>
    <w:p w14:paraId="6EA92FC5" w14:textId="77777777" w:rsidR="004271D7" w:rsidRDefault="004271D7" w:rsidP="004271D7">
      <w:pPr>
        <w:pStyle w:val="Footer"/>
        <w:widowControl w:val="0"/>
        <w:tabs>
          <w:tab w:val="clear" w:pos="4320"/>
          <w:tab w:val="clear" w:pos="8640"/>
          <w:tab w:val="left" w:pos="204"/>
        </w:tabs>
        <w:autoSpaceDE w:val="0"/>
        <w:autoSpaceDN w:val="0"/>
        <w:adjustRightInd w:val="0"/>
        <w:rPr>
          <w:iCs/>
        </w:rPr>
      </w:pPr>
      <w:r>
        <w:rPr>
          <w:iCs/>
        </w:rPr>
        <w:tab/>
      </w:r>
      <w:r>
        <w:rPr>
          <w:iCs/>
        </w:rPr>
        <w:tab/>
      </w:r>
    </w:p>
    <w:p w14:paraId="6B9A9312" w14:textId="370D5D75" w:rsidR="004271D7" w:rsidRDefault="004271D7" w:rsidP="004271D7">
      <w:pPr>
        <w:rPr>
          <w:b/>
          <w:bCs/>
        </w:rPr>
      </w:pPr>
      <w:r>
        <w:t>The committee’s reasons for selection of the recipient will be announced at the press conference, in press releases, and in the announcement articles. Responsibility for confidentiality continues after the award is announced in terms of personal conversations, speeches, talks to groups, etc. during the months and years to follow.</w:t>
      </w:r>
    </w:p>
    <w:p w14:paraId="24091925" w14:textId="77777777" w:rsidR="00A12007" w:rsidRDefault="00A12007">
      <w:pPr>
        <w:widowControl w:val="0"/>
        <w:tabs>
          <w:tab w:val="left" w:pos="204"/>
        </w:tabs>
        <w:autoSpaceDE w:val="0"/>
        <w:autoSpaceDN w:val="0"/>
        <w:adjustRightInd w:val="0"/>
        <w:spacing w:line="277" w:lineRule="exact"/>
      </w:pPr>
    </w:p>
    <w:p w14:paraId="0C1660CF" w14:textId="77777777" w:rsidR="00A12007" w:rsidRDefault="00A12007">
      <w:pPr>
        <w:widowControl w:val="0"/>
        <w:tabs>
          <w:tab w:val="left" w:pos="776"/>
        </w:tabs>
        <w:autoSpaceDE w:val="0"/>
        <w:autoSpaceDN w:val="0"/>
        <w:adjustRightInd w:val="0"/>
        <w:spacing w:line="283" w:lineRule="exact"/>
        <w:rPr>
          <w:b/>
          <w:bCs/>
        </w:rPr>
      </w:pPr>
    </w:p>
    <w:p w14:paraId="518C99CC" w14:textId="77777777" w:rsidR="00A12007" w:rsidRDefault="00A12007">
      <w:pPr>
        <w:widowControl w:val="0"/>
        <w:tabs>
          <w:tab w:val="left" w:pos="776"/>
        </w:tabs>
        <w:autoSpaceDE w:val="0"/>
        <w:autoSpaceDN w:val="0"/>
        <w:adjustRightInd w:val="0"/>
        <w:spacing w:line="283" w:lineRule="exact"/>
        <w:rPr>
          <w:b/>
          <w:bCs/>
        </w:rPr>
      </w:pPr>
    </w:p>
    <w:p w14:paraId="19F51495" w14:textId="77777777" w:rsidR="005B401F" w:rsidRDefault="005B401F" w:rsidP="005B401F">
      <w:pPr>
        <w:widowControl w:val="0"/>
        <w:tabs>
          <w:tab w:val="left" w:pos="776"/>
        </w:tabs>
        <w:autoSpaceDE w:val="0"/>
        <w:autoSpaceDN w:val="0"/>
        <w:adjustRightInd w:val="0"/>
        <w:spacing w:line="283" w:lineRule="exact"/>
        <w:ind w:left="-90"/>
        <w:jc w:val="center"/>
        <w:rPr>
          <w:b/>
          <w:bCs/>
        </w:rPr>
      </w:pPr>
      <w:r>
        <w:rPr>
          <w:b/>
          <w:bCs/>
        </w:rPr>
        <w:br w:type="page"/>
      </w:r>
    </w:p>
    <w:p w14:paraId="6A235A10" w14:textId="77777777" w:rsidR="005B401F" w:rsidRDefault="005B401F" w:rsidP="005B401F">
      <w:pPr>
        <w:widowControl w:val="0"/>
        <w:tabs>
          <w:tab w:val="left" w:pos="776"/>
        </w:tabs>
        <w:autoSpaceDE w:val="0"/>
        <w:autoSpaceDN w:val="0"/>
        <w:adjustRightInd w:val="0"/>
        <w:spacing w:line="283" w:lineRule="exact"/>
        <w:ind w:left="-90"/>
        <w:jc w:val="center"/>
        <w:rPr>
          <w:b/>
          <w:bCs/>
        </w:rPr>
      </w:pPr>
    </w:p>
    <w:p w14:paraId="69431205" w14:textId="77777777" w:rsidR="005B401F" w:rsidRDefault="005B401F" w:rsidP="005B401F">
      <w:pPr>
        <w:jc w:val="center"/>
        <w:rPr>
          <w:b/>
          <w:sz w:val="40"/>
          <w:szCs w:val="40"/>
        </w:rPr>
      </w:pPr>
    </w:p>
    <w:p w14:paraId="4D172D78" w14:textId="77777777" w:rsidR="005B401F" w:rsidRDefault="005B401F" w:rsidP="005B401F">
      <w:pPr>
        <w:jc w:val="center"/>
        <w:rPr>
          <w:b/>
          <w:sz w:val="40"/>
          <w:szCs w:val="40"/>
        </w:rPr>
      </w:pPr>
    </w:p>
    <w:p w14:paraId="0D3844C4" w14:textId="77777777" w:rsidR="005B401F" w:rsidRDefault="005B401F" w:rsidP="005B401F">
      <w:pPr>
        <w:jc w:val="center"/>
        <w:rPr>
          <w:b/>
          <w:sz w:val="40"/>
          <w:szCs w:val="40"/>
        </w:rPr>
      </w:pPr>
    </w:p>
    <w:p w14:paraId="42B2C375" w14:textId="77777777" w:rsidR="005B401F" w:rsidRDefault="005B401F" w:rsidP="005B401F">
      <w:pPr>
        <w:jc w:val="center"/>
        <w:rPr>
          <w:b/>
          <w:sz w:val="40"/>
          <w:szCs w:val="40"/>
        </w:rPr>
      </w:pPr>
    </w:p>
    <w:p w14:paraId="5F013871" w14:textId="77777777" w:rsidR="00A12007" w:rsidRPr="005B401F" w:rsidRDefault="00A12007" w:rsidP="005B401F">
      <w:pPr>
        <w:jc w:val="center"/>
        <w:rPr>
          <w:b/>
          <w:sz w:val="40"/>
          <w:szCs w:val="40"/>
        </w:rPr>
      </w:pPr>
      <w:r w:rsidRPr="005B401F">
        <w:rPr>
          <w:b/>
          <w:sz w:val="40"/>
          <w:szCs w:val="40"/>
        </w:rPr>
        <w:t>PART III:  ROLES AND RESPONSIBILITIES</w:t>
      </w:r>
    </w:p>
    <w:p w14:paraId="4CDF3831" w14:textId="77777777" w:rsidR="00A12007" w:rsidRDefault="00A12007" w:rsidP="004271D7">
      <w:pPr>
        <w:widowControl w:val="0"/>
        <w:tabs>
          <w:tab w:val="left" w:pos="776"/>
        </w:tabs>
        <w:autoSpaceDE w:val="0"/>
        <w:autoSpaceDN w:val="0"/>
        <w:adjustRightInd w:val="0"/>
        <w:spacing w:line="283" w:lineRule="exact"/>
      </w:pPr>
    </w:p>
    <w:p w14:paraId="2A7B9448" w14:textId="77777777" w:rsidR="00A12007" w:rsidRDefault="00A12007" w:rsidP="004271D7">
      <w:pPr>
        <w:widowControl w:val="0"/>
        <w:tabs>
          <w:tab w:val="left" w:pos="776"/>
        </w:tabs>
        <w:autoSpaceDE w:val="0"/>
        <w:autoSpaceDN w:val="0"/>
        <w:adjustRightInd w:val="0"/>
        <w:spacing w:line="283" w:lineRule="exact"/>
        <w:ind w:left="-720"/>
        <w:sectPr w:rsidR="00A12007">
          <w:footerReference w:type="even" r:id="rId13"/>
          <w:footerReference w:type="default" r:id="rId14"/>
          <w:footerReference w:type="first" r:id="rId15"/>
          <w:type w:val="continuous"/>
          <w:pgSz w:w="12240" w:h="15840"/>
          <w:pgMar w:top="1138" w:right="1584" w:bottom="1152" w:left="1800" w:header="1195" w:footer="720" w:gutter="0"/>
          <w:pgNumType w:start="1"/>
          <w:cols w:space="720"/>
          <w:noEndnote/>
          <w:titlePg/>
        </w:sectPr>
      </w:pPr>
    </w:p>
    <w:p w14:paraId="61F457E2" w14:textId="77777777" w:rsidR="00A12007" w:rsidRDefault="005B401F" w:rsidP="004271D7">
      <w:pPr>
        <w:pStyle w:val="Heading1"/>
        <w:rPr>
          <w:b w:val="0"/>
          <w:u w:val="single"/>
        </w:rPr>
      </w:pPr>
      <w:r>
        <w:rPr>
          <w:b w:val="0"/>
          <w:u w:val="single"/>
        </w:rPr>
        <w:br w:type="page"/>
      </w:r>
      <w:r w:rsidR="00A12007">
        <w:rPr>
          <w:b w:val="0"/>
          <w:u w:val="single"/>
        </w:rPr>
        <w:lastRenderedPageBreak/>
        <w:t>Introduction</w:t>
      </w:r>
    </w:p>
    <w:p w14:paraId="75DC6F1C" w14:textId="77777777" w:rsidR="00A12007" w:rsidRDefault="00A12007" w:rsidP="004271D7"/>
    <w:p w14:paraId="249F8899" w14:textId="3A65DA6A" w:rsidR="00A12007" w:rsidRDefault="00A12007" w:rsidP="004271D7">
      <w:r>
        <w:t xml:space="preserve">The </w:t>
      </w:r>
      <w:r w:rsidR="00B47532">
        <w:t>Legacy</w:t>
      </w:r>
      <w:r w:rsidR="00B47532">
        <w:t xml:space="preserve"> </w:t>
      </w:r>
      <w:r>
        <w:t xml:space="preserve">Committee is responsible for selecting the award winner.  The </w:t>
      </w:r>
      <w:r w:rsidR="00B47532">
        <w:t>Legacy</w:t>
      </w:r>
      <w:r w:rsidR="00B47532">
        <w:t xml:space="preserve"> </w:t>
      </w:r>
      <w:r>
        <w:t>Committee</w:t>
      </w:r>
      <w:r w:rsidR="004271D7">
        <w:t xml:space="preserve"> </w:t>
      </w:r>
      <w:r>
        <w:t>Manual describes the policies, practices, and procedures that guide the selection process.  It</w:t>
      </w:r>
      <w:r w:rsidR="004271D7">
        <w:t xml:space="preserve"> </w:t>
      </w:r>
      <w:r>
        <w:t xml:space="preserve">describes the roles and responsibilities of committee members and of the Chair as well.  </w:t>
      </w:r>
    </w:p>
    <w:p w14:paraId="17482023" w14:textId="77777777" w:rsidR="00A12007" w:rsidRDefault="00A12007" w:rsidP="004271D7"/>
    <w:p w14:paraId="4505AE4A" w14:textId="320264FF" w:rsidR="00A12007" w:rsidRDefault="00A12007" w:rsidP="004271D7">
      <w:r>
        <w:t>The Chair, the Priority Group Consultant, ALSC (</w:t>
      </w:r>
      <w:r w:rsidR="00AA6699">
        <w:t>Awards Coordinator</w:t>
      </w:r>
      <w:r>
        <w:t xml:space="preserve">, membership, </w:t>
      </w:r>
      <w:proofErr w:type="gramStart"/>
      <w:r>
        <w:t>award</w:t>
      </w:r>
      <w:proofErr w:type="gramEnd"/>
      <w:r>
        <w:t xml:space="preserve"> and Notable Children’s Books Committee chairs, the ALSC Board, and the ALSC President), and the ALA </w:t>
      </w:r>
      <w:r w:rsidR="00B47532">
        <w:t>Communications and Marketing</w:t>
      </w:r>
      <w:r>
        <w:t xml:space="preserve"> Office have specific roles and responsibilities. The checklists below with those roles and responsibilities are comprehensive but not exhaustive.</w:t>
      </w:r>
    </w:p>
    <w:p w14:paraId="05FC22FB" w14:textId="77777777" w:rsidR="00A12007" w:rsidRDefault="00A12007" w:rsidP="004271D7">
      <w:pPr>
        <w:rPr>
          <w:u w:val="single"/>
        </w:rPr>
      </w:pPr>
    </w:p>
    <w:p w14:paraId="34D69F59" w14:textId="77777777" w:rsidR="00A12007" w:rsidRDefault="00A12007" w:rsidP="004271D7">
      <w:pPr>
        <w:rPr>
          <w:u w:val="single"/>
        </w:rPr>
      </w:pPr>
      <w:r>
        <w:rPr>
          <w:u w:val="single"/>
        </w:rPr>
        <w:t>Committee Chair Responsibilities</w:t>
      </w:r>
    </w:p>
    <w:p w14:paraId="28ABDA99" w14:textId="77777777" w:rsidR="00A12007" w:rsidRDefault="00A12007" w:rsidP="004271D7">
      <w:pPr>
        <w:rPr>
          <w:b/>
          <w:bCs/>
        </w:rPr>
      </w:pPr>
    </w:p>
    <w:p w14:paraId="63EDDB13" w14:textId="77777777" w:rsidR="00A12007" w:rsidRDefault="00A12007" w:rsidP="004271D7">
      <w:r>
        <w:t>The Chair is a voting member of the committee with all the rights and responsibilities of other members.</w:t>
      </w:r>
    </w:p>
    <w:p w14:paraId="36FA4A49" w14:textId="77777777" w:rsidR="00A12007" w:rsidRDefault="00A12007" w:rsidP="004271D7"/>
    <w:p w14:paraId="3B0098F4" w14:textId="77777777" w:rsidR="00A12007" w:rsidRDefault="00A12007" w:rsidP="004271D7">
      <w:r>
        <w:t xml:space="preserve">The Chair’s responsibilities include setting the tone for discussion. This can be done by accepting all pertinent statements, providing firm leadership in moving discussion away from tangents and back to criteria-based discussion, and providing opportunity for </w:t>
      </w:r>
      <w:r>
        <w:rPr>
          <w:i/>
        </w:rPr>
        <w:t xml:space="preserve">all </w:t>
      </w:r>
      <w:r>
        <w:t>members of the committee to contribute to the discussion.</w:t>
      </w:r>
    </w:p>
    <w:p w14:paraId="20F89897" w14:textId="77777777" w:rsidR="00A12007" w:rsidRDefault="00A12007">
      <w:pPr>
        <w:ind w:left="-720"/>
      </w:pPr>
    </w:p>
    <w:p w14:paraId="7C02AB6C" w14:textId="77777777" w:rsidR="00A12007" w:rsidRDefault="00A12007" w:rsidP="004271D7">
      <w:r>
        <w:t>In addition, the Chair will</w:t>
      </w:r>
    </w:p>
    <w:p w14:paraId="36002550" w14:textId="20E947DB" w:rsidR="00A12007" w:rsidRDefault="00A12007" w:rsidP="004271D7">
      <w:pPr>
        <w:widowControl w:val="0"/>
        <w:numPr>
          <w:ilvl w:val="0"/>
          <w:numId w:val="22"/>
        </w:numPr>
        <w:tabs>
          <w:tab w:val="left" w:pos="450"/>
        </w:tabs>
        <w:autoSpaceDE w:val="0"/>
        <w:autoSpaceDN w:val="0"/>
        <w:adjustRightInd w:val="0"/>
        <w:spacing w:line="283" w:lineRule="exact"/>
      </w:pPr>
      <w:r>
        <w:t xml:space="preserve">establish calendar and </w:t>
      </w:r>
      <w:r w:rsidR="00AA6699">
        <w:t>e</w:t>
      </w:r>
      <w:r>
        <w:t>mailing procedures for the committee and send committee</w:t>
      </w:r>
      <w:r w:rsidR="004271D7">
        <w:t xml:space="preserve"> </w:t>
      </w:r>
      <w:r>
        <w:t>roster to all members (November).</w:t>
      </w:r>
    </w:p>
    <w:p w14:paraId="3EA44548" w14:textId="30B85E0F" w:rsidR="00A12007" w:rsidRDefault="00A12007" w:rsidP="004271D7">
      <w:pPr>
        <w:widowControl w:val="0"/>
        <w:numPr>
          <w:ilvl w:val="0"/>
          <w:numId w:val="22"/>
        </w:numPr>
        <w:tabs>
          <w:tab w:val="left" w:pos="765"/>
        </w:tabs>
        <w:autoSpaceDE w:val="0"/>
        <w:autoSpaceDN w:val="0"/>
        <w:adjustRightInd w:val="0"/>
      </w:pPr>
      <w:r>
        <w:t>conduct all meetings of the committee (</w:t>
      </w:r>
      <w:r w:rsidR="00AA6699">
        <w:t>January meeting</w:t>
      </w:r>
      <w:r>
        <w:t>/Annual</w:t>
      </w:r>
      <w:r w:rsidR="00AA6699">
        <w:t xml:space="preserve"> and virtual as necessary</w:t>
      </w:r>
      <w:r>
        <w:t>).</w:t>
      </w:r>
    </w:p>
    <w:p w14:paraId="3F029F1E" w14:textId="18C0FE62" w:rsidR="00A12007" w:rsidRDefault="00A12007" w:rsidP="004271D7">
      <w:pPr>
        <w:widowControl w:val="0"/>
        <w:numPr>
          <w:ilvl w:val="0"/>
          <w:numId w:val="22"/>
        </w:numPr>
        <w:tabs>
          <w:tab w:val="left" w:pos="776"/>
        </w:tabs>
        <w:autoSpaceDE w:val="0"/>
        <w:autoSpaceDN w:val="0"/>
        <w:adjustRightInd w:val="0"/>
        <w:spacing w:line="283" w:lineRule="exact"/>
      </w:pPr>
      <w:r>
        <w:t>answer all correspondence promptly and send copies of</w:t>
      </w:r>
      <w:r w:rsidR="004271D7">
        <w:t xml:space="preserve"> all correspondence to the</w:t>
      </w:r>
      <w:r w:rsidR="004271D7">
        <w:tab/>
      </w:r>
      <w:r w:rsidR="00BC141C">
        <w:t xml:space="preserve">ALSC Awards Coordinator </w:t>
      </w:r>
      <w:r>
        <w:t>and the Priority Group Consultant (all year).</w:t>
      </w:r>
    </w:p>
    <w:p w14:paraId="0B852405" w14:textId="0CD24205" w:rsidR="00A12007" w:rsidRDefault="00A12007" w:rsidP="004271D7">
      <w:pPr>
        <w:widowControl w:val="0"/>
        <w:numPr>
          <w:ilvl w:val="0"/>
          <w:numId w:val="22"/>
        </w:numPr>
        <w:tabs>
          <w:tab w:val="left" w:pos="799"/>
          <w:tab w:val="left" w:pos="1508"/>
        </w:tabs>
        <w:autoSpaceDE w:val="0"/>
        <w:autoSpaceDN w:val="0"/>
        <w:adjustRightInd w:val="0"/>
        <w:spacing w:line="277" w:lineRule="exact"/>
      </w:pPr>
      <w:r>
        <w:t>notify awardee (</w:t>
      </w:r>
      <w:r w:rsidR="00AA6699">
        <w:t>January selection meeting</w:t>
      </w:r>
      <w:r>
        <w:t>).</w:t>
      </w:r>
    </w:p>
    <w:p w14:paraId="0DC38160" w14:textId="75D91022" w:rsidR="004271D7" w:rsidRDefault="00A12007" w:rsidP="004271D7">
      <w:pPr>
        <w:widowControl w:val="0"/>
        <w:numPr>
          <w:ilvl w:val="0"/>
          <w:numId w:val="22"/>
        </w:numPr>
        <w:tabs>
          <w:tab w:val="left" w:pos="799"/>
          <w:tab w:val="left" w:pos="1508"/>
        </w:tabs>
        <w:autoSpaceDE w:val="0"/>
        <w:autoSpaceDN w:val="0"/>
        <w:adjustRightInd w:val="0"/>
        <w:spacing w:line="277" w:lineRule="exact"/>
      </w:pPr>
      <w:r>
        <w:t>prepare announcement of award</w:t>
      </w:r>
      <w:r w:rsidR="00AA6699">
        <w:t xml:space="preserve"> by CMO’s deadlines</w:t>
      </w:r>
      <w:r>
        <w:t xml:space="preserve"> (</w:t>
      </w:r>
      <w:r w:rsidR="00AA6699">
        <w:t>January selection meeting</w:t>
      </w:r>
      <w:r>
        <w:t>).</w:t>
      </w:r>
    </w:p>
    <w:p w14:paraId="20470423" w14:textId="6297EAD0" w:rsidR="00A12007" w:rsidRDefault="00A12007" w:rsidP="004271D7">
      <w:pPr>
        <w:widowControl w:val="0"/>
        <w:numPr>
          <w:ilvl w:val="0"/>
          <w:numId w:val="22"/>
        </w:numPr>
        <w:tabs>
          <w:tab w:val="left" w:pos="799"/>
          <w:tab w:val="left" w:pos="1508"/>
        </w:tabs>
        <w:autoSpaceDE w:val="0"/>
        <w:autoSpaceDN w:val="0"/>
        <w:adjustRightInd w:val="0"/>
        <w:spacing w:line="277" w:lineRule="exact"/>
      </w:pPr>
      <w:r>
        <w:t xml:space="preserve">prepare </w:t>
      </w:r>
      <w:r w:rsidR="00BC141C">
        <w:t xml:space="preserve">quarterly </w:t>
      </w:r>
      <w:r>
        <w:t xml:space="preserve">committee reports </w:t>
      </w:r>
      <w:r w:rsidR="00BC141C">
        <w:t>(February/May/September/December)</w:t>
      </w:r>
    </w:p>
    <w:p w14:paraId="5F767866" w14:textId="77777777" w:rsidR="00A12007" w:rsidRDefault="00A12007" w:rsidP="004271D7">
      <w:pPr>
        <w:widowControl w:val="0"/>
        <w:numPr>
          <w:ilvl w:val="0"/>
          <w:numId w:val="22"/>
        </w:numPr>
        <w:tabs>
          <w:tab w:val="left" w:pos="844"/>
          <w:tab w:val="left" w:pos="1536"/>
        </w:tabs>
        <w:autoSpaceDE w:val="0"/>
        <w:autoSpaceDN w:val="0"/>
        <w:adjustRightInd w:val="0"/>
        <w:spacing w:line="289" w:lineRule="exact"/>
      </w:pPr>
      <w:r>
        <w:t>write letters of appreciation to members’ supervisors following the selection of the awardee (January/February, sample in materials from previous chair)</w:t>
      </w:r>
    </w:p>
    <w:p w14:paraId="5EF5B80B" w14:textId="082F4CCA" w:rsidR="00A12007" w:rsidRDefault="00A12007" w:rsidP="004271D7">
      <w:pPr>
        <w:widowControl w:val="0"/>
        <w:numPr>
          <w:ilvl w:val="0"/>
          <w:numId w:val="22"/>
        </w:numPr>
        <w:tabs>
          <w:tab w:val="left" w:pos="844"/>
          <w:tab w:val="left" w:pos="1536"/>
        </w:tabs>
        <w:autoSpaceDE w:val="0"/>
        <w:autoSpaceDN w:val="0"/>
        <w:adjustRightInd w:val="0"/>
        <w:spacing w:line="289" w:lineRule="exact"/>
      </w:pPr>
      <w:r>
        <w:t xml:space="preserve">write </w:t>
      </w:r>
      <w:r w:rsidR="00AA6699">
        <w:t>introduct</w:t>
      </w:r>
      <w:r w:rsidR="00AA6699">
        <w:t>ory remarks</w:t>
      </w:r>
      <w:r>
        <w:t xml:space="preserve"> for </w:t>
      </w:r>
      <w:r w:rsidR="00AA6699">
        <w:t>Legacy</w:t>
      </w:r>
      <w:r w:rsidR="00AA6699">
        <w:t xml:space="preserve"> </w:t>
      </w:r>
      <w:r>
        <w:t>Award</w:t>
      </w:r>
      <w:r w:rsidR="00AA6699">
        <w:t xml:space="preserve"> presentation</w:t>
      </w:r>
      <w:r>
        <w:t xml:space="preserve"> (Spring)</w:t>
      </w:r>
    </w:p>
    <w:p w14:paraId="13A279C8" w14:textId="2699E18D" w:rsidR="004271D7" w:rsidRDefault="00A12007" w:rsidP="004271D7">
      <w:pPr>
        <w:widowControl w:val="0"/>
        <w:numPr>
          <w:ilvl w:val="0"/>
          <w:numId w:val="22"/>
        </w:numPr>
        <w:tabs>
          <w:tab w:val="left" w:pos="844"/>
          <w:tab w:val="left" w:pos="1536"/>
        </w:tabs>
        <w:autoSpaceDE w:val="0"/>
        <w:autoSpaceDN w:val="0"/>
        <w:adjustRightInd w:val="0"/>
        <w:spacing w:line="289" w:lineRule="exact"/>
      </w:pPr>
      <w:r>
        <w:t xml:space="preserve">send all committee files to ALSC office </w:t>
      </w:r>
      <w:r w:rsidR="00AA6699">
        <w:t xml:space="preserve">for the archive </w:t>
      </w:r>
      <w:r>
        <w:t>(February).</w:t>
      </w:r>
    </w:p>
    <w:p w14:paraId="5B26A3D4" w14:textId="38952E72" w:rsidR="00A12007" w:rsidRDefault="00A12007" w:rsidP="004271D7">
      <w:pPr>
        <w:widowControl w:val="0"/>
        <w:numPr>
          <w:ilvl w:val="0"/>
          <w:numId w:val="22"/>
        </w:numPr>
        <w:tabs>
          <w:tab w:val="left" w:pos="844"/>
          <w:tab w:val="left" w:pos="1536"/>
        </w:tabs>
        <w:autoSpaceDE w:val="0"/>
        <w:autoSpaceDN w:val="0"/>
        <w:adjustRightInd w:val="0"/>
        <w:spacing w:line="289" w:lineRule="exact"/>
      </w:pPr>
      <w:r>
        <w:t>maintai</w:t>
      </w:r>
      <w:r w:rsidR="00BC141C">
        <w:t>n communication with ALSC Awards Coordinator</w:t>
      </w:r>
      <w:r>
        <w:t xml:space="preserve"> and Priority Group Consultant (all year).</w:t>
      </w:r>
    </w:p>
    <w:p w14:paraId="7467E25D" w14:textId="77777777" w:rsidR="00A12007" w:rsidRDefault="00A12007" w:rsidP="004271D7">
      <w:pPr>
        <w:widowControl w:val="0"/>
        <w:numPr>
          <w:ilvl w:val="0"/>
          <w:numId w:val="22"/>
        </w:numPr>
        <w:tabs>
          <w:tab w:val="left" w:pos="844"/>
        </w:tabs>
        <w:autoSpaceDE w:val="0"/>
        <w:autoSpaceDN w:val="0"/>
        <w:adjustRightInd w:val="0"/>
        <w:spacing w:line="289" w:lineRule="exact"/>
      </w:pPr>
      <w:r>
        <w:t>inform Priority Group Consultant of committee members who are especially</w:t>
      </w:r>
      <w:r w:rsidR="004271D7">
        <w:t xml:space="preserve"> </w:t>
      </w:r>
      <w:r>
        <w:t>good or those who are weak.</w:t>
      </w:r>
    </w:p>
    <w:p w14:paraId="50640EA2" w14:textId="4A355325" w:rsidR="00A12007" w:rsidRDefault="00A12007" w:rsidP="004271D7">
      <w:pPr>
        <w:widowControl w:val="0"/>
        <w:numPr>
          <w:ilvl w:val="0"/>
          <w:numId w:val="22"/>
        </w:numPr>
        <w:autoSpaceDE w:val="0"/>
        <w:autoSpaceDN w:val="0"/>
        <w:adjustRightInd w:val="0"/>
        <w:spacing w:line="289" w:lineRule="exact"/>
        <w:rPr>
          <w:b/>
          <w:bCs/>
        </w:rPr>
      </w:pPr>
      <w:r>
        <w:t xml:space="preserve">review </w:t>
      </w:r>
      <w:r w:rsidR="00AA6699">
        <w:t>Legacy</w:t>
      </w:r>
      <w:r w:rsidR="00AA6699">
        <w:t xml:space="preserve"> </w:t>
      </w:r>
      <w:r>
        <w:t>manual and make suggestions for improvement</w:t>
      </w:r>
      <w:r w:rsidR="00AA6699">
        <w:t xml:space="preserve">, via tracked changes, </w:t>
      </w:r>
      <w:r>
        <w:t xml:space="preserve">to Priority Group Consultant </w:t>
      </w:r>
      <w:r w:rsidR="00AA6699">
        <w:t>and Awards Coordinator.</w:t>
      </w:r>
      <w:r>
        <w:t xml:space="preserve">   </w:t>
      </w:r>
    </w:p>
    <w:p w14:paraId="299238A4" w14:textId="77777777" w:rsidR="00A12007" w:rsidRDefault="00A12007">
      <w:pPr>
        <w:widowControl w:val="0"/>
        <w:tabs>
          <w:tab w:val="left" w:pos="844"/>
        </w:tabs>
        <w:autoSpaceDE w:val="0"/>
        <w:autoSpaceDN w:val="0"/>
        <w:adjustRightInd w:val="0"/>
        <w:spacing w:line="289" w:lineRule="exact"/>
        <w:rPr>
          <w:strike/>
        </w:rPr>
      </w:pPr>
    </w:p>
    <w:p w14:paraId="6993B29C" w14:textId="77777777" w:rsidR="00A12007" w:rsidRDefault="00A12007">
      <w:pPr>
        <w:widowControl w:val="0"/>
        <w:tabs>
          <w:tab w:val="left" w:pos="844"/>
        </w:tabs>
        <w:autoSpaceDE w:val="0"/>
        <w:autoSpaceDN w:val="0"/>
        <w:adjustRightInd w:val="0"/>
        <w:spacing w:line="289" w:lineRule="exact"/>
        <w:rPr>
          <w:strike/>
        </w:rPr>
      </w:pPr>
    </w:p>
    <w:p w14:paraId="6237EC01" w14:textId="77777777" w:rsidR="00A12007" w:rsidRDefault="00A12007">
      <w:pPr>
        <w:widowControl w:val="0"/>
        <w:tabs>
          <w:tab w:val="left" w:pos="3016"/>
        </w:tabs>
        <w:autoSpaceDE w:val="0"/>
        <w:autoSpaceDN w:val="0"/>
        <w:adjustRightInd w:val="0"/>
        <w:rPr>
          <w:u w:val="single"/>
        </w:rPr>
      </w:pPr>
      <w:r>
        <w:rPr>
          <w:u w:val="single"/>
        </w:rPr>
        <w:t>Priority Group Consultant Responsibilities</w:t>
      </w:r>
    </w:p>
    <w:p w14:paraId="1665BA55" w14:textId="77777777" w:rsidR="00A12007" w:rsidRDefault="00A12007">
      <w:pPr>
        <w:widowControl w:val="0"/>
        <w:tabs>
          <w:tab w:val="left" w:pos="3016"/>
        </w:tabs>
        <w:autoSpaceDE w:val="0"/>
        <w:autoSpaceDN w:val="0"/>
        <w:adjustRightInd w:val="0"/>
      </w:pPr>
    </w:p>
    <w:p w14:paraId="57AA0BCB" w14:textId="77777777" w:rsidR="004271D7" w:rsidRDefault="00A12007" w:rsidP="004271D7">
      <w:pPr>
        <w:widowControl w:val="0"/>
        <w:tabs>
          <w:tab w:val="left" w:pos="204"/>
        </w:tabs>
        <w:autoSpaceDE w:val="0"/>
        <w:autoSpaceDN w:val="0"/>
        <w:adjustRightInd w:val="0"/>
        <w:spacing w:line="277" w:lineRule="exact"/>
      </w:pPr>
      <w:r>
        <w:t>The priority group consultant will</w:t>
      </w:r>
    </w:p>
    <w:p w14:paraId="31935E70" w14:textId="77777777" w:rsidR="004271D7" w:rsidRDefault="00A12007" w:rsidP="004271D7">
      <w:pPr>
        <w:widowControl w:val="0"/>
        <w:numPr>
          <w:ilvl w:val="0"/>
          <w:numId w:val="23"/>
        </w:numPr>
        <w:tabs>
          <w:tab w:val="left" w:pos="204"/>
        </w:tabs>
        <w:autoSpaceDE w:val="0"/>
        <w:autoSpaceDN w:val="0"/>
        <w:adjustRightInd w:val="0"/>
        <w:spacing w:line="277" w:lineRule="exact"/>
      </w:pPr>
      <w:r>
        <w:lastRenderedPageBreak/>
        <w:t>assist the committee and Chair with procedu</w:t>
      </w:r>
      <w:r w:rsidR="004271D7">
        <w:t xml:space="preserve">ral and personnel problems when </w:t>
      </w:r>
      <w:r>
        <w:t>needed.</w:t>
      </w:r>
    </w:p>
    <w:p w14:paraId="7D9AB38B" w14:textId="77777777" w:rsidR="00A12007" w:rsidRDefault="00A12007" w:rsidP="004271D7">
      <w:pPr>
        <w:widowControl w:val="0"/>
        <w:numPr>
          <w:ilvl w:val="0"/>
          <w:numId w:val="23"/>
        </w:numPr>
        <w:tabs>
          <w:tab w:val="left" w:pos="204"/>
        </w:tabs>
        <w:autoSpaceDE w:val="0"/>
        <w:autoSpaceDN w:val="0"/>
        <w:adjustRightInd w:val="0"/>
        <w:spacing w:line="277" w:lineRule="exact"/>
      </w:pPr>
      <w:r>
        <w:t>serve as first point of contact for committee Chair.</w:t>
      </w:r>
    </w:p>
    <w:p w14:paraId="32E6D8ED" w14:textId="77777777" w:rsidR="00A12007" w:rsidRDefault="00A12007">
      <w:pPr>
        <w:widowControl w:val="0"/>
        <w:tabs>
          <w:tab w:val="left" w:pos="844"/>
        </w:tabs>
        <w:autoSpaceDE w:val="0"/>
        <w:autoSpaceDN w:val="0"/>
        <w:adjustRightInd w:val="0"/>
        <w:spacing w:line="289" w:lineRule="exact"/>
      </w:pPr>
    </w:p>
    <w:p w14:paraId="5D1CD8A2" w14:textId="77777777" w:rsidR="004271D7" w:rsidRDefault="004271D7">
      <w:pPr>
        <w:widowControl w:val="0"/>
        <w:tabs>
          <w:tab w:val="left" w:pos="844"/>
        </w:tabs>
        <w:autoSpaceDE w:val="0"/>
        <w:autoSpaceDN w:val="0"/>
        <w:adjustRightInd w:val="0"/>
        <w:spacing w:line="289" w:lineRule="exact"/>
      </w:pPr>
    </w:p>
    <w:p w14:paraId="36AFA534" w14:textId="77777777" w:rsidR="00A12007" w:rsidRDefault="00A12007">
      <w:pPr>
        <w:widowControl w:val="0"/>
        <w:tabs>
          <w:tab w:val="left" w:pos="844"/>
        </w:tabs>
        <w:autoSpaceDE w:val="0"/>
        <w:autoSpaceDN w:val="0"/>
        <w:adjustRightInd w:val="0"/>
        <w:spacing w:line="289" w:lineRule="exact"/>
        <w:rPr>
          <w:u w:val="single"/>
        </w:rPr>
      </w:pPr>
      <w:r>
        <w:rPr>
          <w:u w:val="single"/>
        </w:rPr>
        <w:t>ALSC  Staff Responsibilities</w:t>
      </w:r>
    </w:p>
    <w:p w14:paraId="0B619A61" w14:textId="77777777" w:rsidR="00A12007" w:rsidRDefault="00A12007">
      <w:pPr>
        <w:pStyle w:val="Footer"/>
        <w:widowControl w:val="0"/>
        <w:tabs>
          <w:tab w:val="clear" w:pos="4320"/>
          <w:tab w:val="clear" w:pos="8640"/>
          <w:tab w:val="left" w:pos="204"/>
        </w:tabs>
        <w:autoSpaceDE w:val="0"/>
        <w:autoSpaceDN w:val="0"/>
        <w:adjustRightInd w:val="0"/>
        <w:spacing w:line="277" w:lineRule="exact"/>
      </w:pPr>
    </w:p>
    <w:p w14:paraId="3A6C3097" w14:textId="5E86A809" w:rsidR="00A12007" w:rsidRDefault="00BC141C">
      <w:pPr>
        <w:pStyle w:val="Footer"/>
        <w:widowControl w:val="0"/>
        <w:tabs>
          <w:tab w:val="clear" w:pos="4320"/>
          <w:tab w:val="clear" w:pos="8640"/>
          <w:tab w:val="left" w:pos="204"/>
        </w:tabs>
        <w:autoSpaceDE w:val="0"/>
        <w:autoSpaceDN w:val="0"/>
        <w:adjustRightInd w:val="0"/>
        <w:spacing w:line="277" w:lineRule="exact"/>
      </w:pPr>
      <w:r>
        <w:t xml:space="preserve">The ALSC </w:t>
      </w:r>
      <w:r w:rsidR="00AA6699">
        <w:t>Office</w:t>
      </w:r>
    </w:p>
    <w:p w14:paraId="6390D0EB" w14:textId="5EE07847" w:rsidR="00A12007" w:rsidRDefault="00A12007" w:rsidP="00A12007">
      <w:pPr>
        <w:widowControl w:val="0"/>
        <w:numPr>
          <w:ilvl w:val="0"/>
          <w:numId w:val="24"/>
        </w:numPr>
        <w:tabs>
          <w:tab w:val="clear" w:pos="1152"/>
          <w:tab w:val="left" w:pos="204"/>
          <w:tab w:val="num" w:pos="720"/>
        </w:tabs>
        <w:autoSpaceDE w:val="0"/>
        <w:autoSpaceDN w:val="0"/>
        <w:adjustRightInd w:val="0"/>
        <w:spacing w:line="277" w:lineRule="exact"/>
        <w:ind w:left="720"/>
      </w:pPr>
      <w:r>
        <w:t xml:space="preserve">sends letters of invitation to </w:t>
      </w:r>
      <w:r w:rsidR="00AA6699">
        <w:t xml:space="preserve">final appointed </w:t>
      </w:r>
      <w:r>
        <w:t>committee member at President’s instructions</w:t>
      </w:r>
      <w:r w:rsidR="004271D7">
        <w:t xml:space="preserve"> </w:t>
      </w:r>
      <w:r>
        <w:t>(</w:t>
      </w:r>
      <w:r w:rsidR="00AA6699">
        <w:t>October</w:t>
      </w:r>
      <w:r>
        <w:t>).</w:t>
      </w:r>
    </w:p>
    <w:p w14:paraId="45ABACD3" w14:textId="0171E118" w:rsidR="00A12007" w:rsidRDefault="00B046FE" w:rsidP="00A12007">
      <w:pPr>
        <w:widowControl w:val="0"/>
        <w:numPr>
          <w:ilvl w:val="0"/>
          <w:numId w:val="24"/>
        </w:numPr>
        <w:tabs>
          <w:tab w:val="clear" w:pos="1152"/>
          <w:tab w:val="left" w:pos="204"/>
          <w:tab w:val="num" w:pos="720"/>
        </w:tabs>
        <w:autoSpaceDE w:val="0"/>
        <w:autoSpaceDN w:val="0"/>
        <w:adjustRightInd w:val="0"/>
        <w:spacing w:line="277" w:lineRule="exact"/>
        <w:ind w:left="720"/>
      </w:pPr>
      <w:r>
        <w:t xml:space="preserve">Makes </w:t>
      </w:r>
      <w:r w:rsidR="00AA6699">
        <w:t xml:space="preserve">updated </w:t>
      </w:r>
      <w:r>
        <w:t xml:space="preserve">manual available on the ALSC website </w:t>
      </w:r>
      <w:r w:rsidR="00A12007">
        <w:t>(December)</w:t>
      </w:r>
    </w:p>
    <w:p w14:paraId="6611F23E" w14:textId="081DFC57" w:rsidR="00A12007" w:rsidRDefault="00A12007" w:rsidP="00A12007">
      <w:pPr>
        <w:widowControl w:val="0"/>
        <w:numPr>
          <w:ilvl w:val="0"/>
          <w:numId w:val="24"/>
        </w:numPr>
        <w:tabs>
          <w:tab w:val="clear" w:pos="1152"/>
          <w:tab w:val="left" w:pos="204"/>
          <w:tab w:val="num" w:pos="720"/>
        </w:tabs>
        <w:autoSpaceDE w:val="0"/>
        <w:autoSpaceDN w:val="0"/>
        <w:adjustRightInd w:val="0"/>
        <w:spacing w:line="277" w:lineRule="exact"/>
        <w:ind w:left="720"/>
      </w:pPr>
      <w:r>
        <w:t xml:space="preserve">arranges for meeting rooms for both the Annual Conference and </w:t>
      </w:r>
      <w:r w:rsidR="00AA6699">
        <w:t>January selection m</w:t>
      </w:r>
      <w:r>
        <w:t xml:space="preserve">eeting, after the Chair confirms the meeting time with ALSC </w:t>
      </w:r>
      <w:r w:rsidR="00AA6699">
        <w:t>Awards Coordinator</w:t>
      </w:r>
      <w:r>
        <w:t>.</w:t>
      </w:r>
    </w:p>
    <w:p w14:paraId="59871B53" w14:textId="77777777" w:rsidR="00A12007" w:rsidRDefault="00A12007" w:rsidP="00A12007">
      <w:pPr>
        <w:widowControl w:val="0"/>
        <w:numPr>
          <w:ilvl w:val="0"/>
          <w:numId w:val="24"/>
        </w:numPr>
        <w:tabs>
          <w:tab w:val="clear" w:pos="1152"/>
          <w:tab w:val="left" w:pos="0"/>
          <w:tab w:val="num" w:pos="720"/>
        </w:tabs>
        <w:autoSpaceDE w:val="0"/>
        <w:autoSpaceDN w:val="0"/>
        <w:adjustRightInd w:val="0"/>
        <w:spacing w:line="277" w:lineRule="exact"/>
        <w:ind w:left="720"/>
      </w:pPr>
      <w:r>
        <w:t>provides Chair with telephone assistance for notifying the awardee.</w:t>
      </w:r>
    </w:p>
    <w:p w14:paraId="2F302116" w14:textId="255D4041" w:rsidR="00A12007" w:rsidRDefault="00A12007" w:rsidP="00A12007">
      <w:pPr>
        <w:pStyle w:val="BodyTextIndent"/>
        <w:numPr>
          <w:ilvl w:val="0"/>
          <w:numId w:val="24"/>
        </w:numPr>
        <w:tabs>
          <w:tab w:val="clear" w:pos="1152"/>
          <w:tab w:val="num" w:pos="720"/>
        </w:tabs>
        <w:ind w:left="720"/>
      </w:pPr>
      <w:r>
        <w:t>with the ALSC President and ALA</w:t>
      </w:r>
      <w:r w:rsidR="00846B64">
        <w:t xml:space="preserve">’s </w:t>
      </w:r>
      <w:r w:rsidR="00AA6699">
        <w:t>Communications and Marketing</w:t>
      </w:r>
      <w:r w:rsidR="00846B64">
        <w:t xml:space="preserve"> Office (</w:t>
      </w:r>
      <w:r w:rsidR="00AA6699">
        <w:t>CMO</w:t>
      </w:r>
      <w:r>
        <w:t>) arranges</w:t>
      </w:r>
      <w:r w:rsidR="004271D7">
        <w:t xml:space="preserve"> </w:t>
      </w:r>
      <w:r>
        <w:t>announcement of the awardee (</w:t>
      </w:r>
      <w:r w:rsidR="00AA6699">
        <w:t>January selection meeting</w:t>
      </w:r>
      <w:r>
        <w:t>).</w:t>
      </w:r>
    </w:p>
    <w:p w14:paraId="64720BFA" w14:textId="416FCA3A" w:rsidR="00A12007" w:rsidRDefault="00E9490A" w:rsidP="00A12007">
      <w:pPr>
        <w:widowControl w:val="0"/>
        <w:numPr>
          <w:ilvl w:val="0"/>
          <w:numId w:val="24"/>
        </w:numPr>
        <w:tabs>
          <w:tab w:val="clear" w:pos="1152"/>
          <w:tab w:val="num" w:pos="720"/>
          <w:tab w:val="left" w:pos="810"/>
        </w:tabs>
        <w:autoSpaceDE w:val="0"/>
        <w:autoSpaceDN w:val="0"/>
        <w:adjustRightInd w:val="0"/>
        <w:spacing w:line="277" w:lineRule="exact"/>
        <w:ind w:left="720"/>
      </w:pPr>
      <w:r>
        <w:t>W</w:t>
      </w:r>
      <w:r w:rsidR="00B046FE">
        <w:t>ith</w:t>
      </w:r>
      <w:r>
        <w:t xml:space="preserve"> Chair and</w:t>
      </w:r>
      <w:r w:rsidR="00B046FE">
        <w:t xml:space="preserve"> </w:t>
      </w:r>
      <w:r w:rsidR="00AA6699">
        <w:t>CMO</w:t>
      </w:r>
      <w:r w:rsidR="00AA6699">
        <w:t xml:space="preserve"> </w:t>
      </w:r>
      <w:r w:rsidR="00A12007">
        <w:t>ensures availability of press release (</w:t>
      </w:r>
      <w:r w:rsidR="00AA6699">
        <w:t>January selection meeting</w:t>
      </w:r>
      <w:r w:rsidR="00A12007">
        <w:t>).</w:t>
      </w:r>
    </w:p>
    <w:p w14:paraId="06425E80" w14:textId="66FD1D61" w:rsidR="00A12007" w:rsidRDefault="00B046FE" w:rsidP="00A12007">
      <w:pPr>
        <w:widowControl w:val="0"/>
        <w:numPr>
          <w:ilvl w:val="0"/>
          <w:numId w:val="24"/>
        </w:numPr>
        <w:tabs>
          <w:tab w:val="clear" w:pos="1152"/>
          <w:tab w:val="num" w:pos="720"/>
          <w:tab w:val="left" w:pos="754"/>
        </w:tabs>
        <w:autoSpaceDE w:val="0"/>
        <w:autoSpaceDN w:val="0"/>
        <w:adjustRightInd w:val="0"/>
        <w:spacing w:line="272" w:lineRule="exact"/>
        <w:ind w:left="720"/>
      </w:pPr>
      <w:r>
        <w:t xml:space="preserve">assists </w:t>
      </w:r>
      <w:r w:rsidR="00E9490A">
        <w:t>CMO</w:t>
      </w:r>
      <w:r w:rsidR="00E9490A">
        <w:t xml:space="preserve"> </w:t>
      </w:r>
      <w:r w:rsidR="00A12007">
        <w:t>with publicity (</w:t>
      </w:r>
      <w:r w:rsidR="00E9490A">
        <w:t>January selection meeting</w:t>
      </w:r>
      <w:r w:rsidR="00A12007">
        <w:t>).</w:t>
      </w:r>
    </w:p>
    <w:p w14:paraId="3B2FFE76" w14:textId="77777777" w:rsidR="00A12007" w:rsidRDefault="00A12007" w:rsidP="00A12007">
      <w:pPr>
        <w:widowControl w:val="0"/>
        <w:numPr>
          <w:ilvl w:val="0"/>
          <w:numId w:val="24"/>
        </w:numPr>
        <w:tabs>
          <w:tab w:val="clear" w:pos="1152"/>
          <w:tab w:val="num" w:pos="720"/>
          <w:tab w:val="left" w:pos="799"/>
          <w:tab w:val="left" w:pos="1014"/>
        </w:tabs>
        <w:autoSpaceDE w:val="0"/>
        <w:autoSpaceDN w:val="0"/>
        <w:adjustRightInd w:val="0"/>
        <w:ind w:left="720"/>
      </w:pPr>
      <w:r>
        <w:t>handles all ALSC office correspondence related to the award.</w:t>
      </w:r>
    </w:p>
    <w:p w14:paraId="3B41C3EB" w14:textId="77777777" w:rsidR="00A12007" w:rsidRDefault="00A12007" w:rsidP="00A12007">
      <w:pPr>
        <w:widowControl w:val="0"/>
        <w:numPr>
          <w:ilvl w:val="0"/>
          <w:numId w:val="24"/>
        </w:numPr>
        <w:tabs>
          <w:tab w:val="clear" w:pos="1152"/>
          <w:tab w:val="left" w:pos="0"/>
          <w:tab w:val="num" w:pos="720"/>
          <w:tab w:val="left" w:pos="799"/>
          <w:tab w:val="left" w:pos="1014"/>
        </w:tabs>
        <w:autoSpaceDE w:val="0"/>
        <w:autoSpaceDN w:val="0"/>
        <w:adjustRightInd w:val="0"/>
        <w:ind w:left="720"/>
      </w:pPr>
      <w:r>
        <w:t>arranges for engraving of medal.</w:t>
      </w:r>
    </w:p>
    <w:p w14:paraId="6505DA0C" w14:textId="324D975E" w:rsidR="00A12007" w:rsidRDefault="00A12007" w:rsidP="00A12007">
      <w:pPr>
        <w:widowControl w:val="0"/>
        <w:numPr>
          <w:ilvl w:val="0"/>
          <w:numId w:val="24"/>
        </w:numPr>
        <w:tabs>
          <w:tab w:val="clear" w:pos="1152"/>
          <w:tab w:val="num" w:pos="720"/>
          <w:tab w:val="left" w:pos="799"/>
        </w:tabs>
        <w:autoSpaceDE w:val="0"/>
        <w:autoSpaceDN w:val="0"/>
        <w:adjustRightInd w:val="0"/>
        <w:spacing w:line="277" w:lineRule="exact"/>
        <w:ind w:left="720"/>
      </w:pPr>
      <w:r>
        <w:t xml:space="preserve">provides Chair with copies of former introduction </w:t>
      </w:r>
      <w:r w:rsidR="00AA6699">
        <w:t>remarks</w:t>
      </w:r>
      <w:r>
        <w:t xml:space="preserve">, deadline for presentation </w:t>
      </w:r>
      <w:r w:rsidR="00AA6699">
        <w:t>remarks</w:t>
      </w:r>
      <w:r>
        <w:t>, and information on banquet procedures.</w:t>
      </w:r>
    </w:p>
    <w:p w14:paraId="2C8AE9BC" w14:textId="77777777" w:rsidR="00A12007" w:rsidRDefault="00A12007" w:rsidP="00A12007">
      <w:pPr>
        <w:widowControl w:val="0"/>
        <w:numPr>
          <w:ilvl w:val="0"/>
          <w:numId w:val="24"/>
        </w:numPr>
        <w:tabs>
          <w:tab w:val="clear" w:pos="1152"/>
          <w:tab w:val="num" w:pos="720"/>
          <w:tab w:val="left" w:pos="799"/>
        </w:tabs>
        <w:autoSpaceDE w:val="0"/>
        <w:autoSpaceDN w:val="0"/>
        <w:adjustRightInd w:val="0"/>
        <w:spacing w:line="277" w:lineRule="exact"/>
        <w:ind w:left="720"/>
      </w:pPr>
      <w:r>
        <w:t>brings medal to Annual Conference for presentation.</w:t>
      </w:r>
    </w:p>
    <w:p w14:paraId="68358FEF" w14:textId="77777777" w:rsidR="00A12007" w:rsidRDefault="00A12007">
      <w:pPr>
        <w:widowControl w:val="0"/>
        <w:tabs>
          <w:tab w:val="left" w:pos="799"/>
        </w:tabs>
        <w:autoSpaceDE w:val="0"/>
        <w:autoSpaceDN w:val="0"/>
        <w:adjustRightInd w:val="0"/>
        <w:spacing w:line="277" w:lineRule="exact"/>
      </w:pPr>
    </w:p>
    <w:p w14:paraId="69DFBE54" w14:textId="77777777" w:rsidR="00A12007" w:rsidRDefault="00A12007">
      <w:pPr>
        <w:pStyle w:val="Heading2"/>
        <w:tabs>
          <w:tab w:val="clear" w:pos="793"/>
          <w:tab w:val="left" w:pos="0"/>
        </w:tabs>
        <w:ind w:hanging="794"/>
        <w:jc w:val="both"/>
        <w:rPr>
          <w:b w:val="0"/>
          <w:i w:val="0"/>
          <w:iCs/>
          <w:u w:val="single"/>
        </w:rPr>
      </w:pPr>
      <w:r>
        <w:rPr>
          <w:b w:val="0"/>
          <w:i w:val="0"/>
          <w:iCs/>
          <w:u w:val="single"/>
        </w:rPr>
        <w:t>ALSC Membership Role</w:t>
      </w:r>
    </w:p>
    <w:p w14:paraId="47959C0B" w14:textId="77777777" w:rsidR="00A12007" w:rsidRDefault="00A12007">
      <w:pPr>
        <w:widowControl w:val="0"/>
        <w:tabs>
          <w:tab w:val="left" w:pos="799"/>
        </w:tabs>
        <w:autoSpaceDE w:val="0"/>
        <w:autoSpaceDN w:val="0"/>
        <w:adjustRightInd w:val="0"/>
        <w:spacing w:line="277" w:lineRule="exact"/>
      </w:pPr>
    </w:p>
    <w:p w14:paraId="519031AE" w14:textId="77777777" w:rsidR="00A12007" w:rsidRDefault="00A12007">
      <w:pPr>
        <w:widowControl w:val="0"/>
        <w:tabs>
          <w:tab w:val="left" w:pos="799"/>
        </w:tabs>
        <w:autoSpaceDE w:val="0"/>
        <w:autoSpaceDN w:val="0"/>
        <w:adjustRightInd w:val="0"/>
        <w:spacing w:line="277" w:lineRule="exact"/>
      </w:pPr>
      <w:r>
        <w:t>On an ongoing basis, ALSC membership will</w:t>
      </w:r>
    </w:p>
    <w:p w14:paraId="23CEB854" w14:textId="2A8ECEC8" w:rsidR="00A12007" w:rsidRDefault="00B046FE" w:rsidP="004271D7">
      <w:pPr>
        <w:widowControl w:val="0"/>
        <w:numPr>
          <w:ilvl w:val="0"/>
          <w:numId w:val="25"/>
        </w:numPr>
        <w:tabs>
          <w:tab w:val="left" w:pos="799"/>
        </w:tabs>
        <w:autoSpaceDE w:val="0"/>
        <w:autoSpaceDN w:val="0"/>
        <w:adjustRightInd w:val="0"/>
        <w:spacing w:line="277" w:lineRule="exact"/>
      </w:pPr>
      <w:r>
        <w:t>submit suggestion</w:t>
      </w:r>
      <w:r w:rsidR="00A12007">
        <w:t xml:space="preserve">s for consideration </w:t>
      </w:r>
      <w:r w:rsidR="00803D6E">
        <w:t>p</w:t>
      </w:r>
      <w:r w:rsidR="00841833">
        <w:t xml:space="preserve">rior to </w:t>
      </w:r>
      <w:r w:rsidR="00E9490A">
        <w:t xml:space="preserve">the </w:t>
      </w:r>
      <w:r w:rsidR="00841833">
        <w:t xml:space="preserve">Annual Conference </w:t>
      </w:r>
      <w:r w:rsidR="00A12007">
        <w:t>meeting.</w:t>
      </w:r>
    </w:p>
    <w:p w14:paraId="4C82395E" w14:textId="77777777" w:rsidR="00A12007" w:rsidRDefault="00A12007" w:rsidP="004271D7">
      <w:pPr>
        <w:widowControl w:val="0"/>
        <w:numPr>
          <w:ilvl w:val="0"/>
          <w:numId w:val="25"/>
        </w:numPr>
        <w:tabs>
          <w:tab w:val="left" w:pos="799"/>
        </w:tabs>
        <w:autoSpaceDE w:val="0"/>
        <w:autoSpaceDN w:val="0"/>
        <w:adjustRightInd w:val="0"/>
        <w:spacing w:line="277" w:lineRule="exact"/>
      </w:pPr>
      <w:r>
        <w:t>promote community interest about the award; distribute information about the award</w:t>
      </w:r>
    </w:p>
    <w:p w14:paraId="336CD131" w14:textId="77777777" w:rsidR="00A12007" w:rsidRDefault="00A12007">
      <w:pPr>
        <w:widowControl w:val="0"/>
        <w:tabs>
          <w:tab w:val="left" w:pos="799"/>
        </w:tabs>
        <w:autoSpaceDE w:val="0"/>
        <w:autoSpaceDN w:val="0"/>
        <w:adjustRightInd w:val="0"/>
        <w:spacing w:line="277" w:lineRule="exact"/>
      </w:pPr>
    </w:p>
    <w:p w14:paraId="70A214D2" w14:textId="77777777" w:rsidR="00A12007" w:rsidRDefault="00A12007">
      <w:pPr>
        <w:pStyle w:val="Heading1"/>
        <w:tabs>
          <w:tab w:val="clear" w:pos="204"/>
          <w:tab w:val="left" w:pos="799"/>
        </w:tabs>
        <w:rPr>
          <w:b w:val="0"/>
          <w:bCs w:val="0"/>
          <w:u w:val="single"/>
        </w:rPr>
      </w:pPr>
      <w:r>
        <w:rPr>
          <w:b w:val="0"/>
          <w:bCs w:val="0"/>
          <w:u w:val="single"/>
        </w:rPr>
        <w:t>ALSC  Board Responsibilities</w:t>
      </w:r>
    </w:p>
    <w:p w14:paraId="1505BC32" w14:textId="77777777" w:rsidR="00A12007" w:rsidRDefault="00A12007">
      <w:pPr>
        <w:widowControl w:val="0"/>
        <w:tabs>
          <w:tab w:val="left" w:pos="799"/>
        </w:tabs>
        <w:autoSpaceDE w:val="0"/>
        <w:autoSpaceDN w:val="0"/>
        <w:adjustRightInd w:val="0"/>
      </w:pPr>
    </w:p>
    <w:p w14:paraId="1811800A" w14:textId="77777777" w:rsidR="00A12007" w:rsidRDefault="00A12007">
      <w:pPr>
        <w:widowControl w:val="0"/>
        <w:tabs>
          <w:tab w:val="left" w:pos="204"/>
        </w:tabs>
        <w:autoSpaceDE w:val="0"/>
        <w:autoSpaceDN w:val="0"/>
        <w:adjustRightInd w:val="0"/>
        <w:spacing w:line="277" w:lineRule="exact"/>
      </w:pPr>
      <w:r>
        <w:t>Members of the Board will</w:t>
      </w:r>
    </w:p>
    <w:p w14:paraId="7269CA1C" w14:textId="77777777" w:rsidR="00A12007" w:rsidRDefault="00A12007" w:rsidP="004271D7">
      <w:pPr>
        <w:widowControl w:val="0"/>
        <w:numPr>
          <w:ilvl w:val="0"/>
          <w:numId w:val="26"/>
        </w:numPr>
        <w:tabs>
          <w:tab w:val="left" w:pos="799"/>
        </w:tabs>
        <w:autoSpaceDE w:val="0"/>
        <w:autoSpaceDN w:val="0"/>
        <w:adjustRightInd w:val="0"/>
        <w:spacing w:line="277" w:lineRule="exact"/>
      </w:pPr>
      <w:r>
        <w:t>regularly, or on request, review and reaffirm the committees charge,</w:t>
      </w:r>
      <w:r w:rsidR="004271D7">
        <w:t xml:space="preserve"> </w:t>
      </w:r>
      <w:r>
        <w:t>criteria, procedures, etc.</w:t>
      </w:r>
    </w:p>
    <w:p w14:paraId="5F7B8324" w14:textId="77777777" w:rsidR="00A12007" w:rsidRDefault="00A12007" w:rsidP="004271D7">
      <w:pPr>
        <w:widowControl w:val="0"/>
        <w:numPr>
          <w:ilvl w:val="0"/>
          <w:numId w:val="26"/>
        </w:numPr>
        <w:tabs>
          <w:tab w:val="left" w:pos="799"/>
        </w:tabs>
        <w:autoSpaceDE w:val="0"/>
        <w:autoSpaceDN w:val="0"/>
        <w:adjustRightInd w:val="0"/>
        <w:spacing w:line="277" w:lineRule="exact"/>
      </w:pPr>
      <w:r>
        <w:t>deal with conflict of interest of committee members if necessary.</w:t>
      </w:r>
    </w:p>
    <w:p w14:paraId="2062D65E" w14:textId="77777777" w:rsidR="00A12007" w:rsidRDefault="00A12007">
      <w:pPr>
        <w:widowControl w:val="0"/>
        <w:tabs>
          <w:tab w:val="left" w:pos="799"/>
        </w:tabs>
        <w:autoSpaceDE w:val="0"/>
        <w:autoSpaceDN w:val="0"/>
        <w:adjustRightInd w:val="0"/>
        <w:spacing w:line="277" w:lineRule="exact"/>
        <w:jc w:val="both"/>
        <w:rPr>
          <w:b/>
          <w:bCs/>
        </w:rPr>
      </w:pPr>
    </w:p>
    <w:p w14:paraId="0AC6A945" w14:textId="77777777" w:rsidR="00A12007" w:rsidRDefault="00A12007">
      <w:pPr>
        <w:widowControl w:val="0"/>
        <w:tabs>
          <w:tab w:val="left" w:pos="799"/>
        </w:tabs>
        <w:autoSpaceDE w:val="0"/>
        <w:autoSpaceDN w:val="0"/>
        <w:adjustRightInd w:val="0"/>
        <w:spacing w:line="277" w:lineRule="exact"/>
        <w:jc w:val="both"/>
        <w:rPr>
          <w:u w:val="single"/>
        </w:rPr>
      </w:pPr>
      <w:r>
        <w:rPr>
          <w:u w:val="single"/>
        </w:rPr>
        <w:t>ALSC  President Responsibilities</w:t>
      </w:r>
    </w:p>
    <w:p w14:paraId="02587CBC" w14:textId="77777777" w:rsidR="00A12007" w:rsidRDefault="00A12007">
      <w:pPr>
        <w:widowControl w:val="0"/>
        <w:tabs>
          <w:tab w:val="left" w:pos="799"/>
        </w:tabs>
        <w:autoSpaceDE w:val="0"/>
        <w:autoSpaceDN w:val="0"/>
        <w:adjustRightInd w:val="0"/>
      </w:pPr>
    </w:p>
    <w:p w14:paraId="17B5E269" w14:textId="77777777" w:rsidR="00A12007" w:rsidRDefault="00A12007">
      <w:pPr>
        <w:widowControl w:val="0"/>
        <w:tabs>
          <w:tab w:val="left" w:pos="204"/>
        </w:tabs>
        <w:autoSpaceDE w:val="0"/>
        <w:autoSpaceDN w:val="0"/>
        <w:adjustRightInd w:val="0"/>
        <w:spacing w:line="272" w:lineRule="exact"/>
      </w:pPr>
      <w:r>
        <w:t>The President will</w:t>
      </w:r>
    </w:p>
    <w:p w14:paraId="37BB8CC5" w14:textId="5A207DC4" w:rsidR="00A12007" w:rsidRDefault="00BC141C" w:rsidP="004271D7">
      <w:pPr>
        <w:widowControl w:val="0"/>
        <w:numPr>
          <w:ilvl w:val="0"/>
          <w:numId w:val="27"/>
        </w:numPr>
        <w:tabs>
          <w:tab w:val="left" w:pos="754"/>
        </w:tabs>
        <w:autoSpaceDE w:val="0"/>
        <w:autoSpaceDN w:val="0"/>
        <w:adjustRightInd w:val="0"/>
        <w:spacing w:line="272" w:lineRule="exact"/>
      </w:pPr>
      <w:r>
        <w:t>appoint chair and one committee member.</w:t>
      </w:r>
    </w:p>
    <w:p w14:paraId="31143C02" w14:textId="77777777" w:rsidR="00A12007" w:rsidRDefault="00A12007" w:rsidP="004271D7">
      <w:pPr>
        <w:widowControl w:val="0"/>
        <w:numPr>
          <w:ilvl w:val="0"/>
          <w:numId w:val="27"/>
        </w:numPr>
        <w:tabs>
          <w:tab w:val="left" w:pos="799"/>
        </w:tabs>
        <w:autoSpaceDE w:val="0"/>
        <w:autoSpaceDN w:val="0"/>
        <w:adjustRightInd w:val="0"/>
        <w:spacing w:line="277" w:lineRule="exact"/>
      </w:pPr>
      <w:r>
        <w:t>make appointments to fill committee vacancies if necessary.</w:t>
      </w:r>
    </w:p>
    <w:p w14:paraId="704ED56A" w14:textId="1F16CAD1" w:rsidR="00A12007" w:rsidRDefault="00E9490A" w:rsidP="004271D7">
      <w:pPr>
        <w:widowControl w:val="0"/>
        <w:numPr>
          <w:ilvl w:val="0"/>
          <w:numId w:val="27"/>
        </w:numPr>
        <w:tabs>
          <w:tab w:val="left" w:pos="799"/>
        </w:tabs>
        <w:autoSpaceDE w:val="0"/>
        <w:autoSpaceDN w:val="0"/>
        <w:adjustRightInd w:val="0"/>
        <w:spacing w:line="277" w:lineRule="exact"/>
      </w:pPr>
      <w:r>
        <w:t>handle</w:t>
      </w:r>
      <w:r w:rsidR="00A12007">
        <w:t xml:space="preserve"> conflict of interest of committee members if necessary.</w:t>
      </w:r>
    </w:p>
    <w:p w14:paraId="1B5E48A8" w14:textId="77777777" w:rsidR="00A12007" w:rsidRDefault="00A12007" w:rsidP="004271D7">
      <w:pPr>
        <w:widowControl w:val="0"/>
        <w:numPr>
          <w:ilvl w:val="0"/>
          <w:numId w:val="27"/>
        </w:numPr>
        <w:tabs>
          <w:tab w:val="left" w:pos="799"/>
        </w:tabs>
        <w:autoSpaceDE w:val="0"/>
        <w:autoSpaceDN w:val="0"/>
        <w:adjustRightInd w:val="0"/>
        <w:spacing w:line="277" w:lineRule="exact"/>
      </w:pPr>
      <w:r>
        <w:t>preside at press conference and awards ceremony.</w:t>
      </w:r>
    </w:p>
    <w:p w14:paraId="0B162655" w14:textId="77777777" w:rsidR="00A12007" w:rsidRDefault="00A12007">
      <w:pPr>
        <w:widowControl w:val="0"/>
        <w:tabs>
          <w:tab w:val="left" w:pos="810"/>
        </w:tabs>
        <w:autoSpaceDE w:val="0"/>
        <w:autoSpaceDN w:val="0"/>
        <w:adjustRightInd w:val="0"/>
        <w:spacing w:line="277" w:lineRule="exact"/>
      </w:pPr>
    </w:p>
    <w:p w14:paraId="6BC9416D" w14:textId="54B39246" w:rsidR="00A12007" w:rsidRDefault="00E9490A">
      <w:pPr>
        <w:widowControl w:val="0"/>
        <w:tabs>
          <w:tab w:val="left" w:pos="810"/>
        </w:tabs>
        <w:autoSpaceDE w:val="0"/>
        <w:autoSpaceDN w:val="0"/>
        <w:adjustRightInd w:val="0"/>
        <w:spacing w:line="277" w:lineRule="exact"/>
        <w:rPr>
          <w:u w:val="single"/>
        </w:rPr>
      </w:pPr>
      <w:r>
        <w:rPr>
          <w:u w:val="single"/>
        </w:rPr>
        <w:lastRenderedPageBreak/>
        <w:t>Communications and Marketing</w:t>
      </w:r>
      <w:r w:rsidR="00B046FE">
        <w:rPr>
          <w:u w:val="single"/>
        </w:rPr>
        <w:t xml:space="preserve"> Office </w:t>
      </w:r>
      <w:r>
        <w:rPr>
          <w:u w:val="single"/>
        </w:rPr>
        <w:t>(CMO</w:t>
      </w:r>
      <w:r w:rsidR="00A12007">
        <w:rPr>
          <w:u w:val="single"/>
        </w:rPr>
        <w:t>) Responsibilities</w:t>
      </w:r>
    </w:p>
    <w:p w14:paraId="22DFD56E" w14:textId="77777777" w:rsidR="00A12007" w:rsidRDefault="00A12007">
      <w:pPr>
        <w:widowControl w:val="0"/>
        <w:tabs>
          <w:tab w:val="left" w:pos="810"/>
        </w:tabs>
        <w:autoSpaceDE w:val="0"/>
        <w:autoSpaceDN w:val="0"/>
        <w:adjustRightInd w:val="0"/>
        <w:spacing w:line="277" w:lineRule="exact"/>
        <w:rPr>
          <w:b/>
          <w:bCs/>
        </w:rPr>
      </w:pPr>
    </w:p>
    <w:p w14:paraId="000BA6EB" w14:textId="41399B5F" w:rsidR="00A12007" w:rsidRDefault="00B046FE">
      <w:pPr>
        <w:pStyle w:val="Footer"/>
        <w:widowControl w:val="0"/>
        <w:tabs>
          <w:tab w:val="clear" w:pos="4320"/>
          <w:tab w:val="clear" w:pos="8640"/>
          <w:tab w:val="left" w:pos="810"/>
        </w:tabs>
        <w:autoSpaceDE w:val="0"/>
        <w:autoSpaceDN w:val="0"/>
        <w:adjustRightInd w:val="0"/>
        <w:spacing w:line="277" w:lineRule="exact"/>
      </w:pPr>
      <w:r>
        <w:t xml:space="preserve">The </w:t>
      </w:r>
      <w:r w:rsidR="00E9490A">
        <w:t>Communciations and Marketing</w:t>
      </w:r>
      <w:r w:rsidR="00A12007">
        <w:t xml:space="preserve"> Office </w:t>
      </w:r>
    </w:p>
    <w:p w14:paraId="5A0F438F" w14:textId="66130EFD" w:rsidR="00A12007" w:rsidRDefault="00A12007">
      <w:pPr>
        <w:widowControl w:val="0"/>
        <w:numPr>
          <w:ilvl w:val="0"/>
          <w:numId w:val="8"/>
        </w:numPr>
        <w:tabs>
          <w:tab w:val="left" w:pos="810"/>
        </w:tabs>
        <w:autoSpaceDE w:val="0"/>
        <w:autoSpaceDN w:val="0"/>
        <w:adjustRightInd w:val="0"/>
        <w:spacing w:line="277" w:lineRule="exact"/>
      </w:pPr>
      <w:r>
        <w:t xml:space="preserve">provides guidelines for preparation of press release information;  explanation of why </w:t>
      </w:r>
      <w:r w:rsidR="00B046FE">
        <w:t xml:space="preserve">winner has made a lasting contribution </w:t>
      </w:r>
      <w:r>
        <w:t>and biographical information on winning author</w:t>
      </w:r>
      <w:r w:rsidR="00B046FE">
        <w:t xml:space="preserve"> and/or illustrator</w:t>
      </w:r>
    </w:p>
    <w:p w14:paraId="169FBC04" w14:textId="77777777" w:rsidR="00A12007" w:rsidRDefault="00A12007">
      <w:pPr>
        <w:widowControl w:val="0"/>
        <w:numPr>
          <w:ilvl w:val="0"/>
          <w:numId w:val="3"/>
        </w:numPr>
        <w:tabs>
          <w:tab w:val="left" w:pos="810"/>
        </w:tabs>
        <w:autoSpaceDE w:val="0"/>
        <w:autoSpaceDN w:val="0"/>
        <w:adjustRightInd w:val="0"/>
        <w:spacing w:line="277" w:lineRule="exact"/>
      </w:pPr>
      <w:r>
        <w:t>designates format and deadlines for submission of information/books needed to prepare press release</w:t>
      </w:r>
    </w:p>
    <w:p w14:paraId="08FC9842" w14:textId="5A0A6BCB" w:rsidR="00A12007" w:rsidRDefault="00A12007">
      <w:pPr>
        <w:widowControl w:val="0"/>
        <w:numPr>
          <w:ilvl w:val="0"/>
          <w:numId w:val="3"/>
        </w:numPr>
        <w:tabs>
          <w:tab w:val="left" w:pos="810"/>
        </w:tabs>
        <w:autoSpaceDE w:val="0"/>
        <w:autoSpaceDN w:val="0"/>
        <w:adjustRightInd w:val="0"/>
        <w:spacing w:line="277" w:lineRule="exact"/>
      </w:pPr>
      <w:r>
        <w:t>prepares information for press release in print and for ALSC webpage based on information submitted by committee</w:t>
      </w:r>
    </w:p>
    <w:p w14:paraId="5D69D54C" w14:textId="77777777" w:rsidR="00A12007" w:rsidRDefault="00A12007">
      <w:pPr>
        <w:widowControl w:val="0"/>
        <w:numPr>
          <w:ilvl w:val="0"/>
          <w:numId w:val="3"/>
        </w:numPr>
        <w:tabs>
          <w:tab w:val="left" w:pos="810"/>
        </w:tabs>
        <w:autoSpaceDE w:val="0"/>
        <w:autoSpaceDN w:val="0"/>
        <w:adjustRightInd w:val="0"/>
        <w:spacing w:line="277" w:lineRule="exact"/>
      </w:pPr>
      <w:r>
        <w:t>briefs Chair on arrangements for notifying winners and for the press conference</w:t>
      </w:r>
    </w:p>
    <w:p w14:paraId="7111566C" w14:textId="77777777" w:rsidR="005B401F" w:rsidRDefault="00A12007" w:rsidP="005B401F">
      <w:pPr>
        <w:widowControl w:val="0"/>
        <w:numPr>
          <w:ilvl w:val="0"/>
          <w:numId w:val="3"/>
        </w:numPr>
        <w:tabs>
          <w:tab w:val="left" w:pos="810"/>
        </w:tabs>
        <w:autoSpaceDE w:val="0"/>
        <w:autoSpaceDN w:val="0"/>
        <w:adjustRightInd w:val="0"/>
        <w:spacing w:line="277" w:lineRule="exact"/>
      </w:pPr>
      <w:r>
        <w:t>arranges for press conference.</w:t>
      </w:r>
    </w:p>
    <w:p w14:paraId="412D58AF" w14:textId="77777777" w:rsidR="005B401F" w:rsidRDefault="005B401F" w:rsidP="005B401F">
      <w:pPr>
        <w:pStyle w:val="Footer"/>
        <w:widowControl w:val="0"/>
        <w:tabs>
          <w:tab w:val="clear" w:pos="4320"/>
          <w:tab w:val="clear" w:pos="8640"/>
          <w:tab w:val="left" w:pos="1508"/>
        </w:tabs>
        <w:autoSpaceDE w:val="0"/>
        <w:autoSpaceDN w:val="0"/>
        <w:adjustRightInd w:val="0"/>
        <w:spacing w:line="277" w:lineRule="exact"/>
        <w:jc w:val="center"/>
      </w:pPr>
    </w:p>
    <w:p w14:paraId="03AFF756" w14:textId="77777777" w:rsidR="005B401F" w:rsidRDefault="005B401F" w:rsidP="005B401F">
      <w:pPr>
        <w:pStyle w:val="Footer"/>
        <w:widowControl w:val="0"/>
        <w:tabs>
          <w:tab w:val="clear" w:pos="4320"/>
          <w:tab w:val="clear" w:pos="8640"/>
          <w:tab w:val="left" w:pos="1508"/>
        </w:tabs>
        <w:autoSpaceDE w:val="0"/>
        <w:autoSpaceDN w:val="0"/>
        <w:adjustRightInd w:val="0"/>
        <w:spacing w:line="277" w:lineRule="exact"/>
        <w:jc w:val="center"/>
      </w:pPr>
    </w:p>
    <w:p w14:paraId="10B055D8" w14:textId="77777777" w:rsidR="005B401F" w:rsidRDefault="005B401F" w:rsidP="005B401F">
      <w:pPr>
        <w:pStyle w:val="Footer"/>
        <w:widowControl w:val="0"/>
        <w:tabs>
          <w:tab w:val="clear" w:pos="4320"/>
          <w:tab w:val="clear" w:pos="8640"/>
          <w:tab w:val="left" w:pos="1508"/>
        </w:tabs>
        <w:autoSpaceDE w:val="0"/>
        <w:autoSpaceDN w:val="0"/>
        <w:adjustRightInd w:val="0"/>
        <w:spacing w:line="277" w:lineRule="exact"/>
        <w:jc w:val="center"/>
      </w:pPr>
    </w:p>
    <w:p w14:paraId="57D9EA67" w14:textId="77777777" w:rsidR="005B401F" w:rsidRDefault="005B401F" w:rsidP="005B401F">
      <w:pPr>
        <w:jc w:val="center"/>
      </w:pPr>
    </w:p>
    <w:p w14:paraId="5E024E54" w14:textId="77777777" w:rsidR="005B401F" w:rsidRDefault="005B401F" w:rsidP="005B401F">
      <w:pPr>
        <w:jc w:val="center"/>
      </w:pPr>
    </w:p>
    <w:p w14:paraId="1983CF59" w14:textId="77777777" w:rsidR="005B401F" w:rsidRDefault="005B401F" w:rsidP="005B401F">
      <w:pPr>
        <w:jc w:val="center"/>
        <w:rPr>
          <w:b/>
          <w:sz w:val="40"/>
          <w:szCs w:val="40"/>
        </w:rPr>
      </w:pPr>
    </w:p>
    <w:p w14:paraId="70B65335" w14:textId="77777777" w:rsidR="005B401F" w:rsidRDefault="005B401F" w:rsidP="005B401F">
      <w:pPr>
        <w:jc w:val="center"/>
        <w:rPr>
          <w:b/>
          <w:sz w:val="40"/>
          <w:szCs w:val="40"/>
        </w:rPr>
      </w:pPr>
    </w:p>
    <w:p w14:paraId="1DA31C34" w14:textId="77777777" w:rsidR="005B401F" w:rsidRDefault="005B401F" w:rsidP="005B401F">
      <w:pPr>
        <w:jc w:val="center"/>
        <w:rPr>
          <w:b/>
          <w:sz w:val="40"/>
          <w:szCs w:val="40"/>
        </w:rPr>
      </w:pPr>
    </w:p>
    <w:p w14:paraId="157DCBCA" w14:textId="77777777" w:rsidR="005B401F" w:rsidRDefault="005B401F" w:rsidP="005B401F">
      <w:pPr>
        <w:jc w:val="center"/>
        <w:rPr>
          <w:b/>
          <w:sz w:val="40"/>
          <w:szCs w:val="40"/>
        </w:rPr>
      </w:pPr>
    </w:p>
    <w:p w14:paraId="15FFB025" w14:textId="77777777" w:rsidR="005B401F" w:rsidRDefault="005B401F" w:rsidP="005B401F">
      <w:pPr>
        <w:jc w:val="center"/>
        <w:rPr>
          <w:b/>
          <w:sz w:val="40"/>
          <w:szCs w:val="40"/>
        </w:rPr>
      </w:pPr>
      <w:r>
        <w:rPr>
          <w:b/>
          <w:sz w:val="40"/>
          <w:szCs w:val="40"/>
        </w:rPr>
        <w:br w:type="page"/>
      </w:r>
    </w:p>
    <w:p w14:paraId="0D1531EB" w14:textId="77777777" w:rsidR="005B401F" w:rsidRDefault="005B401F" w:rsidP="005B401F">
      <w:pPr>
        <w:jc w:val="center"/>
        <w:rPr>
          <w:b/>
          <w:sz w:val="40"/>
          <w:szCs w:val="40"/>
        </w:rPr>
      </w:pPr>
    </w:p>
    <w:p w14:paraId="0128B9E0" w14:textId="77777777" w:rsidR="005B401F" w:rsidRDefault="005B401F" w:rsidP="005B401F">
      <w:pPr>
        <w:jc w:val="center"/>
        <w:rPr>
          <w:b/>
          <w:sz w:val="40"/>
          <w:szCs w:val="40"/>
        </w:rPr>
      </w:pPr>
    </w:p>
    <w:p w14:paraId="126F6E04" w14:textId="77777777" w:rsidR="005B401F" w:rsidRDefault="005B401F" w:rsidP="005B401F">
      <w:pPr>
        <w:jc w:val="center"/>
        <w:rPr>
          <w:b/>
          <w:sz w:val="40"/>
          <w:szCs w:val="40"/>
        </w:rPr>
      </w:pPr>
    </w:p>
    <w:p w14:paraId="57DC464D" w14:textId="77777777" w:rsidR="005B401F" w:rsidRDefault="005B401F" w:rsidP="005B401F">
      <w:pPr>
        <w:jc w:val="center"/>
        <w:rPr>
          <w:b/>
          <w:sz w:val="40"/>
          <w:szCs w:val="40"/>
        </w:rPr>
      </w:pPr>
    </w:p>
    <w:p w14:paraId="3881DBD1" w14:textId="77777777" w:rsidR="005B401F" w:rsidRDefault="005B401F" w:rsidP="005B401F">
      <w:pPr>
        <w:jc w:val="center"/>
        <w:rPr>
          <w:b/>
          <w:sz w:val="40"/>
          <w:szCs w:val="40"/>
        </w:rPr>
      </w:pPr>
    </w:p>
    <w:p w14:paraId="68DAA901" w14:textId="77777777" w:rsidR="005B401F" w:rsidRDefault="005B401F" w:rsidP="005B401F">
      <w:pPr>
        <w:jc w:val="center"/>
        <w:rPr>
          <w:b/>
          <w:sz w:val="40"/>
          <w:szCs w:val="40"/>
        </w:rPr>
      </w:pPr>
    </w:p>
    <w:p w14:paraId="27928187" w14:textId="77777777" w:rsidR="00A12007" w:rsidRPr="005B401F" w:rsidRDefault="00A12007" w:rsidP="005B401F">
      <w:pPr>
        <w:jc w:val="center"/>
        <w:rPr>
          <w:b/>
          <w:sz w:val="40"/>
          <w:szCs w:val="40"/>
        </w:rPr>
      </w:pPr>
      <w:r w:rsidRPr="005B401F">
        <w:rPr>
          <w:b/>
          <w:sz w:val="40"/>
          <w:szCs w:val="40"/>
        </w:rPr>
        <w:t>PART IV:  APPENDIX</w:t>
      </w:r>
    </w:p>
    <w:p w14:paraId="3A7FDCAE" w14:textId="77777777" w:rsidR="00A12007" w:rsidRDefault="005B401F">
      <w:pPr>
        <w:widowControl w:val="0"/>
        <w:tabs>
          <w:tab w:val="left" w:pos="1508"/>
        </w:tabs>
        <w:autoSpaceDE w:val="0"/>
        <w:autoSpaceDN w:val="0"/>
        <w:adjustRightInd w:val="0"/>
        <w:spacing w:line="277" w:lineRule="exact"/>
      </w:pPr>
      <w:r>
        <w:br w:type="page"/>
      </w:r>
    </w:p>
    <w:p w14:paraId="5641C15F" w14:textId="56E132CD" w:rsidR="00A12007" w:rsidRDefault="00E9490A">
      <w:pPr>
        <w:tabs>
          <w:tab w:val="left" w:pos="0"/>
          <w:tab w:val="left" w:pos="720"/>
          <w:tab w:val="right" w:pos="9360"/>
          <w:tab w:val="center" w:pos="10080"/>
        </w:tabs>
        <w:suppressAutoHyphens/>
        <w:ind w:left="720" w:hanging="720"/>
        <w:rPr>
          <w:b/>
          <w:bCs/>
        </w:rPr>
      </w:pPr>
      <w:r>
        <w:rPr>
          <w:b/>
          <w:bCs/>
        </w:rPr>
        <w:lastRenderedPageBreak/>
        <w:t>Children’s Literature Legacy</w:t>
      </w:r>
      <w:r w:rsidR="00A12007">
        <w:rPr>
          <w:b/>
          <w:bCs/>
        </w:rPr>
        <w:t xml:space="preserve"> Award</w:t>
      </w:r>
    </w:p>
    <w:p w14:paraId="33A44243" w14:textId="77777777" w:rsidR="00A12007" w:rsidRDefault="00A12007">
      <w:pPr>
        <w:pStyle w:val="Heading1"/>
      </w:pPr>
    </w:p>
    <w:p w14:paraId="3F8EDBA2" w14:textId="77777777" w:rsidR="00A12007" w:rsidRDefault="00A12007">
      <w:pPr>
        <w:pStyle w:val="Heading1"/>
        <w:jc w:val="center"/>
        <w:rPr>
          <w:b w:val="0"/>
          <w:bCs w:val="0"/>
          <w:i/>
          <w:iCs/>
        </w:rPr>
      </w:pPr>
      <w:r>
        <w:rPr>
          <w:b w:val="0"/>
          <w:bCs w:val="0"/>
          <w:i/>
          <w:iCs/>
        </w:rPr>
        <w:t>Sample Employer/Supervisor Information</w:t>
      </w:r>
    </w:p>
    <w:p w14:paraId="668CA0C7" w14:textId="77777777" w:rsidR="00A12007" w:rsidRDefault="00A12007">
      <w:pPr>
        <w:jc w:val="center"/>
      </w:pPr>
    </w:p>
    <w:p w14:paraId="3C00E4B6" w14:textId="1C4330EA" w:rsidR="00A12007" w:rsidRDefault="00A12007">
      <w:r>
        <w:t xml:space="preserve">Please supply the employer/supervisor information so a letter can be sent to your employer/supervisor regarding your participation on the </w:t>
      </w:r>
      <w:r w:rsidR="00E9490A">
        <w:t>Legacy</w:t>
      </w:r>
      <w:r w:rsidR="00E9490A">
        <w:t xml:space="preserve"> </w:t>
      </w:r>
      <w:r>
        <w:t>Award Committee.  You may list as many names as you like.</w:t>
      </w:r>
    </w:p>
    <w:p w14:paraId="0952DB9C" w14:textId="77777777" w:rsidR="00A12007" w:rsidRDefault="00A12007">
      <w:pPr>
        <w:pBdr>
          <w:bottom w:val="single" w:sz="12" w:space="1" w:color="auto"/>
        </w:pBdr>
      </w:pPr>
    </w:p>
    <w:p w14:paraId="4ABF99B5" w14:textId="77777777" w:rsidR="00A12007" w:rsidRDefault="00A12007">
      <w:pPr>
        <w:pBdr>
          <w:bottom w:val="single" w:sz="12" w:space="1" w:color="auto"/>
        </w:pBdr>
      </w:pPr>
    </w:p>
    <w:p w14:paraId="33788AC6" w14:textId="77777777" w:rsidR="00A12007" w:rsidRDefault="00A12007">
      <w:pPr>
        <w:pStyle w:val="Footer"/>
        <w:tabs>
          <w:tab w:val="clear" w:pos="4320"/>
          <w:tab w:val="clear" w:pos="8640"/>
        </w:tabs>
      </w:pPr>
      <w:r>
        <w:t>Your name</w:t>
      </w:r>
    </w:p>
    <w:p w14:paraId="3270957D" w14:textId="77777777" w:rsidR="00A12007" w:rsidRDefault="00A12007">
      <w:pPr>
        <w:rPr>
          <w:sz w:val="20"/>
        </w:rPr>
      </w:pPr>
    </w:p>
    <w:p w14:paraId="2423A1CC" w14:textId="77777777" w:rsidR="00A12007" w:rsidRDefault="00A12007">
      <w:pPr>
        <w:rPr>
          <w:sz w:val="20"/>
        </w:rPr>
      </w:pPr>
    </w:p>
    <w:p w14:paraId="0602CA3B" w14:textId="77777777" w:rsidR="00A12007" w:rsidRDefault="00A12007">
      <w:r>
        <w:t>________________________________________________________________________</w:t>
      </w:r>
    </w:p>
    <w:p w14:paraId="3414F8F9" w14:textId="77777777" w:rsidR="00A12007" w:rsidRDefault="00A12007"/>
    <w:p w14:paraId="23A0437F" w14:textId="77777777" w:rsidR="00A12007" w:rsidRDefault="00A12007">
      <w:r>
        <w:t>Supervisor’s Name</w:t>
      </w:r>
      <w:r>
        <w:tab/>
        <w:t>______________________________________________________</w:t>
      </w:r>
    </w:p>
    <w:p w14:paraId="564A2D36" w14:textId="77777777" w:rsidR="00A12007" w:rsidRDefault="00A12007"/>
    <w:p w14:paraId="76B554CB" w14:textId="77777777" w:rsidR="00A12007" w:rsidRDefault="00A12007">
      <w:r>
        <w:t>Supervisor’s Title</w:t>
      </w:r>
      <w:r>
        <w:tab/>
        <w:t>______________________________________________________</w:t>
      </w:r>
    </w:p>
    <w:p w14:paraId="2582EA55" w14:textId="77777777" w:rsidR="00A12007" w:rsidRDefault="00A12007"/>
    <w:p w14:paraId="2A6478A6" w14:textId="77777777" w:rsidR="00A12007" w:rsidRDefault="00A12007">
      <w:r>
        <w:t>Name of Institution</w:t>
      </w:r>
      <w:r>
        <w:tab/>
        <w:t>______________________________________________________</w:t>
      </w:r>
    </w:p>
    <w:p w14:paraId="6B7553DD" w14:textId="77777777" w:rsidR="00A12007" w:rsidRDefault="00A12007"/>
    <w:p w14:paraId="0F1F4424" w14:textId="77777777" w:rsidR="00A12007" w:rsidRDefault="00A12007">
      <w:r>
        <w:t>Mailing Address</w:t>
      </w:r>
      <w:r>
        <w:tab/>
        <w:t>______________________________________________________</w:t>
      </w:r>
    </w:p>
    <w:p w14:paraId="3D85E07C" w14:textId="77777777" w:rsidR="00A12007" w:rsidRDefault="00A12007">
      <w:r>
        <w:tab/>
      </w:r>
      <w:r>
        <w:tab/>
      </w:r>
    </w:p>
    <w:p w14:paraId="5401D2DB" w14:textId="77777777" w:rsidR="00A12007" w:rsidRDefault="00A12007">
      <w:r>
        <w:tab/>
      </w:r>
      <w:r>
        <w:tab/>
      </w:r>
      <w:r>
        <w:tab/>
        <w:t>______________________________________________________</w:t>
      </w:r>
    </w:p>
    <w:p w14:paraId="65030548" w14:textId="77777777" w:rsidR="00A12007" w:rsidRDefault="00A12007"/>
    <w:p w14:paraId="3FEE804F" w14:textId="77777777" w:rsidR="00A12007" w:rsidRDefault="00A12007">
      <w:r>
        <w:tab/>
      </w:r>
      <w:r>
        <w:tab/>
      </w:r>
      <w:r>
        <w:tab/>
        <w:t>______________________________________________________</w:t>
      </w:r>
    </w:p>
    <w:p w14:paraId="3BBD38C8" w14:textId="77777777" w:rsidR="00A12007" w:rsidRDefault="00A12007">
      <w:pPr>
        <w:pBdr>
          <w:bottom w:val="single" w:sz="12" w:space="1" w:color="auto"/>
        </w:pBdr>
      </w:pPr>
    </w:p>
    <w:p w14:paraId="65382194" w14:textId="77777777" w:rsidR="00A12007" w:rsidRDefault="00A12007"/>
    <w:p w14:paraId="356D0B33" w14:textId="77777777" w:rsidR="00A12007" w:rsidRDefault="00A12007">
      <w:r>
        <w:t>Supervisor’s Name</w:t>
      </w:r>
      <w:r>
        <w:tab/>
        <w:t>______________________________________________________</w:t>
      </w:r>
    </w:p>
    <w:p w14:paraId="3353749A" w14:textId="77777777" w:rsidR="00A12007" w:rsidRDefault="00A12007"/>
    <w:p w14:paraId="23ACFFF4" w14:textId="77777777" w:rsidR="00A12007" w:rsidRDefault="00A12007">
      <w:r>
        <w:t>Supervisor’s Title</w:t>
      </w:r>
      <w:r>
        <w:tab/>
        <w:t>______________________________________________________</w:t>
      </w:r>
    </w:p>
    <w:p w14:paraId="3EE3FC79" w14:textId="77777777" w:rsidR="00A12007" w:rsidRDefault="00A12007"/>
    <w:p w14:paraId="4B5976B6" w14:textId="77777777" w:rsidR="00A12007" w:rsidRDefault="00A12007">
      <w:r>
        <w:t>Name of Institution</w:t>
      </w:r>
      <w:r>
        <w:tab/>
        <w:t>______________________________________________________</w:t>
      </w:r>
    </w:p>
    <w:p w14:paraId="422C0C45" w14:textId="77777777" w:rsidR="00A12007" w:rsidRDefault="00A12007"/>
    <w:p w14:paraId="2EDF78FA" w14:textId="77777777" w:rsidR="00A12007" w:rsidRDefault="00A12007">
      <w:r>
        <w:t>Mailing Address</w:t>
      </w:r>
      <w:r>
        <w:tab/>
        <w:t>______________________________________________________</w:t>
      </w:r>
    </w:p>
    <w:p w14:paraId="4E30D45A" w14:textId="77777777" w:rsidR="00A12007" w:rsidRDefault="00A12007">
      <w:r>
        <w:tab/>
      </w:r>
      <w:r>
        <w:tab/>
      </w:r>
    </w:p>
    <w:p w14:paraId="424F701D" w14:textId="77777777" w:rsidR="00A12007" w:rsidRDefault="00A12007">
      <w:r>
        <w:tab/>
      </w:r>
      <w:r>
        <w:tab/>
      </w:r>
      <w:r>
        <w:tab/>
        <w:t>______________________________________________________</w:t>
      </w:r>
    </w:p>
    <w:p w14:paraId="7C8CE631" w14:textId="77777777" w:rsidR="00A12007" w:rsidRDefault="00A12007"/>
    <w:p w14:paraId="4467E7F4" w14:textId="77777777" w:rsidR="00A12007" w:rsidRDefault="00A12007">
      <w:r>
        <w:tab/>
      </w:r>
      <w:r>
        <w:tab/>
      </w:r>
      <w:r>
        <w:tab/>
        <w:t>______________________________________________________</w:t>
      </w:r>
    </w:p>
    <w:p w14:paraId="613A42BF" w14:textId="77777777" w:rsidR="00A12007" w:rsidRDefault="00A12007">
      <w:pPr>
        <w:pBdr>
          <w:bottom w:val="single" w:sz="12" w:space="1" w:color="auto"/>
        </w:pBdr>
      </w:pPr>
    </w:p>
    <w:p w14:paraId="131F81B1" w14:textId="77777777" w:rsidR="00A12007" w:rsidRDefault="00A12007">
      <w:pPr>
        <w:tabs>
          <w:tab w:val="left" w:pos="0"/>
          <w:tab w:val="left" w:pos="720"/>
          <w:tab w:val="left" w:pos="1440"/>
          <w:tab w:val="right" w:pos="9360"/>
          <w:tab w:val="center" w:pos="10080"/>
        </w:tabs>
        <w:suppressAutoHyphens/>
      </w:pPr>
    </w:p>
    <w:p w14:paraId="3ABF10C8" w14:textId="77777777" w:rsidR="00A12007" w:rsidRDefault="00A12007">
      <w:pPr>
        <w:tabs>
          <w:tab w:val="left" w:pos="0"/>
          <w:tab w:val="left" w:pos="720"/>
          <w:tab w:val="left" w:pos="1440"/>
          <w:tab w:val="right" w:pos="9360"/>
          <w:tab w:val="center" w:pos="10080"/>
        </w:tabs>
        <w:suppressAutoHyphens/>
      </w:pPr>
    </w:p>
    <w:p w14:paraId="4EF3AC4F" w14:textId="77777777" w:rsidR="00A12007" w:rsidRDefault="00A12007">
      <w:pPr>
        <w:tabs>
          <w:tab w:val="left" w:pos="0"/>
          <w:tab w:val="left" w:pos="720"/>
          <w:tab w:val="left" w:pos="1440"/>
          <w:tab w:val="right" w:pos="9360"/>
          <w:tab w:val="center" w:pos="10080"/>
        </w:tabs>
        <w:suppressAutoHyphens/>
      </w:pPr>
    </w:p>
    <w:p w14:paraId="752642DD" w14:textId="77777777" w:rsidR="00A12007" w:rsidRDefault="00A12007">
      <w:pPr>
        <w:tabs>
          <w:tab w:val="left" w:pos="0"/>
          <w:tab w:val="left" w:pos="720"/>
          <w:tab w:val="left" w:pos="1440"/>
          <w:tab w:val="right" w:pos="9360"/>
          <w:tab w:val="center" w:pos="10080"/>
        </w:tabs>
        <w:suppressAutoHyphens/>
      </w:pPr>
    </w:p>
    <w:p w14:paraId="57E01544" w14:textId="77777777" w:rsidR="00A12007" w:rsidRDefault="00A12007">
      <w:pPr>
        <w:tabs>
          <w:tab w:val="left" w:pos="0"/>
          <w:tab w:val="left" w:pos="720"/>
          <w:tab w:val="left" w:pos="1440"/>
          <w:tab w:val="right" w:pos="9360"/>
          <w:tab w:val="center" w:pos="10080"/>
        </w:tabs>
        <w:suppressAutoHyphens/>
      </w:pPr>
    </w:p>
    <w:p w14:paraId="4A9CAAA5" w14:textId="77777777" w:rsidR="00A12007" w:rsidRDefault="00A12007">
      <w:pPr>
        <w:tabs>
          <w:tab w:val="left" w:pos="0"/>
          <w:tab w:val="left" w:pos="720"/>
          <w:tab w:val="left" w:pos="1440"/>
          <w:tab w:val="right" w:pos="9360"/>
          <w:tab w:val="center" w:pos="10080"/>
        </w:tabs>
        <w:suppressAutoHyphens/>
      </w:pPr>
    </w:p>
    <w:p w14:paraId="774B46B7" w14:textId="77777777" w:rsidR="00A12007" w:rsidRDefault="00A12007">
      <w:pPr>
        <w:tabs>
          <w:tab w:val="left" w:pos="0"/>
          <w:tab w:val="left" w:pos="720"/>
          <w:tab w:val="left" w:pos="1440"/>
          <w:tab w:val="right" w:pos="9360"/>
          <w:tab w:val="center" w:pos="10080"/>
        </w:tabs>
        <w:suppressAutoHyphens/>
      </w:pPr>
    </w:p>
    <w:p w14:paraId="67B99DD1" w14:textId="77777777" w:rsidR="00B01C22" w:rsidRDefault="00B01C22">
      <w:pPr>
        <w:rPr>
          <w:b/>
          <w:bCs/>
        </w:rPr>
      </w:pPr>
      <w:r>
        <w:br w:type="page"/>
      </w:r>
    </w:p>
    <w:p w14:paraId="1DE4E553" w14:textId="585A4716" w:rsidR="00A12007" w:rsidRDefault="00B01C22">
      <w:pPr>
        <w:pStyle w:val="Heading1"/>
      </w:pPr>
      <w:r>
        <w:lastRenderedPageBreak/>
        <w:t>Children’s Literature Legacy</w:t>
      </w:r>
      <w:r w:rsidR="00A12007">
        <w:t xml:space="preserve"> Award </w:t>
      </w:r>
    </w:p>
    <w:p w14:paraId="713E6AF4" w14:textId="77777777" w:rsidR="00A12007" w:rsidRDefault="00A12007"/>
    <w:p w14:paraId="029A0FA0" w14:textId="15EE780A" w:rsidR="00A12007" w:rsidRDefault="00A12007">
      <w:pPr>
        <w:jc w:val="center"/>
        <w:rPr>
          <w:i/>
        </w:rPr>
      </w:pPr>
      <w:r>
        <w:rPr>
          <w:i/>
        </w:rPr>
        <w:t>Sample Letter to Employer/ Supervisor #1</w:t>
      </w:r>
      <w:r w:rsidR="00FA7860">
        <w:rPr>
          <w:i/>
        </w:rPr>
        <w:t xml:space="preserve"> [sent after Midwinter I]</w:t>
      </w:r>
    </w:p>
    <w:p w14:paraId="6B561FB3" w14:textId="77777777" w:rsidR="00A12007" w:rsidRDefault="00A12007"/>
    <w:p w14:paraId="620B072B" w14:textId="77777777" w:rsidR="00A12007" w:rsidRDefault="00A12007"/>
    <w:p w14:paraId="2E09E19C" w14:textId="509EC089" w:rsidR="00A12007" w:rsidRDefault="00A12007">
      <w:pPr>
        <w:widowControl w:val="0"/>
        <w:tabs>
          <w:tab w:val="left" w:pos="204"/>
        </w:tabs>
        <w:autoSpaceDE w:val="0"/>
        <w:autoSpaceDN w:val="0"/>
        <w:adjustRightInd w:val="0"/>
        <w:spacing w:line="277" w:lineRule="exact"/>
        <w:jc w:val="center"/>
      </w:pPr>
    </w:p>
    <w:p w14:paraId="07947E71" w14:textId="2FF8454E" w:rsidR="00744F82" w:rsidRPr="00744F82" w:rsidRDefault="00FA7860" w:rsidP="00744F82">
      <w:pPr>
        <w:spacing w:line="276" w:lineRule="auto"/>
        <w:rPr>
          <w:sz w:val="22"/>
          <w:szCs w:val="22"/>
        </w:rPr>
      </w:pPr>
      <w:r>
        <w:rPr>
          <w:sz w:val="22"/>
          <w:szCs w:val="22"/>
        </w:rPr>
        <w:t>[date]</w:t>
      </w:r>
    </w:p>
    <w:p w14:paraId="66C37C9B" w14:textId="77777777" w:rsidR="00744F82" w:rsidRPr="00744F82" w:rsidRDefault="00744F82" w:rsidP="00744F82">
      <w:pPr>
        <w:spacing w:line="276" w:lineRule="auto"/>
        <w:rPr>
          <w:sz w:val="22"/>
          <w:szCs w:val="22"/>
        </w:rPr>
      </w:pPr>
    </w:p>
    <w:p w14:paraId="7490320D" w14:textId="1FC838BE" w:rsidR="00744F82" w:rsidRPr="00744F82" w:rsidRDefault="00744F82" w:rsidP="00744F82">
      <w:pPr>
        <w:spacing w:line="276" w:lineRule="auto"/>
        <w:rPr>
          <w:sz w:val="22"/>
          <w:szCs w:val="22"/>
        </w:rPr>
      </w:pPr>
      <w:r>
        <w:rPr>
          <w:sz w:val="22"/>
          <w:szCs w:val="22"/>
        </w:rPr>
        <w:t>[</w:t>
      </w:r>
      <w:r w:rsidR="00FA7860">
        <w:rPr>
          <w:sz w:val="22"/>
          <w:szCs w:val="22"/>
        </w:rPr>
        <w:t>Supervisor</w:t>
      </w:r>
      <w:r>
        <w:rPr>
          <w:sz w:val="22"/>
          <w:szCs w:val="22"/>
        </w:rPr>
        <w:t xml:space="preserve"> address]</w:t>
      </w:r>
    </w:p>
    <w:p w14:paraId="12C3483E" w14:textId="77777777" w:rsidR="00744F82" w:rsidRPr="00744F82" w:rsidRDefault="00744F82" w:rsidP="00744F82">
      <w:pPr>
        <w:spacing w:line="276" w:lineRule="auto"/>
        <w:rPr>
          <w:sz w:val="22"/>
          <w:szCs w:val="22"/>
        </w:rPr>
      </w:pPr>
    </w:p>
    <w:p w14:paraId="68B73E0D" w14:textId="77777777" w:rsidR="00744F82" w:rsidRPr="00744F82" w:rsidRDefault="00744F82" w:rsidP="00744F82">
      <w:pPr>
        <w:spacing w:line="276" w:lineRule="auto"/>
        <w:rPr>
          <w:sz w:val="22"/>
          <w:szCs w:val="22"/>
        </w:rPr>
      </w:pPr>
    </w:p>
    <w:p w14:paraId="58D45628" w14:textId="1A9DEDD1" w:rsidR="00744F82" w:rsidRPr="00744F82" w:rsidRDefault="00744F82" w:rsidP="00744F82">
      <w:pPr>
        <w:spacing w:line="276" w:lineRule="auto"/>
        <w:rPr>
          <w:sz w:val="22"/>
          <w:szCs w:val="22"/>
        </w:rPr>
      </w:pPr>
      <w:r w:rsidRPr="00744F82">
        <w:rPr>
          <w:sz w:val="22"/>
          <w:szCs w:val="22"/>
        </w:rPr>
        <w:t>Dear</w:t>
      </w:r>
      <w:r>
        <w:rPr>
          <w:sz w:val="22"/>
          <w:szCs w:val="22"/>
        </w:rPr>
        <w:t xml:space="preserve"> [supervisor]:</w:t>
      </w:r>
    </w:p>
    <w:p w14:paraId="64FA29C6" w14:textId="77777777" w:rsidR="00744F82" w:rsidRPr="00744F82" w:rsidRDefault="00744F82" w:rsidP="00744F82">
      <w:pPr>
        <w:spacing w:line="276" w:lineRule="auto"/>
        <w:rPr>
          <w:sz w:val="22"/>
          <w:szCs w:val="22"/>
        </w:rPr>
      </w:pPr>
    </w:p>
    <w:p w14:paraId="6C218AB0" w14:textId="52F84CA2" w:rsidR="00744F82" w:rsidRPr="00744F82" w:rsidRDefault="00B046FE" w:rsidP="00744F82">
      <w:pPr>
        <w:spacing w:line="276" w:lineRule="auto"/>
        <w:rPr>
          <w:sz w:val="22"/>
          <w:szCs w:val="22"/>
        </w:rPr>
      </w:pPr>
      <w:r>
        <w:rPr>
          <w:sz w:val="22"/>
          <w:szCs w:val="22"/>
        </w:rPr>
        <w:t>I am writing as chair of the 20</w:t>
      </w:r>
      <w:r w:rsidR="00FA7860">
        <w:rPr>
          <w:sz w:val="22"/>
          <w:szCs w:val="22"/>
        </w:rPr>
        <w:t>__</w:t>
      </w:r>
      <w:r w:rsidR="00744F82" w:rsidRPr="00744F82">
        <w:rPr>
          <w:sz w:val="22"/>
          <w:szCs w:val="22"/>
        </w:rPr>
        <w:t xml:space="preserve"> </w:t>
      </w:r>
      <w:r w:rsidR="00B01C22">
        <w:rPr>
          <w:sz w:val="22"/>
          <w:szCs w:val="22"/>
        </w:rPr>
        <w:t>Children’s Literature Legacy</w:t>
      </w:r>
      <w:r w:rsidR="00744F82" w:rsidRPr="00744F82">
        <w:rPr>
          <w:sz w:val="22"/>
          <w:szCs w:val="22"/>
        </w:rPr>
        <w:t xml:space="preserve"> Award Committee</w:t>
      </w:r>
      <w:r w:rsidR="00B01C22">
        <w:rPr>
          <w:sz w:val="22"/>
          <w:szCs w:val="22"/>
        </w:rPr>
        <w:t>, administered by the</w:t>
      </w:r>
      <w:r w:rsidR="00744F82" w:rsidRPr="00744F82">
        <w:rPr>
          <w:sz w:val="22"/>
          <w:szCs w:val="22"/>
        </w:rPr>
        <w:t xml:space="preserve"> Association for Library Service to Children</w:t>
      </w:r>
      <w:r w:rsidR="00B01C22">
        <w:rPr>
          <w:sz w:val="22"/>
          <w:szCs w:val="22"/>
        </w:rPr>
        <w:t>, a division of the American Library Association,</w:t>
      </w:r>
      <w:r w:rsidR="00744F82" w:rsidRPr="00744F82">
        <w:rPr>
          <w:sz w:val="22"/>
          <w:szCs w:val="22"/>
        </w:rPr>
        <w:t xml:space="preserve"> to thank you for your support of </w:t>
      </w:r>
      <w:r w:rsidR="00744F82">
        <w:rPr>
          <w:sz w:val="22"/>
          <w:szCs w:val="22"/>
        </w:rPr>
        <w:t xml:space="preserve">[committee member] </w:t>
      </w:r>
      <w:r w:rsidR="00744F82" w:rsidRPr="00744F82">
        <w:rPr>
          <w:sz w:val="22"/>
          <w:szCs w:val="22"/>
        </w:rPr>
        <w:t xml:space="preserve">during </w:t>
      </w:r>
      <w:r w:rsidR="00AF2D5C">
        <w:rPr>
          <w:sz w:val="22"/>
          <w:szCs w:val="22"/>
        </w:rPr>
        <w:t>their</w:t>
      </w:r>
      <w:r w:rsidR="00FA7860">
        <w:rPr>
          <w:sz w:val="22"/>
          <w:szCs w:val="22"/>
        </w:rPr>
        <w:t xml:space="preserve"> term on the 20__</w:t>
      </w:r>
      <w:r w:rsidR="00744F82" w:rsidRPr="00744F82">
        <w:rPr>
          <w:sz w:val="22"/>
          <w:szCs w:val="22"/>
        </w:rPr>
        <w:t xml:space="preserve"> </w:t>
      </w:r>
      <w:r w:rsidR="00B01C22">
        <w:rPr>
          <w:sz w:val="22"/>
          <w:szCs w:val="22"/>
        </w:rPr>
        <w:t>Children’s Literature Legacy</w:t>
      </w:r>
      <w:r w:rsidR="00B01C22" w:rsidRPr="00744F82">
        <w:rPr>
          <w:sz w:val="22"/>
          <w:szCs w:val="22"/>
        </w:rPr>
        <w:t xml:space="preserve"> Award </w:t>
      </w:r>
      <w:r w:rsidR="00744F82" w:rsidRPr="00744F82">
        <w:rPr>
          <w:sz w:val="22"/>
          <w:szCs w:val="22"/>
        </w:rPr>
        <w:t>Committee.</w:t>
      </w:r>
    </w:p>
    <w:p w14:paraId="5DD26225" w14:textId="77777777" w:rsidR="00744F82" w:rsidRPr="00744F82" w:rsidRDefault="00744F82" w:rsidP="00744F82">
      <w:pPr>
        <w:spacing w:line="276" w:lineRule="auto"/>
        <w:rPr>
          <w:sz w:val="22"/>
          <w:szCs w:val="22"/>
        </w:rPr>
      </w:pPr>
    </w:p>
    <w:p w14:paraId="6B0C07F8" w14:textId="1AA9E3A1" w:rsidR="00744F82" w:rsidRPr="00744F82" w:rsidRDefault="00744F82" w:rsidP="00744F82">
      <w:pPr>
        <w:spacing w:line="276" w:lineRule="auto"/>
        <w:rPr>
          <w:sz w:val="22"/>
          <w:szCs w:val="22"/>
        </w:rPr>
      </w:pPr>
      <w:r>
        <w:rPr>
          <w:sz w:val="22"/>
          <w:szCs w:val="22"/>
        </w:rPr>
        <w:t>The 20__</w:t>
      </w:r>
      <w:r w:rsidRPr="00744F82">
        <w:rPr>
          <w:sz w:val="22"/>
          <w:szCs w:val="22"/>
        </w:rPr>
        <w:t xml:space="preserve"> </w:t>
      </w:r>
      <w:r w:rsidR="00B01C22">
        <w:rPr>
          <w:sz w:val="22"/>
          <w:szCs w:val="22"/>
        </w:rPr>
        <w:t>Legacy</w:t>
      </w:r>
      <w:r w:rsidR="00B01C22" w:rsidRPr="00744F82">
        <w:rPr>
          <w:sz w:val="22"/>
          <w:szCs w:val="22"/>
        </w:rPr>
        <w:t xml:space="preserve"> </w:t>
      </w:r>
      <w:r w:rsidRPr="00744F82">
        <w:rPr>
          <w:sz w:val="22"/>
          <w:szCs w:val="22"/>
        </w:rPr>
        <w:t xml:space="preserve">Committee </w:t>
      </w:r>
      <w:r w:rsidR="00B01C22">
        <w:rPr>
          <w:sz w:val="22"/>
          <w:szCs w:val="22"/>
        </w:rPr>
        <w:t>will have its</w:t>
      </w:r>
      <w:r w:rsidRPr="00744F82">
        <w:rPr>
          <w:sz w:val="22"/>
          <w:szCs w:val="22"/>
        </w:rPr>
        <w:t xml:space="preserve"> first meeting at the American Library Association (ALA) conference in</w:t>
      </w:r>
      <w:r w:rsidR="00FA7860">
        <w:rPr>
          <w:sz w:val="22"/>
          <w:szCs w:val="22"/>
        </w:rPr>
        <w:t xml:space="preserve"> [location]</w:t>
      </w:r>
      <w:r w:rsidRPr="00744F82">
        <w:rPr>
          <w:sz w:val="22"/>
          <w:szCs w:val="22"/>
        </w:rPr>
        <w:t>.  Everyone on the committee is excited about the challenge ahead as we look to honor an author or illustrator whose body of work represents a significant contribution to literature for children in the United States.  In the coming</w:t>
      </w:r>
      <w:r w:rsidR="00FA7860">
        <w:rPr>
          <w:sz w:val="22"/>
          <w:szCs w:val="22"/>
        </w:rPr>
        <w:t xml:space="preserve"> year,</w:t>
      </w:r>
      <w:r w:rsidRPr="00744F82">
        <w:rPr>
          <w:sz w:val="22"/>
          <w:szCs w:val="22"/>
        </w:rPr>
        <w:t xml:space="preserve"> committee members will be reading and evaluating the entire body of work of many authors and illustrators of books for children in preparation for our meetings and discussion, which will take place at the ALA </w:t>
      </w:r>
      <w:r w:rsidR="00FA7860">
        <w:rPr>
          <w:sz w:val="22"/>
          <w:szCs w:val="22"/>
        </w:rPr>
        <w:t xml:space="preserve">Annual conference in [location] in [month], 20__, and at the </w:t>
      </w:r>
      <w:r w:rsidR="00B01C22">
        <w:rPr>
          <w:sz w:val="22"/>
          <w:szCs w:val="22"/>
        </w:rPr>
        <w:t xml:space="preserve">January selection </w:t>
      </w:r>
      <w:r w:rsidRPr="00744F82">
        <w:rPr>
          <w:sz w:val="22"/>
          <w:szCs w:val="22"/>
        </w:rPr>
        <w:t xml:space="preserve">meeting in </w:t>
      </w:r>
      <w:r>
        <w:rPr>
          <w:sz w:val="22"/>
          <w:szCs w:val="22"/>
        </w:rPr>
        <w:t>[location] in [month], 20__</w:t>
      </w:r>
      <w:r w:rsidR="00B046FE">
        <w:rPr>
          <w:sz w:val="22"/>
          <w:szCs w:val="22"/>
        </w:rPr>
        <w:t xml:space="preserve">, </w:t>
      </w:r>
      <w:r w:rsidRPr="00744F82">
        <w:rPr>
          <w:sz w:val="22"/>
          <w:szCs w:val="22"/>
        </w:rPr>
        <w:t xml:space="preserve">where we will make our </w:t>
      </w:r>
      <w:r w:rsidR="00FA7860">
        <w:rPr>
          <w:sz w:val="22"/>
          <w:szCs w:val="22"/>
        </w:rPr>
        <w:t xml:space="preserve">final </w:t>
      </w:r>
      <w:r w:rsidRPr="00744F82">
        <w:rPr>
          <w:sz w:val="22"/>
          <w:szCs w:val="22"/>
        </w:rPr>
        <w:t xml:space="preserve">decision.  </w:t>
      </w:r>
      <w:r w:rsidR="00B046FE">
        <w:rPr>
          <w:sz w:val="22"/>
          <w:szCs w:val="22"/>
        </w:rPr>
        <w:t>The Medal will be conferred on</w:t>
      </w:r>
      <w:r w:rsidR="00FA7860">
        <w:rPr>
          <w:sz w:val="22"/>
          <w:szCs w:val="22"/>
        </w:rPr>
        <w:t xml:space="preserve"> the winner at the ALA Annual conference in [location] in [month], 20__.</w:t>
      </w:r>
    </w:p>
    <w:p w14:paraId="479AAFD3" w14:textId="77777777" w:rsidR="00744F82" w:rsidRPr="00744F82" w:rsidRDefault="00744F82" w:rsidP="00744F82">
      <w:pPr>
        <w:spacing w:line="276" w:lineRule="auto"/>
        <w:rPr>
          <w:sz w:val="22"/>
          <w:szCs w:val="22"/>
        </w:rPr>
      </w:pPr>
    </w:p>
    <w:p w14:paraId="14581FE0" w14:textId="228821AD" w:rsidR="00744F82" w:rsidRPr="00744F82" w:rsidRDefault="00744F82" w:rsidP="00744F82">
      <w:pPr>
        <w:spacing w:line="276" w:lineRule="auto"/>
        <w:rPr>
          <w:sz w:val="22"/>
          <w:szCs w:val="22"/>
        </w:rPr>
      </w:pPr>
      <w:r w:rsidRPr="00744F82">
        <w:rPr>
          <w:sz w:val="22"/>
          <w:szCs w:val="22"/>
        </w:rPr>
        <w:t xml:space="preserve">Serving on the </w:t>
      </w:r>
      <w:r w:rsidR="00B01C22">
        <w:rPr>
          <w:sz w:val="22"/>
          <w:szCs w:val="22"/>
        </w:rPr>
        <w:t>Legacy</w:t>
      </w:r>
      <w:r w:rsidR="00B01C22" w:rsidRPr="00744F82">
        <w:rPr>
          <w:sz w:val="22"/>
          <w:szCs w:val="22"/>
        </w:rPr>
        <w:t xml:space="preserve"> </w:t>
      </w:r>
      <w:r w:rsidRPr="00744F82">
        <w:rPr>
          <w:sz w:val="22"/>
          <w:szCs w:val="22"/>
        </w:rPr>
        <w:t xml:space="preserve">Committee will involve a tremendous amount of work, but it also represents a tremendous opportunity. Reading and critically discussing the work of a wide range of authors and illustrators in this focused, intensive way will be an experience that I know will inform the work that all of us do day-to-day. </w:t>
      </w:r>
    </w:p>
    <w:p w14:paraId="13CB8F46" w14:textId="77777777" w:rsidR="00744F82" w:rsidRPr="00744F82" w:rsidRDefault="00744F82" w:rsidP="00744F82">
      <w:pPr>
        <w:spacing w:line="276" w:lineRule="auto"/>
        <w:rPr>
          <w:sz w:val="22"/>
          <w:szCs w:val="22"/>
        </w:rPr>
      </w:pPr>
    </w:p>
    <w:p w14:paraId="03441B11" w14:textId="1F915015" w:rsidR="00744F82" w:rsidRPr="00744F82" w:rsidRDefault="00744F82" w:rsidP="00744F82">
      <w:pPr>
        <w:spacing w:line="276" w:lineRule="auto"/>
        <w:rPr>
          <w:sz w:val="22"/>
          <w:szCs w:val="22"/>
        </w:rPr>
      </w:pPr>
      <w:r w:rsidRPr="00744F82">
        <w:rPr>
          <w:sz w:val="22"/>
          <w:szCs w:val="22"/>
        </w:rPr>
        <w:t xml:space="preserve"> I am excited to be working with </w:t>
      </w:r>
      <w:r w:rsidR="00FA7860">
        <w:rPr>
          <w:sz w:val="22"/>
          <w:szCs w:val="22"/>
        </w:rPr>
        <w:t xml:space="preserve">[committee member] </w:t>
      </w:r>
      <w:r w:rsidRPr="00744F82">
        <w:rPr>
          <w:sz w:val="22"/>
          <w:szCs w:val="22"/>
        </w:rPr>
        <w:t xml:space="preserve">on the </w:t>
      </w:r>
      <w:proofErr w:type="gramStart"/>
      <w:r w:rsidRPr="00744F82">
        <w:rPr>
          <w:sz w:val="22"/>
          <w:szCs w:val="22"/>
        </w:rPr>
        <w:t>committee, and</w:t>
      </w:r>
      <w:proofErr w:type="gramEnd"/>
      <w:r w:rsidRPr="00744F82">
        <w:rPr>
          <w:sz w:val="22"/>
          <w:szCs w:val="22"/>
        </w:rPr>
        <w:t xml:space="preserve"> appreciate your support of </w:t>
      </w:r>
      <w:r w:rsidR="00AF2D5C">
        <w:rPr>
          <w:sz w:val="22"/>
          <w:szCs w:val="22"/>
        </w:rPr>
        <w:t>[preferred pronoun]</w:t>
      </w:r>
      <w:r w:rsidRPr="00744F82">
        <w:rPr>
          <w:sz w:val="22"/>
          <w:szCs w:val="22"/>
        </w:rPr>
        <w:t xml:space="preserve"> throughout the coming months.</w:t>
      </w:r>
    </w:p>
    <w:p w14:paraId="66CF1C36" w14:textId="77777777" w:rsidR="00744F82" w:rsidRPr="00744F82" w:rsidRDefault="00744F82" w:rsidP="00744F82">
      <w:pPr>
        <w:spacing w:line="276" w:lineRule="auto"/>
        <w:rPr>
          <w:sz w:val="22"/>
          <w:szCs w:val="22"/>
        </w:rPr>
      </w:pPr>
    </w:p>
    <w:p w14:paraId="327A36EF" w14:textId="77777777" w:rsidR="00744F82" w:rsidRPr="00744F82" w:rsidRDefault="00744F82" w:rsidP="00744F82">
      <w:pPr>
        <w:spacing w:line="276" w:lineRule="auto"/>
        <w:rPr>
          <w:sz w:val="22"/>
          <w:szCs w:val="22"/>
        </w:rPr>
      </w:pPr>
      <w:r w:rsidRPr="00744F82">
        <w:rPr>
          <w:sz w:val="22"/>
          <w:szCs w:val="22"/>
        </w:rPr>
        <w:t>Sincerely,</w:t>
      </w:r>
    </w:p>
    <w:p w14:paraId="159A4E36" w14:textId="77777777" w:rsidR="00744F82" w:rsidRPr="00744F82" w:rsidRDefault="00744F82" w:rsidP="00744F82">
      <w:pPr>
        <w:spacing w:line="276" w:lineRule="auto"/>
        <w:rPr>
          <w:sz w:val="22"/>
          <w:szCs w:val="22"/>
        </w:rPr>
      </w:pPr>
    </w:p>
    <w:p w14:paraId="5BB729DC" w14:textId="77777777" w:rsidR="00744F82" w:rsidRPr="00744F82" w:rsidRDefault="00744F82" w:rsidP="00744F82">
      <w:pPr>
        <w:spacing w:line="276" w:lineRule="auto"/>
        <w:rPr>
          <w:sz w:val="22"/>
          <w:szCs w:val="22"/>
        </w:rPr>
      </w:pPr>
    </w:p>
    <w:p w14:paraId="1CCDB843" w14:textId="01487409" w:rsidR="00744F82" w:rsidRPr="00744F82" w:rsidRDefault="00FA7860" w:rsidP="00744F82">
      <w:pPr>
        <w:spacing w:line="276" w:lineRule="auto"/>
        <w:rPr>
          <w:sz w:val="22"/>
          <w:szCs w:val="22"/>
        </w:rPr>
      </w:pPr>
      <w:r>
        <w:rPr>
          <w:sz w:val="22"/>
          <w:szCs w:val="22"/>
        </w:rPr>
        <w:t>[your name]</w:t>
      </w:r>
      <w:r w:rsidR="00744F82" w:rsidRPr="00744F82">
        <w:rPr>
          <w:sz w:val="22"/>
          <w:szCs w:val="22"/>
        </w:rPr>
        <w:t>, Chair</w:t>
      </w:r>
    </w:p>
    <w:p w14:paraId="1B22A5EE" w14:textId="7BF3F7EE" w:rsidR="00744F82" w:rsidRPr="00744F82" w:rsidRDefault="00FA7860" w:rsidP="00744F82">
      <w:pPr>
        <w:spacing w:line="276" w:lineRule="auto"/>
        <w:rPr>
          <w:sz w:val="22"/>
          <w:szCs w:val="22"/>
        </w:rPr>
      </w:pPr>
      <w:r>
        <w:rPr>
          <w:sz w:val="22"/>
          <w:szCs w:val="22"/>
        </w:rPr>
        <w:t>20__</w:t>
      </w:r>
      <w:r w:rsidR="00744F82" w:rsidRPr="00744F82">
        <w:rPr>
          <w:sz w:val="22"/>
          <w:szCs w:val="22"/>
        </w:rPr>
        <w:t xml:space="preserve"> </w:t>
      </w:r>
      <w:r w:rsidR="00B7781F">
        <w:rPr>
          <w:sz w:val="22"/>
          <w:szCs w:val="22"/>
        </w:rPr>
        <w:t>Children’s Literature Legacy</w:t>
      </w:r>
      <w:r w:rsidR="00744F82" w:rsidRPr="00744F82">
        <w:rPr>
          <w:sz w:val="22"/>
          <w:szCs w:val="22"/>
        </w:rPr>
        <w:t xml:space="preserve"> </w:t>
      </w:r>
      <w:r w:rsidR="00B7781F">
        <w:rPr>
          <w:sz w:val="22"/>
          <w:szCs w:val="22"/>
        </w:rPr>
        <w:t xml:space="preserve">Award </w:t>
      </w:r>
      <w:r w:rsidR="00744F82" w:rsidRPr="00744F82">
        <w:rPr>
          <w:sz w:val="22"/>
          <w:szCs w:val="22"/>
        </w:rPr>
        <w:t>Committee</w:t>
      </w:r>
    </w:p>
    <w:p w14:paraId="1B4448CC" w14:textId="77777777" w:rsidR="00744F82" w:rsidRPr="00744F82" w:rsidRDefault="00744F82" w:rsidP="00744F82">
      <w:pPr>
        <w:spacing w:line="276" w:lineRule="auto"/>
        <w:rPr>
          <w:sz w:val="22"/>
          <w:szCs w:val="22"/>
        </w:rPr>
      </w:pPr>
    </w:p>
    <w:p w14:paraId="25A96977" w14:textId="6386FA15" w:rsidR="00744F82" w:rsidRPr="00744F82" w:rsidRDefault="00FA7860" w:rsidP="00744F82">
      <w:pPr>
        <w:spacing w:line="276" w:lineRule="auto"/>
        <w:rPr>
          <w:sz w:val="22"/>
          <w:szCs w:val="22"/>
        </w:rPr>
      </w:pPr>
      <w:r>
        <w:rPr>
          <w:sz w:val="22"/>
          <w:szCs w:val="22"/>
        </w:rPr>
        <w:t xml:space="preserve">cc: </w:t>
      </w:r>
      <w:r w:rsidR="00744F82" w:rsidRPr="00744F82">
        <w:rPr>
          <w:sz w:val="22"/>
          <w:szCs w:val="22"/>
        </w:rPr>
        <w:t xml:space="preserve"> </w:t>
      </w:r>
      <w:r>
        <w:rPr>
          <w:sz w:val="22"/>
          <w:szCs w:val="22"/>
        </w:rPr>
        <w:t>committee member</w:t>
      </w:r>
    </w:p>
    <w:p w14:paraId="754D1FA8" w14:textId="08517CB9" w:rsidR="00744F82" w:rsidRDefault="00744F82">
      <w:pPr>
        <w:widowControl w:val="0"/>
        <w:tabs>
          <w:tab w:val="left" w:pos="204"/>
        </w:tabs>
        <w:autoSpaceDE w:val="0"/>
        <w:autoSpaceDN w:val="0"/>
        <w:adjustRightInd w:val="0"/>
        <w:spacing w:line="277" w:lineRule="exact"/>
        <w:jc w:val="center"/>
      </w:pPr>
    </w:p>
    <w:p w14:paraId="392A7E4E" w14:textId="77777777" w:rsidR="00744F82" w:rsidRDefault="00744F82">
      <w:pPr>
        <w:widowControl w:val="0"/>
        <w:tabs>
          <w:tab w:val="left" w:pos="204"/>
        </w:tabs>
        <w:autoSpaceDE w:val="0"/>
        <w:autoSpaceDN w:val="0"/>
        <w:adjustRightInd w:val="0"/>
        <w:spacing w:line="277" w:lineRule="exact"/>
        <w:jc w:val="center"/>
      </w:pPr>
    </w:p>
    <w:p w14:paraId="4C20D737" w14:textId="77777777" w:rsidR="00A12007" w:rsidRDefault="00A12007">
      <w:pPr>
        <w:widowControl w:val="0"/>
        <w:tabs>
          <w:tab w:val="left" w:pos="204"/>
        </w:tabs>
        <w:autoSpaceDE w:val="0"/>
        <w:autoSpaceDN w:val="0"/>
        <w:adjustRightInd w:val="0"/>
        <w:spacing w:line="277" w:lineRule="exact"/>
        <w:jc w:val="center"/>
      </w:pPr>
    </w:p>
    <w:p w14:paraId="22ED4601" w14:textId="77777777" w:rsidR="00A12007" w:rsidRDefault="00A12007">
      <w:pPr>
        <w:widowControl w:val="0"/>
        <w:tabs>
          <w:tab w:val="left" w:pos="204"/>
        </w:tabs>
        <w:autoSpaceDE w:val="0"/>
        <w:autoSpaceDN w:val="0"/>
        <w:adjustRightInd w:val="0"/>
        <w:spacing w:line="277" w:lineRule="exact"/>
        <w:jc w:val="center"/>
      </w:pPr>
    </w:p>
    <w:p w14:paraId="03A352DC" w14:textId="77777777" w:rsidR="00A12007" w:rsidRDefault="00A12007">
      <w:pPr>
        <w:widowControl w:val="0"/>
        <w:tabs>
          <w:tab w:val="left" w:pos="204"/>
        </w:tabs>
        <w:autoSpaceDE w:val="0"/>
        <w:autoSpaceDN w:val="0"/>
        <w:adjustRightInd w:val="0"/>
        <w:spacing w:line="277" w:lineRule="exact"/>
        <w:jc w:val="center"/>
      </w:pPr>
    </w:p>
    <w:p w14:paraId="2BAE61C5" w14:textId="77777777" w:rsidR="00A12007" w:rsidRDefault="00A12007">
      <w:pPr>
        <w:widowControl w:val="0"/>
        <w:tabs>
          <w:tab w:val="left" w:pos="204"/>
        </w:tabs>
        <w:autoSpaceDE w:val="0"/>
        <w:autoSpaceDN w:val="0"/>
        <w:adjustRightInd w:val="0"/>
        <w:spacing w:line="277" w:lineRule="exact"/>
        <w:jc w:val="center"/>
      </w:pPr>
    </w:p>
    <w:p w14:paraId="5BE97D9C" w14:textId="77777777" w:rsidR="00A12007" w:rsidRDefault="00A12007">
      <w:pPr>
        <w:widowControl w:val="0"/>
        <w:tabs>
          <w:tab w:val="left" w:pos="204"/>
        </w:tabs>
        <w:autoSpaceDE w:val="0"/>
        <w:autoSpaceDN w:val="0"/>
        <w:adjustRightInd w:val="0"/>
        <w:spacing w:line="277" w:lineRule="exact"/>
        <w:jc w:val="center"/>
      </w:pPr>
    </w:p>
    <w:p w14:paraId="2784A89C" w14:textId="77777777" w:rsidR="00A12007" w:rsidRDefault="00A12007">
      <w:pPr>
        <w:widowControl w:val="0"/>
        <w:tabs>
          <w:tab w:val="left" w:pos="204"/>
        </w:tabs>
        <w:autoSpaceDE w:val="0"/>
        <w:autoSpaceDN w:val="0"/>
        <w:adjustRightInd w:val="0"/>
        <w:spacing w:line="277" w:lineRule="exact"/>
        <w:jc w:val="center"/>
      </w:pPr>
    </w:p>
    <w:p w14:paraId="27452178" w14:textId="77777777" w:rsidR="00A12007" w:rsidRDefault="00A12007">
      <w:pPr>
        <w:widowControl w:val="0"/>
        <w:tabs>
          <w:tab w:val="left" w:pos="204"/>
        </w:tabs>
        <w:autoSpaceDE w:val="0"/>
        <w:autoSpaceDN w:val="0"/>
        <w:adjustRightInd w:val="0"/>
        <w:spacing w:line="277" w:lineRule="exact"/>
        <w:jc w:val="center"/>
      </w:pPr>
    </w:p>
    <w:p w14:paraId="710B00F2" w14:textId="77777777" w:rsidR="00B7781F" w:rsidRDefault="00B7781F" w:rsidP="00B7781F">
      <w:pPr>
        <w:pStyle w:val="Heading1"/>
      </w:pPr>
      <w:r>
        <w:t xml:space="preserve">Children’s Literature Legacy Award </w:t>
      </w:r>
    </w:p>
    <w:p w14:paraId="0A1A4E45" w14:textId="77777777" w:rsidR="00A12007" w:rsidRDefault="00A12007">
      <w:pPr>
        <w:rPr>
          <w:b/>
          <w:bCs/>
        </w:rPr>
      </w:pPr>
    </w:p>
    <w:p w14:paraId="2E3957ED" w14:textId="428F3E27" w:rsidR="00A12007" w:rsidRDefault="00A12007">
      <w:pPr>
        <w:pStyle w:val="Heading5"/>
        <w:jc w:val="center"/>
        <w:rPr>
          <w:b w:val="0"/>
          <w:bCs w:val="0"/>
          <w:i/>
          <w:iCs/>
        </w:rPr>
      </w:pPr>
      <w:r>
        <w:rPr>
          <w:b w:val="0"/>
          <w:bCs w:val="0"/>
          <w:i/>
          <w:iCs/>
        </w:rPr>
        <w:t>Sample Letter to Employer Supervisor #2</w:t>
      </w:r>
      <w:r w:rsidR="00FA7860">
        <w:rPr>
          <w:b w:val="0"/>
          <w:bCs w:val="0"/>
          <w:i/>
          <w:iCs/>
        </w:rPr>
        <w:t xml:space="preserve"> [sent after Midwinter 2]</w:t>
      </w:r>
    </w:p>
    <w:p w14:paraId="68EEF50A" w14:textId="77777777" w:rsidR="00A12007" w:rsidRDefault="00A12007"/>
    <w:p w14:paraId="2C01AF00" w14:textId="0464E44B" w:rsidR="00A12007" w:rsidRDefault="00FA7860">
      <w:r>
        <w:t xml:space="preserve">[date] </w:t>
      </w:r>
    </w:p>
    <w:p w14:paraId="2D96C878" w14:textId="3F879282" w:rsidR="00FA7860" w:rsidRDefault="00FA7860"/>
    <w:p w14:paraId="4F0C6283" w14:textId="60B2E0A0" w:rsidR="00FA7860" w:rsidRDefault="00FA7860">
      <w:r>
        <w:t>[Supervisor address]</w:t>
      </w:r>
    </w:p>
    <w:p w14:paraId="2CD61764" w14:textId="77777777" w:rsidR="00FA7860" w:rsidRDefault="00FA7860" w:rsidP="00FA7860">
      <w:pPr>
        <w:tabs>
          <w:tab w:val="left" w:pos="0"/>
          <w:tab w:val="left" w:pos="720"/>
          <w:tab w:val="left" w:pos="1440"/>
          <w:tab w:val="right" w:pos="9360"/>
          <w:tab w:val="center" w:pos="10080"/>
        </w:tabs>
        <w:suppressAutoHyphens/>
        <w:rPr>
          <w:bCs/>
        </w:rPr>
      </w:pPr>
    </w:p>
    <w:p w14:paraId="2C4C258E" w14:textId="3B0D4566" w:rsidR="00FA7860" w:rsidRDefault="00FA7860" w:rsidP="00FA7860">
      <w:pPr>
        <w:tabs>
          <w:tab w:val="left" w:pos="0"/>
          <w:tab w:val="left" w:pos="720"/>
          <w:tab w:val="left" w:pos="1440"/>
          <w:tab w:val="right" w:pos="9360"/>
          <w:tab w:val="center" w:pos="10080"/>
        </w:tabs>
        <w:suppressAutoHyphens/>
      </w:pPr>
      <w:r>
        <w:rPr>
          <w:bCs/>
        </w:rPr>
        <w:t>Dear [supervisor]:</w:t>
      </w:r>
    </w:p>
    <w:p w14:paraId="00498458" w14:textId="77777777" w:rsidR="00FA7860" w:rsidRDefault="00FA7860" w:rsidP="00FA7860"/>
    <w:p w14:paraId="1F66C996" w14:textId="279B4BB7" w:rsidR="00FA7860" w:rsidRDefault="00FA7860" w:rsidP="00FA7860">
      <w:r>
        <w:t>I am writing to thank you for your support of [committee member] during [</w:t>
      </w:r>
      <w:r w:rsidR="00AF2D5C">
        <w:t>preferred pronoun</w:t>
      </w:r>
      <w:r>
        <w:t xml:space="preserve">] term on the 20__ </w:t>
      </w:r>
      <w:r w:rsidR="00AF2D5C">
        <w:t>Children’s Literature Legacy Award</w:t>
      </w:r>
      <w:r>
        <w:t xml:space="preserve"> Committee.  As you probably know, the </w:t>
      </w:r>
      <w:r w:rsidR="00AF2D5C">
        <w:t xml:space="preserve">Legacy </w:t>
      </w:r>
      <w:r>
        <w:t xml:space="preserve">Committee chose author/illustrator [winner] as the 20__ recipient of the </w:t>
      </w:r>
      <w:r w:rsidR="00AF2D5C">
        <w:t>Legacy</w:t>
      </w:r>
      <w:r w:rsidR="00AF2D5C">
        <w:t xml:space="preserve"> </w:t>
      </w:r>
      <w:r>
        <w:t>Award, which is administered by the Association for Library Service to Children (ALSC), a division of the American Library Association, and recognizes an individual who has made a substantial contribution to literature for children</w:t>
      </w:r>
      <w:r w:rsidR="00AF2D5C">
        <w:t xml:space="preserve"> </w:t>
      </w:r>
      <w:r w:rsidR="00AF2D5C">
        <w:t>through books that demonstrate integrity, and respect for all children’s lives and experiences</w:t>
      </w:r>
      <w:r>
        <w:t>.</w:t>
      </w:r>
    </w:p>
    <w:p w14:paraId="45503A03" w14:textId="77777777" w:rsidR="00FA7860" w:rsidRDefault="00FA7860" w:rsidP="00FA7860"/>
    <w:p w14:paraId="31CE67FF" w14:textId="2CA11C24" w:rsidR="00FA7860" w:rsidRDefault="00FA7860" w:rsidP="00FA7860">
      <w:r>
        <w:t>The 20</w:t>
      </w:r>
      <w:r w:rsidR="00594456">
        <w:t>__</w:t>
      </w:r>
      <w:r>
        <w:t xml:space="preserve"> </w:t>
      </w:r>
      <w:r w:rsidR="00AF2D5C">
        <w:t>Legacy</w:t>
      </w:r>
      <w:r w:rsidR="00AF2D5C">
        <w:t xml:space="preserve"> </w:t>
      </w:r>
      <w:r>
        <w:t xml:space="preserve">Award Committee has met at </w:t>
      </w:r>
      <w:r w:rsidR="001768D4">
        <w:t xml:space="preserve">ALA Annual conference and </w:t>
      </w:r>
      <w:r w:rsidR="00AF2D5C">
        <w:t xml:space="preserve">January </w:t>
      </w:r>
      <w:r>
        <w:t>meeting</w:t>
      </w:r>
      <w:r w:rsidR="00594456">
        <w:t>s since [month, year]</w:t>
      </w:r>
      <w:r>
        <w:t xml:space="preserve">.  In between </w:t>
      </w:r>
      <w:r w:rsidR="00594456">
        <w:t xml:space="preserve">the meetings at those </w:t>
      </w:r>
      <w:r>
        <w:t xml:space="preserve">conferences, members of the committee spent many hours reviewing, reading, and preparing for critical discussion of the works of authors and illustrators suggested and under consideration for the award. </w:t>
      </w:r>
    </w:p>
    <w:p w14:paraId="5678727C" w14:textId="77777777" w:rsidR="00FA7860" w:rsidRDefault="00FA7860" w:rsidP="00FA7860"/>
    <w:p w14:paraId="65CCD882" w14:textId="79F8936E" w:rsidR="00FA7860" w:rsidRDefault="00FA7860" w:rsidP="00FA7860">
      <w:r>
        <w:t xml:space="preserve">Serving with </w:t>
      </w:r>
      <w:r w:rsidR="00594456">
        <w:t xml:space="preserve">[committee member] </w:t>
      </w:r>
      <w:r>
        <w:t xml:space="preserve">and other members of the </w:t>
      </w:r>
      <w:r w:rsidR="00AF2D5C">
        <w:t>Legacy</w:t>
      </w:r>
      <w:r w:rsidR="00AF2D5C">
        <w:t xml:space="preserve"> </w:t>
      </w:r>
      <w:r>
        <w:t xml:space="preserve">Committee was a tremendous pleasure. Everyone took responsibility for developing insights into and opinions about the individuals being considered. Everyone took risks in sharing their perspectives. Everyone was willing to listen to and learn from one another.  The high caliber of the discussion at our meetings was a direct result of to the careful consideration </w:t>
      </w:r>
      <w:r w:rsidR="00594456">
        <w:t xml:space="preserve">[committee member] </w:t>
      </w:r>
      <w:r>
        <w:t xml:space="preserve">and other members gave to our charge, the rigorous work they put into preparing for discussions, and the professionalism with which they approached our deliberations.  Our final meetings in </w:t>
      </w:r>
      <w:r w:rsidR="00594456">
        <w:t xml:space="preserve">[location] </w:t>
      </w:r>
      <w:r>
        <w:t xml:space="preserve">last month were the most challenging, as we felt the pressure of fulfilling our charge, and also the most rewarding, in part because of each and every committee member’s respect for both the goal and the process.  </w:t>
      </w:r>
    </w:p>
    <w:p w14:paraId="7E9AEEC8" w14:textId="77777777" w:rsidR="00FA7860" w:rsidRDefault="00FA7860" w:rsidP="00FA7860"/>
    <w:p w14:paraId="18C75CA7" w14:textId="76F5751B" w:rsidR="00FA7860" w:rsidRDefault="00594456" w:rsidP="00FA7860">
      <w:r>
        <w:t>The 20__</w:t>
      </w:r>
      <w:r w:rsidR="00FA7860">
        <w:t xml:space="preserve"> </w:t>
      </w:r>
      <w:r w:rsidR="00AF2D5C">
        <w:t>Children’s Literature Legacy</w:t>
      </w:r>
      <w:r w:rsidR="00FA7860">
        <w:t xml:space="preserve"> Award will be presented to </w:t>
      </w:r>
      <w:r>
        <w:t xml:space="preserve">[winner] </w:t>
      </w:r>
      <w:r w:rsidR="00FA7860">
        <w:t>at the ALSC Newbery-Caldecott-</w:t>
      </w:r>
      <w:r w:rsidR="00AF2D5C">
        <w:t>Legacy</w:t>
      </w:r>
      <w:r w:rsidR="00AF2D5C">
        <w:t xml:space="preserve"> </w:t>
      </w:r>
      <w:r w:rsidR="001768D4">
        <w:t>Banquet at the ALA Annual c</w:t>
      </w:r>
      <w:r w:rsidR="00FA7860">
        <w:t xml:space="preserve">onference in </w:t>
      </w:r>
      <w:r>
        <w:t>[location] o</w:t>
      </w:r>
      <w:r w:rsidR="00FA7860">
        <w:t xml:space="preserve">n </w:t>
      </w:r>
      <w:r>
        <w:t>[date].</w:t>
      </w:r>
    </w:p>
    <w:p w14:paraId="333A3F05" w14:textId="77777777" w:rsidR="00FA7860" w:rsidRDefault="00FA7860" w:rsidP="00FA7860"/>
    <w:p w14:paraId="5C90802D" w14:textId="7AAB0225" w:rsidR="00FA7860" w:rsidRDefault="00FA7860" w:rsidP="00FA7860">
      <w:r>
        <w:t xml:space="preserve">Thank you again for your support of </w:t>
      </w:r>
      <w:r w:rsidR="00594456">
        <w:t>[committee member]</w:t>
      </w:r>
      <w:r>
        <w:t xml:space="preserve"> and the 20</w:t>
      </w:r>
      <w:r w:rsidR="00594456">
        <w:t>__</w:t>
      </w:r>
      <w:r>
        <w:t xml:space="preserve"> </w:t>
      </w:r>
      <w:r w:rsidR="00AF2D5C">
        <w:t>Legacy</w:t>
      </w:r>
      <w:r w:rsidR="00AF2D5C">
        <w:t xml:space="preserve"> </w:t>
      </w:r>
      <w:r>
        <w:t xml:space="preserve">Award.  </w:t>
      </w:r>
    </w:p>
    <w:p w14:paraId="2E9224A0" w14:textId="77777777" w:rsidR="00FA7860" w:rsidRDefault="00FA7860" w:rsidP="00FA7860"/>
    <w:p w14:paraId="3793E5A4" w14:textId="77777777" w:rsidR="00FA7860" w:rsidRDefault="00FA7860" w:rsidP="00FA7860">
      <w:r>
        <w:t>Sincerely,</w:t>
      </w:r>
    </w:p>
    <w:p w14:paraId="3FDDA469" w14:textId="77777777" w:rsidR="00FA7860" w:rsidRDefault="00FA7860" w:rsidP="00FA7860"/>
    <w:p w14:paraId="34F93633" w14:textId="77777777" w:rsidR="00FA7860" w:rsidRDefault="00FA7860" w:rsidP="00FA7860"/>
    <w:p w14:paraId="57A10523" w14:textId="5B512453" w:rsidR="00FA7860" w:rsidRDefault="00594456" w:rsidP="00FA7860">
      <w:r>
        <w:lastRenderedPageBreak/>
        <w:t>[your name]</w:t>
      </w:r>
      <w:r w:rsidR="00FA7860">
        <w:t>, Chair</w:t>
      </w:r>
    </w:p>
    <w:p w14:paraId="574EFBE9" w14:textId="48739E0C" w:rsidR="00FA7860" w:rsidRDefault="00FA7860" w:rsidP="00FA7860">
      <w:r>
        <w:t>2</w:t>
      </w:r>
      <w:r w:rsidR="00594456">
        <w:t>0__</w:t>
      </w:r>
      <w:r>
        <w:t xml:space="preserve"> </w:t>
      </w:r>
      <w:r w:rsidR="00AF2D5C">
        <w:t>Children’s Literature Legacy</w:t>
      </w:r>
      <w:r>
        <w:t xml:space="preserve"> Award Committee</w:t>
      </w:r>
    </w:p>
    <w:p w14:paraId="0C22FE94" w14:textId="77777777" w:rsidR="00FA7860" w:rsidRDefault="00FA7860" w:rsidP="00FA7860"/>
    <w:p w14:paraId="358D1A94" w14:textId="74BF9DEA" w:rsidR="00FA7860" w:rsidRDefault="00FA7860" w:rsidP="00FA7860">
      <w:r>
        <w:t>c</w:t>
      </w:r>
      <w:r w:rsidR="00594456">
        <w:t>c</w:t>
      </w:r>
      <w:r>
        <w:t xml:space="preserve">: </w:t>
      </w:r>
      <w:r w:rsidR="00594456">
        <w:t>[committee member]</w:t>
      </w:r>
    </w:p>
    <w:p w14:paraId="3E9719C2" w14:textId="77777777" w:rsidR="00AF2D5C" w:rsidRDefault="00AF2D5C">
      <w:pPr>
        <w:rPr>
          <w:b/>
        </w:rPr>
      </w:pPr>
      <w:r>
        <w:rPr>
          <w:b/>
        </w:rPr>
        <w:br w:type="page"/>
      </w:r>
    </w:p>
    <w:p w14:paraId="39D5D8D2" w14:textId="1BF3F03C" w:rsidR="00685D5C" w:rsidRPr="00685D5C" w:rsidRDefault="00AF2D5C" w:rsidP="00685D5C">
      <w:pPr>
        <w:rPr>
          <w:b/>
        </w:rPr>
      </w:pPr>
      <w:r>
        <w:rPr>
          <w:b/>
        </w:rPr>
        <w:lastRenderedPageBreak/>
        <w:t>Children’s Literature Legacy</w:t>
      </w:r>
      <w:r w:rsidR="00685D5C">
        <w:rPr>
          <w:b/>
        </w:rPr>
        <w:t xml:space="preserve"> Award</w:t>
      </w:r>
    </w:p>
    <w:p w14:paraId="68B3053C" w14:textId="77777777" w:rsidR="00685D5C" w:rsidRPr="00685D5C" w:rsidRDefault="00685D5C" w:rsidP="00685D5C"/>
    <w:p w14:paraId="761A0E5E" w14:textId="0CAF3D78" w:rsidR="001768D4" w:rsidRDefault="001768D4" w:rsidP="001768D4">
      <w:pPr>
        <w:ind w:left="720" w:firstLine="720"/>
        <w:rPr>
          <w:i/>
        </w:rPr>
      </w:pPr>
      <w:r w:rsidRPr="001768D4">
        <w:rPr>
          <w:i/>
        </w:rPr>
        <w:t>Sample Note-Taking Form</w:t>
      </w:r>
    </w:p>
    <w:p w14:paraId="7DB2E435" w14:textId="77777777" w:rsidR="001768D4" w:rsidRPr="001768D4" w:rsidRDefault="001768D4" w:rsidP="001768D4">
      <w:pPr>
        <w:ind w:left="720" w:firstLine="720"/>
        <w:rPr>
          <w:i/>
        </w:rPr>
      </w:pPr>
    </w:p>
    <w:p w14:paraId="4A30E780" w14:textId="2F0C681E" w:rsidR="001768D4" w:rsidRDefault="001768D4" w:rsidP="00FA7860"/>
    <w:p w14:paraId="0A0301DF" w14:textId="77777777" w:rsidR="001768D4" w:rsidRDefault="001768D4" w:rsidP="00FA7860"/>
    <w:sdt>
      <w:sdtPr>
        <w:rPr>
          <w:rFonts w:eastAsiaTheme="majorEastAsia"/>
          <w:b/>
          <w:sz w:val="32"/>
          <w:szCs w:val="32"/>
        </w:rPr>
        <w:alias w:val="Title"/>
        <w:id w:val="77738743"/>
        <w:placeholder>
          <w:docPart w:val="3CFF2FC56FA242089C0392EA136192C7"/>
        </w:placeholder>
        <w:dataBinding w:prefixMappings="xmlns:ns0='http://schemas.openxmlformats.org/package/2006/metadata/core-properties' xmlns:ns1='http://purl.org/dc/elements/1.1/'" w:xpath="/ns0:coreProperties[1]/ns1:title[1]" w:storeItemID="{6C3C8BC8-F283-45AE-878A-BAB7291924A1}"/>
        <w:text/>
      </w:sdtPr>
      <w:sdtContent>
        <w:p w14:paraId="467502E9" w14:textId="40C0738E" w:rsidR="001768D4" w:rsidRPr="001768D4" w:rsidRDefault="00AF2D5C" w:rsidP="001768D4">
          <w:pPr>
            <w:pStyle w:val="Header"/>
            <w:pBdr>
              <w:bottom w:val="thickThinSmallGap" w:sz="24" w:space="1" w:color="823B0B" w:themeColor="accent2" w:themeShade="7F"/>
            </w:pBdr>
            <w:jc w:val="center"/>
            <w:rPr>
              <w:rFonts w:eastAsiaTheme="majorEastAsia"/>
              <w:b/>
              <w:sz w:val="32"/>
              <w:szCs w:val="32"/>
            </w:rPr>
          </w:pPr>
          <w:r>
            <w:rPr>
              <w:rFonts w:eastAsiaTheme="majorEastAsia"/>
              <w:b/>
              <w:sz w:val="32"/>
              <w:szCs w:val="32"/>
            </w:rPr>
            <w:t>Children’s Literature Legacy Award</w:t>
          </w:r>
          <w:r>
            <w:rPr>
              <w:rFonts w:eastAsiaTheme="majorEastAsia"/>
              <w:b/>
              <w:sz w:val="32"/>
              <w:szCs w:val="32"/>
            </w:rPr>
            <w:t xml:space="preserve"> Note-Taking Form</w:t>
          </w:r>
        </w:p>
      </w:sdtContent>
    </w:sdt>
    <w:p w14:paraId="11FD7A11" w14:textId="77777777" w:rsidR="001768D4" w:rsidRDefault="001768D4" w:rsidP="001768D4">
      <w:pPr>
        <w:pStyle w:val="Header"/>
      </w:pPr>
    </w:p>
    <w:p w14:paraId="57955E8C" w14:textId="11B46424" w:rsidR="001768D4" w:rsidRDefault="001768D4" w:rsidP="001768D4"/>
    <w:p w14:paraId="10D7DCA8" w14:textId="77777777" w:rsidR="001768D4" w:rsidRDefault="001768D4" w:rsidP="001768D4"/>
    <w:p w14:paraId="384FBF1B" w14:textId="77777777" w:rsidR="001768D4" w:rsidRDefault="001768D4" w:rsidP="001768D4"/>
    <w:p w14:paraId="39259F86" w14:textId="2BE62CC1" w:rsidR="001768D4" w:rsidRDefault="001768D4" w:rsidP="001768D4">
      <w:r>
        <w:t xml:space="preserve">Book Creator:  </w:t>
      </w:r>
    </w:p>
    <w:p w14:paraId="7365A261" w14:textId="77777777" w:rsidR="001768D4" w:rsidRDefault="001768D4" w:rsidP="001768D4">
      <w:r>
        <w:t xml:space="preserve">Ten (or more) year time span of his/her work available to children:  </w:t>
      </w:r>
    </w:p>
    <w:p w14:paraId="1D13671D" w14:textId="77777777" w:rsidR="001768D4" w:rsidRDefault="001768D4" w:rsidP="001768D4">
      <w:r>
        <w:t>Awards won (if any):</w:t>
      </w:r>
    </w:p>
    <w:p w14:paraId="0C679164" w14:textId="77777777" w:rsidR="001768D4" w:rsidRDefault="001768D4" w:rsidP="001768D4"/>
    <w:p w14:paraId="7C41523C" w14:textId="77777777" w:rsidR="001768D4" w:rsidRDefault="001768D4" w:rsidP="001768D4"/>
    <w:p w14:paraId="70FCCEBD" w14:textId="77777777" w:rsidR="001768D4" w:rsidRDefault="001768D4" w:rsidP="001768D4"/>
    <w:p w14:paraId="2D942E1C" w14:textId="77777777" w:rsidR="001768D4" w:rsidRDefault="001768D4" w:rsidP="001768D4">
      <w:r>
        <w:t>Five exemplary titles by the book creator (include original publisher and date for each one)</w:t>
      </w:r>
    </w:p>
    <w:p w14:paraId="28B9AEFB" w14:textId="77777777" w:rsidR="001768D4" w:rsidRDefault="001768D4" w:rsidP="001768D4">
      <w:r>
        <w:t>1.</w:t>
      </w:r>
    </w:p>
    <w:p w14:paraId="767A9F9C" w14:textId="77777777" w:rsidR="001768D4" w:rsidRDefault="001768D4" w:rsidP="001768D4">
      <w:r>
        <w:t>2.</w:t>
      </w:r>
    </w:p>
    <w:p w14:paraId="594A0800" w14:textId="77777777" w:rsidR="001768D4" w:rsidRDefault="001768D4" w:rsidP="001768D4">
      <w:r>
        <w:t>3.</w:t>
      </w:r>
    </w:p>
    <w:p w14:paraId="0821CA3C" w14:textId="77777777" w:rsidR="001768D4" w:rsidRDefault="001768D4" w:rsidP="001768D4">
      <w:r>
        <w:t>4.</w:t>
      </w:r>
    </w:p>
    <w:p w14:paraId="1358184C" w14:textId="77777777" w:rsidR="001768D4" w:rsidRDefault="001768D4" w:rsidP="001768D4">
      <w:r>
        <w:t>5.</w:t>
      </w:r>
    </w:p>
    <w:p w14:paraId="35A8CD70" w14:textId="77777777" w:rsidR="001768D4" w:rsidRDefault="001768D4" w:rsidP="001768D4">
      <w:r>
        <w:t xml:space="preserve">Other titles </w:t>
      </w:r>
    </w:p>
    <w:p w14:paraId="27DE1383" w14:textId="77777777" w:rsidR="001768D4" w:rsidRDefault="001768D4" w:rsidP="001768D4"/>
    <w:p w14:paraId="0D9F498E" w14:textId="77777777" w:rsidR="001768D4" w:rsidRDefault="001768D4" w:rsidP="001768D4"/>
    <w:p w14:paraId="32D59292" w14:textId="77777777" w:rsidR="001768D4" w:rsidRDefault="001768D4" w:rsidP="001768D4"/>
    <w:p w14:paraId="4664B78A" w14:textId="77777777" w:rsidR="001768D4" w:rsidRPr="000D0274" w:rsidRDefault="001768D4" w:rsidP="001768D4">
      <w:pPr>
        <w:rPr>
          <w:sz w:val="20"/>
          <w:szCs w:val="20"/>
        </w:rPr>
      </w:pPr>
    </w:p>
    <w:p w14:paraId="20E2146F" w14:textId="77777777" w:rsidR="001768D4" w:rsidRPr="000D0274" w:rsidRDefault="001768D4" w:rsidP="001768D4">
      <w:pPr>
        <w:rPr>
          <w:sz w:val="20"/>
          <w:szCs w:val="20"/>
        </w:rPr>
      </w:pPr>
      <w:r w:rsidRPr="000D0274">
        <w:rPr>
          <w:b/>
          <w:sz w:val="20"/>
          <w:szCs w:val="20"/>
        </w:rPr>
        <w:t xml:space="preserve">Criteria: </w:t>
      </w:r>
      <w:r w:rsidRPr="000D0274">
        <w:rPr>
          <w:sz w:val="20"/>
          <w:szCs w:val="20"/>
        </w:rPr>
        <w:t xml:space="preserve"> a) books exceptionally notable and leading examples of genre; b) established new type or new trends</w:t>
      </w:r>
    </w:p>
    <w:p w14:paraId="1C369E00" w14:textId="77777777" w:rsidR="001768D4" w:rsidRPr="000D0274" w:rsidRDefault="001768D4" w:rsidP="001768D4">
      <w:pPr>
        <w:jc w:val="center"/>
        <w:rPr>
          <w:sz w:val="20"/>
          <w:szCs w:val="20"/>
        </w:rPr>
      </w:pPr>
      <w:bookmarkStart w:id="5" w:name="_Hlk63157175"/>
      <w:r w:rsidRPr="000D0274">
        <w:rPr>
          <w:b/>
          <w:sz w:val="20"/>
          <w:szCs w:val="20"/>
        </w:rPr>
        <w:t>Circle one:</w:t>
      </w:r>
      <w:r w:rsidRPr="000D0274">
        <w:rPr>
          <w:sz w:val="20"/>
          <w:szCs w:val="20"/>
        </w:rPr>
        <w:t xml:space="preserve">   Surpasses criteria     Meets criteria       Meets some criteria      Does not meet criteria</w:t>
      </w:r>
      <w:bookmarkEnd w:id="5"/>
    </w:p>
    <w:p w14:paraId="765817E6" w14:textId="77777777" w:rsidR="001768D4" w:rsidRDefault="001768D4" w:rsidP="001768D4">
      <w:pPr>
        <w:jc w:val="center"/>
      </w:pPr>
    </w:p>
    <w:p w14:paraId="05031FFB" w14:textId="774347B1" w:rsidR="00AF2D5C" w:rsidRPr="00AF2D5C" w:rsidRDefault="00AF2D5C" w:rsidP="001768D4">
      <w:pPr>
        <w:rPr>
          <w:sz w:val="20"/>
          <w:szCs w:val="20"/>
        </w:rPr>
      </w:pPr>
      <w:r w:rsidRPr="00AF2D5C">
        <w:rPr>
          <w:color w:val="000000"/>
          <w:sz w:val="20"/>
          <w:szCs w:val="20"/>
        </w:rPr>
        <w:t xml:space="preserve">Books that “demonstrate integrity, and respect for all children’s lives and experiences” </w:t>
      </w:r>
      <w:r w:rsidRPr="00AF2D5C">
        <w:rPr>
          <w:color w:val="000000"/>
          <w:sz w:val="20"/>
          <w:szCs w:val="20"/>
        </w:rPr>
        <w:t xml:space="preserve">(see definition </w:t>
      </w:r>
      <w:r w:rsidR="00992707">
        <w:rPr>
          <w:color w:val="000000"/>
          <w:sz w:val="20"/>
          <w:szCs w:val="20"/>
        </w:rPr>
        <w:t xml:space="preserve">in manual </w:t>
      </w:r>
      <w:r w:rsidRPr="00AF2D5C">
        <w:rPr>
          <w:color w:val="000000"/>
          <w:sz w:val="20"/>
          <w:szCs w:val="20"/>
        </w:rPr>
        <w:t>above).</w:t>
      </w:r>
    </w:p>
    <w:p w14:paraId="755FC74C" w14:textId="77777777" w:rsidR="00AF2D5C" w:rsidRDefault="00AF2D5C" w:rsidP="001768D4"/>
    <w:p w14:paraId="668DCDB1" w14:textId="5C9CD154" w:rsidR="00AF2D5C" w:rsidRDefault="00AF2D5C" w:rsidP="00AF2D5C">
      <w:pPr>
        <w:ind w:firstLine="450"/>
      </w:pPr>
      <w:r w:rsidRPr="000D0274">
        <w:rPr>
          <w:b/>
          <w:sz w:val="20"/>
          <w:szCs w:val="20"/>
        </w:rPr>
        <w:t>Circle one:</w:t>
      </w:r>
      <w:r w:rsidRPr="000D0274">
        <w:rPr>
          <w:sz w:val="20"/>
          <w:szCs w:val="20"/>
        </w:rPr>
        <w:t xml:space="preserve">   Surpasses criteria     Meets criteria       Meets some criteria      Does not meet criteria</w:t>
      </w:r>
    </w:p>
    <w:p w14:paraId="4FC38D14" w14:textId="77777777" w:rsidR="00AF2D5C" w:rsidRDefault="00AF2D5C" w:rsidP="001768D4"/>
    <w:p w14:paraId="2C99D1B6" w14:textId="674EA958" w:rsidR="001768D4" w:rsidRDefault="001768D4" w:rsidP="001768D4">
      <w:r>
        <w:t>Comments</w:t>
      </w:r>
    </w:p>
    <w:p w14:paraId="3C70ACBB" w14:textId="77777777" w:rsidR="00A12007" w:rsidRDefault="00A12007">
      <w:pPr>
        <w:widowControl w:val="0"/>
        <w:tabs>
          <w:tab w:val="left" w:pos="204"/>
        </w:tabs>
        <w:autoSpaceDE w:val="0"/>
        <w:autoSpaceDN w:val="0"/>
        <w:adjustRightInd w:val="0"/>
        <w:spacing w:line="277" w:lineRule="exact"/>
        <w:jc w:val="center"/>
      </w:pPr>
    </w:p>
    <w:p w14:paraId="499F48D1" w14:textId="77777777" w:rsidR="00A12007" w:rsidRDefault="00A12007">
      <w:pPr>
        <w:widowControl w:val="0"/>
        <w:tabs>
          <w:tab w:val="left" w:pos="204"/>
        </w:tabs>
        <w:autoSpaceDE w:val="0"/>
        <w:autoSpaceDN w:val="0"/>
        <w:adjustRightInd w:val="0"/>
        <w:spacing w:line="277" w:lineRule="exact"/>
        <w:jc w:val="center"/>
      </w:pPr>
    </w:p>
    <w:p w14:paraId="7EB94D51" w14:textId="77777777" w:rsidR="00A12007" w:rsidRDefault="00A12007">
      <w:pPr>
        <w:widowControl w:val="0"/>
        <w:tabs>
          <w:tab w:val="left" w:pos="204"/>
        </w:tabs>
        <w:autoSpaceDE w:val="0"/>
        <w:autoSpaceDN w:val="0"/>
        <w:adjustRightInd w:val="0"/>
        <w:spacing w:line="277" w:lineRule="exact"/>
        <w:jc w:val="center"/>
      </w:pPr>
    </w:p>
    <w:p w14:paraId="25D82300" w14:textId="77777777" w:rsidR="00A12007" w:rsidRDefault="00A12007">
      <w:pPr>
        <w:widowControl w:val="0"/>
        <w:tabs>
          <w:tab w:val="left" w:pos="204"/>
        </w:tabs>
        <w:autoSpaceDE w:val="0"/>
        <w:autoSpaceDN w:val="0"/>
        <w:adjustRightInd w:val="0"/>
        <w:spacing w:line="277" w:lineRule="exact"/>
        <w:jc w:val="center"/>
      </w:pPr>
    </w:p>
    <w:p w14:paraId="6FC3732A" w14:textId="77777777" w:rsidR="00A12007" w:rsidRDefault="00A12007">
      <w:pPr>
        <w:widowControl w:val="0"/>
        <w:tabs>
          <w:tab w:val="left" w:pos="204"/>
        </w:tabs>
        <w:autoSpaceDE w:val="0"/>
        <w:autoSpaceDN w:val="0"/>
        <w:adjustRightInd w:val="0"/>
        <w:spacing w:line="277" w:lineRule="exact"/>
        <w:jc w:val="center"/>
      </w:pPr>
    </w:p>
    <w:p w14:paraId="38260CFE" w14:textId="77777777" w:rsidR="00A12007" w:rsidRDefault="00A12007">
      <w:pPr>
        <w:widowControl w:val="0"/>
        <w:tabs>
          <w:tab w:val="left" w:pos="204"/>
        </w:tabs>
        <w:autoSpaceDE w:val="0"/>
        <w:autoSpaceDN w:val="0"/>
        <w:adjustRightInd w:val="0"/>
        <w:spacing w:line="277" w:lineRule="exact"/>
        <w:jc w:val="center"/>
      </w:pPr>
    </w:p>
    <w:p w14:paraId="26CD3422" w14:textId="77777777" w:rsidR="00A12007" w:rsidRDefault="00A12007">
      <w:pPr>
        <w:widowControl w:val="0"/>
        <w:tabs>
          <w:tab w:val="left" w:pos="204"/>
        </w:tabs>
        <w:autoSpaceDE w:val="0"/>
        <w:autoSpaceDN w:val="0"/>
        <w:adjustRightInd w:val="0"/>
        <w:spacing w:line="277" w:lineRule="exact"/>
        <w:jc w:val="center"/>
      </w:pPr>
    </w:p>
    <w:p w14:paraId="2955B73F" w14:textId="77777777" w:rsidR="00A12007" w:rsidRDefault="00A12007">
      <w:pPr>
        <w:widowControl w:val="0"/>
        <w:tabs>
          <w:tab w:val="left" w:pos="204"/>
        </w:tabs>
        <w:autoSpaceDE w:val="0"/>
        <w:autoSpaceDN w:val="0"/>
        <w:adjustRightInd w:val="0"/>
        <w:spacing w:line="277" w:lineRule="exact"/>
        <w:jc w:val="center"/>
      </w:pPr>
    </w:p>
    <w:p w14:paraId="5863BCE2" w14:textId="77777777" w:rsidR="00A12007" w:rsidRDefault="00A12007">
      <w:pPr>
        <w:widowControl w:val="0"/>
        <w:tabs>
          <w:tab w:val="left" w:pos="204"/>
        </w:tabs>
        <w:autoSpaceDE w:val="0"/>
        <w:autoSpaceDN w:val="0"/>
        <w:adjustRightInd w:val="0"/>
        <w:spacing w:line="277" w:lineRule="exact"/>
        <w:jc w:val="center"/>
      </w:pPr>
    </w:p>
    <w:p w14:paraId="05521182" w14:textId="77777777" w:rsidR="00A12007" w:rsidRDefault="00A12007">
      <w:pPr>
        <w:widowControl w:val="0"/>
        <w:tabs>
          <w:tab w:val="left" w:pos="204"/>
        </w:tabs>
        <w:autoSpaceDE w:val="0"/>
        <w:autoSpaceDN w:val="0"/>
        <w:adjustRightInd w:val="0"/>
        <w:spacing w:line="277" w:lineRule="exact"/>
        <w:jc w:val="center"/>
      </w:pPr>
    </w:p>
    <w:p w14:paraId="38764ED1" w14:textId="77777777" w:rsidR="00A12007" w:rsidRDefault="00A12007">
      <w:pPr>
        <w:widowControl w:val="0"/>
        <w:tabs>
          <w:tab w:val="left" w:pos="204"/>
        </w:tabs>
        <w:autoSpaceDE w:val="0"/>
        <w:autoSpaceDN w:val="0"/>
        <w:adjustRightInd w:val="0"/>
        <w:spacing w:line="277" w:lineRule="exact"/>
        <w:jc w:val="center"/>
      </w:pPr>
    </w:p>
    <w:p w14:paraId="6E021C08" w14:textId="77777777" w:rsidR="00A12007" w:rsidRPr="00841833" w:rsidRDefault="00A12007"/>
    <w:p w14:paraId="4D3820F6" w14:textId="6C630EFB" w:rsidR="00A12007" w:rsidRDefault="00992707">
      <w:pPr>
        <w:pStyle w:val="Heading1"/>
      </w:pPr>
      <w:r>
        <w:t>Children’s Literature Legacy</w:t>
      </w:r>
      <w:r w:rsidR="00A12007">
        <w:t xml:space="preserve"> Award</w:t>
      </w:r>
    </w:p>
    <w:p w14:paraId="7D555A0D" w14:textId="77777777" w:rsidR="00A12007" w:rsidRDefault="00A12007"/>
    <w:p w14:paraId="4E6C9903" w14:textId="77777777" w:rsidR="00A12007" w:rsidRDefault="00A12007">
      <w:pPr>
        <w:pStyle w:val="Heading5"/>
        <w:jc w:val="center"/>
        <w:rPr>
          <w:b w:val="0"/>
          <w:bCs w:val="0"/>
          <w:i/>
          <w:iCs/>
        </w:rPr>
      </w:pPr>
      <w:r>
        <w:rPr>
          <w:b w:val="0"/>
          <w:bCs w:val="0"/>
          <w:i/>
          <w:iCs/>
        </w:rPr>
        <w:t xml:space="preserve">Sample Nomination Ballot </w:t>
      </w:r>
    </w:p>
    <w:p w14:paraId="3736DE55" w14:textId="77777777" w:rsidR="00A12007" w:rsidRDefault="00A12007">
      <w:pPr>
        <w:rPr>
          <w:i/>
        </w:rPr>
      </w:pPr>
    </w:p>
    <w:p w14:paraId="4EFC3F57" w14:textId="77777777" w:rsidR="00A12007" w:rsidRDefault="00A12007">
      <w:pPr>
        <w:jc w:val="center"/>
      </w:pPr>
      <w:r>
        <w:t>Nomination Ballot  (three nominations due  XX, 200X)</w:t>
      </w:r>
    </w:p>
    <w:p w14:paraId="3E16CBFD" w14:textId="77777777" w:rsidR="00A12007" w:rsidRDefault="00A12007">
      <w:pPr>
        <w:jc w:val="center"/>
      </w:pPr>
    </w:p>
    <w:p w14:paraId="0B9C8B85" w14:textId="4B90F3F6" w:rsidR="00A12007" w:rsidRDefault="00A12007">
      <w:r>
        <w:t xml:space="preserve">I recommend to the committee for consideration for the </w:t>
      </w:r>
      <w:r w:rsidR="00992707">
        <w:t>Children’s Literature Lecture</w:t>
      </w:r>
      <w:r>
        <w:t xml:space="preserve"> Award the following three authors (not in preferential order):</w:t>
      </w:r>
    </w:p>
    <w:p w14:paraId="0FA1224B" w14:textId="77777777" w:rsidR="00A12007" w:rsidRDefault="00A12007"/>
    <w:p w14:paraId="33AD5AD5" w14:textId="50A64A44" w:rsidR="00A12007" w:rsidRDefault="00A12007">
      <w:r>
        <w:rPr>
          <w:b/>
        </w:rPr>
        <w:t>Author</w:t>
      </w:r>
      <w:r w:rsidR="00B046FE">
        <w:rPr>
          <w:b/>
        </w:rPr>
        <w:t>/Illustrator</w:t>
      </w:r>
      <w:r>
        <w:rPr>
          <w:b/>
        </w:rPr>
        <w:t>:</w:t>
      </w:r>
      <w:r>
        <w:tab/>
        <w:t>__________________________________________________</w:t>
      </w:r>
    </w:p>
    <w:p w14:paraId="1C827114" w14:textId="77777777" w:rsidR="00A12007" w:rsidRDefault="00A12007"/>
    <w:p w14:paraId="5338BB9F" w14:textId="77777777" w:rsidR="00A12007" w:rsidRDefault="00A12007">
      <w:pPr>
        <w:jc w:val="center"/>
      </w:pPr>
    </w:p>
    <w:p w14:paraId="428294CF" w14:textId="77777777" w:rsidR="00A12007" w:rsidRDefault="00A12007">
      <w:pPr>
        <w:jc w:val="center"/>
      </w:pPr>
    </w:p>
    <w:p w14:paraId="26939F12" w14:textId="541F3912" w:rsidR="00A12007" w:rsidRDefault="00A12007">
      <w:r>
        <w:rPr>
          <w:b/>
        </w:rPr>
        <w:t>Author</w:t>
      </w:r>
      <w:r w:rsidR="00B046FE">
        <w:rPr>
          <w:b/>
        </w:rPr>
        <w:t>/Illustrator</w:t>
      </w:r>
      <w:r>
        <w:rPr>
          <w:b/>
        </w:rPr>
        <w:t>:</w:t>
      </w:r>
      <w:r>
        <w:tab/>
      </w:r>
      <w:r w:rsidR="00B046FE">
        <w:t>_</w:t>
      </w:r>
      <w:r>
        <w:t>_________________________________________________</w:t>
      </w:r>
    </w:p>
    <w:p w14:paraId="084A2F2A" w14:textId="77777777" w:rsidR="00A12007" w:rsidRDefault="00A12007">
      <w:pPr>
        <w:rPr>
          <w:b/>
        </w:rPr>
      </w:pPr>
    </w:p>
    <w:p w14:paraId="21000586" w14:textId="77777777" w:rsidR="00A12007" w:rsidRDefault="00A12007"/>
    <w:p w14:paraId="18E0A00D" w14:textId="77777777" w:rsidR="00A12007" w:rsidRDefault="00A12007"/>
    <w:p w14:paraId="7C68D94D" w14:textId="541727BA" w:rsidR="00A12007" w:rsidRDefault="00A12007">
      <w:r>
        <w:rPr>
          <w:b/>
        </w:rPr>
        <w:t>Author</w:t>
      </w:r>
      <w:r w:rsidR="00B046FE">
        <w:rPr>
          <w:b/>
        </w:rPr>
        <w:t>/Illustrator</w:t>
      </w:r>
      <w:r>
        <w:rPr>
          <w:b/>
        </w:rPr>
        <w:t>:</w:t>
      </w:r>
      <w:r w:rsidR="00B046FE">
        <w:t xml:space="preserve">  </w:t>
      </w:r>
      <w:r>
        <w:t>________________________________________________</w:t>
      </w:r>
    </w:p>
    <w:p w14:paraId="5D656338" w14:textId="77777777" w:rsidR="00A12007" w:rsidRDefault="00A12007"/>
    <w:p w14:paraId="159C4C1D" w14:textId="77777777" w:rsidR="00A12007" w:rsidRDefault="00A12007">
      <w:pPr>
        <w:pStyle w:val="Header"/>
        <w:tabs>
          <w:tab w:val="clear" w:pos="4320"/>
          <w:tab w:val="clear" w:pos="8640"/>
        </w:tabs>
      </w:pPr>
    </w:p>
    <w:p w14:paraId="2820B62D" w14:textId="77777777" w:rsidR="00A12007" w:rsidRDefault="00A12007">
      <w:pPr>
        <w:pStyle w:val="Header"/>
        <w:tabs>
          <w:tab w:val="clear" w:pos="4320"/>
          <w:tab w:val="clear" w:pos="8640"/>
        </w:tabs>
      </w:pPr>
      <w:r>
        <w:t>__________________________________________________</w:t>
      </w:r>
      <w:r>
        <w:tab/>
        <w:t>__________________</w:t>
      </w:r>
    </w:p>
    <w:p w14:paraId="09F99453" w14:textId="77777777" w:rsidR="00A12007" w:rsidRDefault="00A12007">
      <w:pPr>
        <w:pStyle w:val="Footer"/>
        <w:tabs>
          <w:tab w:val="clear" w:pos="4320"/>
          <w:tab w:val="clear" w:pos="8640"/>
        </w:tabs>
      </w:pPr>
      <w:r>
        <w:t>name</w:t>
      </w:r>
      <w:r>
        <w:tab/>
      </w:r>
      <w:r>
        <w:tab/>
      </w:r>
      <w:r>
        <w:tab/>
      </w:r>
      <w:r>
        <w:tab/>
      </w:r>
      <w:r>
        <w:tab/>
      </w:r>
      <w:r>
        <w:tab/>
      </w:r>
      <w:r>
        <w:tab/>
      </w:r>
      <w:r>
        <w:tab/>
      </w:r>
      <w:r>
        <w:tab/>
        <w:t>date</w:t>
      </w:r>
    </w:p>
    <w:p w14:paraId="46BBDB91" w14:textId="77777777" w:rsidR="00A12007" w:rsidRDefault="00A12007">
      <w:pPr>
        <w:rPr>
          <w:sz w:val="20"/>
        </w:rPr>
      </w:pPr>
    </w:p>
    <w:p w14:paraId="2FE311FC" w14:textId="3DB14119" w:rsidR="00A12007" w:rsidRDefault="00A12007">
      <w:r>
        <w:t>On another page, please write your justification statements—your re</w:t>
      </w:r>
      <w:r w:rsidR="00B046FE">
        <w:t>asons for nominating these individuals</w:t>
      </w:r>
      <w:r>
        <w:t xml:space="preserve"> with regard to the award criteria.    Be sure to add your name and the date to that page.  Please single-space for easier reproduction by other committee members.   </w:t>
      </w:r>
    </w:p>
    <w:p w14:paraId="3535AEE3" w14:textId="77777777" w:rsidR="00A12007" w:rsidRDefault="00A12007"/>
    <w:p w14:paraId="67831919" w14:textId="16E5488D" w:rsidR="00A12007" w:rsidRDefault="00A12007">
      <w:r>
        <w:t xml:space="preserve">Nominations and justification </w:t>
      </w:r>
      <w:r w:rsidR="00B046FE">
        <w:t xml:space="preserve">statements are due </w:t>
      </w:r>
      <w:r w:rsidR="00992707">
        <w:t xml:space="preserve">to Chair </w:t>
      </w:r>
      <w:proofErr w:type="gramStart"/>
      <w:r w:rsidR="00B046FE">
        <w:t>on  XXXX</w:t>
      </w:r>
      <w:proofErr w:type="gramEnd"/>
      <w:r w:rsidR="00B046FE">
        <w:t>, 20X</w:t>
      </w:r>
      <w:r>
        <w:t xml:space="preserve">X.  </w:t>
      </w:r>
    </w:p>
    <w:p w14:paraId="3267E53E" w14:textId="77777777" w:rsidR="00685D5C" w:rsidRDefault="00685D5C"/>
    <w:p w14:paraId="21C0F938" w14:textId="77777777" w:rsidR="00685D5C" w:rsidRDefault="00685D5C"/>
    <w:p w14:paraId="7AF79E19" w14:textId="77777777" w:rsidR="00A12007" w:rsidRDefault="00A12007">
      <w:pPr>
        <w:widowControl w:val="0"/>
        <w:tabs>
          <w:tab w:val="left" w:pos="204"/>
        </w:tabs>
        <w:autoSpaceDE w:val="0"/>
        <w:autoSpaceDN w:val="0"/>
        <w:adjustRightInd w:val="0"/>
        <w:spacing w:line="277" w:lineRule="exact"/>
        <w:jc w:val="center"/>
      </w:pPr>
    </w:p>
    <w:p w14:paraId="08791BFF" w14:textId="77777777" w:rsidR="00A12007" w:rsidRDefault="00A12007">
      <w:pPr>
        <w:widowControl w:val="0"/>
        <w:tabs>
          <w:tab w:val="left" w:pos="204"/>
        </w:tabs>
        <w:autoSpaceDE w:val="0"/>
        <w:autoSpaceDN w:val="0"/>
        <w:adjustRightInd w:val="0"/>
        <w:spacing w:line="277" w:lineRule="exact"/>
        <w:jc w:val="center"/>
      </w:pPr>
    </w:p>
    <w:p w14:paraId="2933C34E" w14:textId="77777777" w:rsidR="00A12007" w:rsidRDefault="00A12007">
      <w:pPr>
        <w:widowControl w:val="0"/>
        <w:tabs>
          <w:tab w:val="left" w:pos="204"/>
        </w:tabs>
        <w:autoSpaceDE w:val="0"/>
        <w:autoSpaceDN w:val="0"/>
        <w:adjustRightInd w:val="0"/>
        <w:spacing w:line="277" w:lineRule="exact"/>
        <w:jc w:val="center"/>
      </w:pPr>
    </w:p>
    <w:p w14:paraId="41D84D9E" w14:textId="77777777" w:rsidR="00A12007" w:rsidRDefault="00A12007">
      <w:pPr>
        <w:widowControl w:val="0"/>
        <w:tabs>
          <w:tab w:val="left" w:pos="204"/>
        </w:tabs>
        <w:autoSpaceDE w:val="0"/>
        <w:autoSpaceDN w:val="0"/>
        <w:adjustRightInd w:val="0"/>
        <w:spacing w:line="277" w:lineRule="exact"/>
        <w:jc w:val="center"/>
      </w:pPr>
    </w:p>
    <w:p w14:paraId="22268EC7" w14:textId="77777777" w:rsidR="00A12007" w:rsidRDefault="00A12007">
      <w:pPr>
        <w:widowControl w:val="0"/>
        <w:tabs>
          <w:tab w:val="left" w:pos="204"/>
        </w:tabs>
        <w:autoSpaceDE w:val="0"/>
        <w:autoSpaceDN w:val="0"/>
        <w:adjustRightInd w:val="0"/>
        <w:spacing w:line="277" w:lineRule="exact"/>
        <w:jc w:val="center"/>
      </w:pPr>
    </w:p>
    <w:p w14:paraId="3C401CBE" w14:textId="77777777" w:rsidR="00A12007" w:rsidRDefault="00A12007">
      <w:pPr>
        <w:widowControl w:val="0"/>
        <w:tabs>
          <w:tab w:val="left" w:pos="204"/>
        </w:tabs>
        <w:autoSpaceDE w:val="0"/>
        <w:autoSpaceDN w:val="0"/>
        <w:adjustRightInd w:val="0"/>
        <w:spacing w:line="277" w:lineRule="exact"/>
        <w:jc w:val="center"/>
      </w:pPr>
    </w:p>
    <w:p w14:paraId="029B8490" w14:textId="77777777" w:rsidR="00A12007" w:rsidRDefault="00A12007">
      <w:pPr>
        <w:widowControl w:val="0"/>
        <w:tabs>
          <w:tab w:val="left" w:pos="204"/>
        </w:tabs>
        <w:autoSpaceDE w:val="0"/>
        <w:autoSpaceDN w:val="0"/>
        <w:adjustRightInd w:val="0"/>
        <w:spacing w:line="277" w:lineRule="exact"/>
        <w:jc w:val="center"/>
      </w:pPr>
    </w:p>
    <w:p w14:paraId="23392C21" w14:textId="77777777" w:rsidR="00A12007" w:rsidRDefault="00A12007">
      <w:pPr>
        <w:widowControl w:val="0"/>
        <w:tabs>
          <w:tab w:val="left" w:pos="204"/>
        </w:tabs>
        <w:autoSpaceDE w:val="0"/>
        <w:autoSpaceDN w:val="0"/>
        <w:adjustRightInd w:val="0"/>
        <w:spacing w:line="277" w:lineRule="exact"/>
        <w:jc w:val="center"/>
      </w:pPr>
    </w:p>
    <w:p w14:paraId="635EC116" w14:textId="77777777" w:rsidR="00A12007" w:rsidRDefault="00A12007">
      <w:pPr>
        <w:widowControl w:val="0"/>
        <w:tabs>
          <w:tab w:val="left" w:pos="204"/>
        </w:tabs>
        <w:autoSpaceDE w:val="0"/>
        <w:autoSpaceDN w:val="0"/>
        <w:adjustRightInd w:val="0"/>
        <w:spacing w:line="277" w:lineRule="exact"/>
        <w:jc w:val="center"/>
      </w:pPr>
    </w:p>
    <w:p w14:paraId="45224454" w14:textId="77777777" w:rsidR="00A12007" w:rsidRDefault="00A12007">
      <w:pPr>
        <w:widowControl w:val="0"/>
        <w:tabs>
          <w:tab w:val="left" w:pos="204"/>
        </w:tabs>
        <w:autoSpaceDE w:val="0"/>
        <w:autoSpaceDN w:val="0"/>
        <w:adjustRightInd w:val="0"/>
        <w:spacing w:line="277" w:lineRule="exact"/>
        <w:jc w:val="center"/>
      </w:pPr>
    </w:p>
    <w:p w14:paraId="4EA43477" w14:textId="77777777" w:rsidR="00A12007" w:rsidRDefault="00A12007">
      <w:pPr>
        <w:widowControl w:val="0"/>
        <w:tabs>
          <w:tab w:val="left" w:pos="204"/>
        </w:tabs>
        <w:autoSpaceDE w:val="0"/>
        <w:autoSpaceDN w:val="0"/>
        <w:adjustRightInd w:val="0"/>
        <w:spacing w:line="277" w:lineRule="exact"/>
        <w:jc w:val="center"/>
      </w:pPr>
    </w:p>
    <w:p w14:paraId="0C7D8CEE" w14:textId="77777777" w:rsidR="00A12007" w:rsidRDefault="00A12007">
      <w:pPr>
        <w:widowControl w:val="0"/>
        <w:tabs>
          <w:tab w:val="left" w:pos="204"/>
        </w:tabs>
        <w:autoSpaceDE w:val="0"/>
        <w:autoSpaceDN w:val="0"/>
        <w:adjustRightInd w:val="0"/>
        <w:spacing w:line="277" w:lineRule="exact"/>
        <w:jc w:val="center"/>
      </w:pPr>
    </w:p>
    <w:p w14:paraId="479435D1" w14:textId="77777777" w:rsidR="00A12007" w:rsidRDefault="00A12007">
      <w:pPr>
        <w:widowControl w:val="0"/>
        <w:tabs>
          <w:tab w:val="left" w:pos="204"/>
        </w:tabs>
        <w:autoSpaceDE w:val="0"/>
        <w:autoSpaceDN w:val="0"/>
        <w:adjustRightInd w:val="0"/>
        <w:spacing w:line="277" w:lineRule="exact"/>
        <w:jc w:val="center"/>
      </w:pPr>
    </w:p>
    <w:p w14:paraId="1BE164FA" w14:textId="77777777" w:rsidR="00A12007" w:rsidRDefault="00A12007">
      <w:pPr>
        <w:widowControl w:val="0"/>
        <w:tabs>
          <w:tab w:val="left" w:pos="204"/>
        </w:tabs>
        <w:autoSpaceDE w:val="0"/>
        <w:autoSpaceDN w:val="0"/>
        <w:adjustRightInd w:val="0"/>
        <w:spacing w:line="277" w:lineRule="exact"/>
        <w:jc w:val="center"/>
      </w:pPr>
    </w:p>
    <w:p w14:paraId="566F1BBC" w14:textId="77777777" w:rsidR="00992707" w:rsidRDefault="00992707">
      <w:pPr>
        <w:rPr>
          <w:b/>
          <w:bCs/>
        </w:rPr>
      </w:pPr>
      <w:r>
        <w:br w:type="page"/>
      </w:r>
    </w:p>
    <w:p w14:paraId="009A6844" w14:textId="1352DD08" w:rsidR="00A12007" w:rsidRPr="00685D5C" w:rsidRDefault="00992707">
      <w:pPr>
        <w:pStyle w:val="Heading1"/>
      </w:pPr>
      <w:r>
        <w:lastRenderedPageBreak/>
        <w:t>Children’s Literature Lecture</w:t>
      </w:r>
      <w:r w:rsidR="00A12007" w:rsidRPr="00685D5C">
        <w:t xml:space="preserve"> Award</w:t>
      </w:r>
    </w:p>
    <w:p w14:paraId="3E9EB732" w14:textId="77777777" w:rsidR="00A12007" w:rsidRPr="00685D5C" w:rsidRDefault="00A12007"/>
    <w:p w14:paraId="69E6BF5F" w14:textId="77777777" w:rsidR="00A12007" w:rsidRPr="00685D5C" w:rsidRDefault="00A12007">
      <w:pPr>
        <w:pStyle w:val="Heading5"/>
        <w:jc w:val="center"/>
        <w:rPr>
          <w:b w:val="0"/>
          <w:bCs w:val="0"/>
          <w:i/>
          <w:iCs/>
        </w:rPr>
      </w:pPr>
      <w:r w:rsidRPr="00685D5C">
        <w:rPr>
          <w:b w:val="0"/>
          <w:bCs w:val="0"/>
          <w:i/>
          <w:iCs/>
        </w:rPr>
        <w:t>Sample Selection Ballot</w:t>
      </w:r>
    </w:p>
    <w:p w14:paraId="54488C62" w14:textId="77777777" w:rsidR="00A12007" w:rsidRPr="00685D5C" w:rsidRDefault="00A12007"/>
    <w:p w14:paraId="7E3E6284" w14:textId="77777777" w:rsidR="00A12007" w:rsidRPr="00685D5C" w:rsidRDefault="00A12007"/>
    <w:p w14:paraId="3DE0391E" w14:textId="77777777" w:rsidR="00992707" w:rsidRDefault="00992707">
      <w:pPr>
        <w:pStyle w:val="Heading1"/>
      </w:pPr>
    </w:p>
    <w:p w14:paraId="3A5656C4" w14:textId="6CF63F1D" w:rsidR="00A12007" w:rsidRPr="00685D5C" w:rsidRDefault="00A12007">
      <w:pPr>
        <w:pStyle w:val="Heading1"/>
        <w:rPr>
          <w:b w:val="0"/>
        </w:rPr>
      </w:pPr>
      <w:r w:rsidRPr="00685D5C">
        <w:t>SELECTION BALLOT</w:t>
      </w:r>
    </w:p>
    <w:p w14:paraId="1D4B7DF0" w14:textId="77777777" w:rsidR="00A12007" w:rsidRPr="00685D5C" w:rsidRDefault="00A12007"/>
    <w:p w14:paraId="742B26C4" w14:textId="77777777" w:rsidR="00A12007" w:rsidRPr="00685D5C" w:rsidRDefault="00A12007">
      <w:r w:rsidRPr="00685D5C">
        <w:t>Ballot, Number ________</w:t>
      </w:r>
    </w:p>
    <w:p w14:paraId="367B3174" w14:textId="77777777" w:rsidR="00A12007" w:rsidRPr="00685D5C" w:rsidRDefault="00A12007"/>
    <w:p w14:paraId="2F24F98C" w14:textId="77777777" w:rsidR="00A12007" w:rsidRPr="00685D5C" w:rsidRDefault="00A12007"/>
    <w:p w14:paraId="3886317F" w14:textId="77777777" w:rsidR="00A12007" w:rsidRPr="00685D5C" w:rsidRDefault="00A12007">
      <w:r w:rsidRPr="00685D5C">
        <w:t>First Choice:   __________________________________________________________</w:t>
      </w:r>
    </w:p>
    <w:p w14:paraId="0F25B37A" w14:textId="77777777" w:rsidR="00A12007" w:rsidRPr="00685D5C" w:rsidRDefault="00A12007"/>
    <w:p w14:paraId="3462F6BC" w14:textId="77777777" w:rsidR="00A12007" w:rsidRPr="00685D5C" w:rsidRDefault="00A12007"/>
    <w:p w14:paraId="53A0529A" w14:textId="77777777" w:rsidR="00A12007" w:rsidRPr="00685D5C" w:rsidRDefault="00A12007">
      <w:r w:rsidRPr="00685D5C">
        <w:t>Second Choice:  ________________________________________________________</w:t>
      </w:r>
    </w:p>
    <w:p w14:paraId="488DC2A6" w14:textId="77777777" w:rsidR="00A12007" w:rsidRPr="00685D5C" w:rsidRDefault="00A12007"/>
    <w:p w14:paraId="017138F1" w14:textId="77777777" w:rsidR="00A12007" w:rsidRPr="00685D5C" w:rsidRDefault="00A12007"/>
    <w:p w14:paraId="6FA238D5" w14:textId="77777777" w:rsidR="00A12007" w:rsidRDefault="00A12007">
      <w:r w:rsidRPr="00685D5C">
        <w:t>Third Choice:  _________________________________________________________</w:t>
      </w:r>
    </w:p>
    <w:p w14:paraId="3D6B47EE" w14:textId="77777777" w:rsidR="00A12007" w:rsidRDefault="00A12007"/>
    <w:p w14:paraId="57B340EA" w14:textId="77777777" w:rsidR="00A12007" w:rsidRDefault="00A12007">
      <w:pPr>
        <w:widowControl w:val="0"/>
        <w:tabs>
          <w:tab w:val="left" w:pos="204"/>
        </w:tabs>
        <w:autoSpaceDE w:val="0"/>
        <w:autoSpaceDN w:val="0"/>
        <w:adjustRightInd w:val="0"/>
        <w:spacing w:line="277" w:lineRule="exact"/>
        <w:jc w:val="center"/>
      </w:pPr>
    </w:p>
    <w:p w14:paraId="12CE277A" w14:textId="77777777" w:rsidR="00A12007" w:rsidRDefault="00A12007">
      <w:pPr>
        <w:widowControl w:val="0"/>
        <w:tabs>
          <w:tab w:val="left" w:pos="204"/>
        </w:tabs>
        <w:autoSpaceDE w:val="0"/>
        <w:autoSpaceDN w:val="0"/>
        <w:adjustRightInd w:val="0"/>
        <w:spacing w:line="277" w:lineRule="exact"/>
        <w:jc w:val="center"/>
      </w:pPr>
    </w:p>
    <w:p w14:paraId="09CD3E54" w14:textId="77777777" w:rsidR="00A12007" w:rsidRDefault="00A12007">
      <w:pPr>
        <w:widowControl w:val="0"/>
        <w:tabs>
          <w:tab w:val="left" w:pos="204"/>
        </w:tabs>
        <w:autoSpaceDE w:val="0"/>
        <w:autoSpaceDN w:val="0"/>
        <w:adjustRightInd w:val="0"/>
        <w:spacing w:line="277" w:lineRule="exact"/>
        <w:jc w:val="center"/>
      </w:pPr>
    </w:p>
    <w:p w14:paraId="21DCC92D" w14:textId="77777777" w:rsidR="00A12007" w:rsidRDefault="00A12007">
      <w:pPr>
        <w:widowControl w:val="0"/>
        <w:tabs>
          <w:tab w:val="left" w:pos="204"/>
        </w:tabs>
        <w:autoSpaceDE w:val="0"/>
        <w:autoSpaceDN w:val="0"/>
        <w:adjustRightInd w:val="0"/>
        <w:spacing w:line="277" w:lineRule="exact"/>
        <w:jc w:val="center"/>
      </w:pPr>
    </w:p>
    <w:p w14:paraId="2E1E80B7" w14:textId="77777777" w:rsidR="00A12007" w:rsidRDefault="00A12007">
      <w:pPr>
        <w:widowControl w:val="0"/>
        <w:tabs>
          <w:tab w:val="left" w:pos="204"/>
        </w:tabs>
        <w:autoSpaceDE w:val="0"/>
        <w:autoSpaceDN w:val="0"/>
        <w:adjustRightInd w:val="0"/>
        <w:spacing w:line="277" w:lineRule="exact"/>
        <w:jc w:val="center"/>
      </w:pPr>
    </w:p>
    <w:p w14:paraId="633CBD40" w14:textId="77777777" w:rsidR="00A12007" w:rsidRDefault="00A12007">
      <w:pPr>
        <w:widowControl w:val="0"/>
        <w:tabs>
          <w:tab w:val="left" w:pos="204"/>
        </w:tabs>
        <w:autoSpaceDE w:val="0"/>
        <w:autoSpaceDN w:val="0"/>
        <w:adjustRightInd w:val="0"/>
        <w:spacing w:line="277" w:lineRule="exact"/>
        <w:jc w:val="center"/>
      </w:pPr>
    </w:p>
    <w:p w14:paraId="2C35391C" w14:textId="77777777" w:rsidR="00A12007" w:rsidRDefault="00A12007">
      <w:pPr>
        <w:widowControl w:val="0"/>
        <w:tabs>
          <w:tab w:val="left" w:pos="204"/>
        </w:tabs>
        <w:autoSpaceDE w:val="0"/>
        <w:autoSpaceDN w:val="0"/>
        <w:adjustRightInd w:val="0"/>
        <w:spacing w:line="277" w:lineRule="exact"/>
        <w:jc w:val="center"/>
      </w:pPr>
    </w:p>
    <w:p w14:paraId="10DCC07D" w14:textId="77777777" w:rsidR="00A12007" w:rsidRDefault="00A12007">
      <w:pPr>
        <w:widowControl w:val="0"/>
        <w:tabs>
          <w:tab w:val="left" w:pos="204"/>
        </w:tabs>
        <w:autoSpaceDE w:val="0"/>
        <w:autoSpaceDN w:val="0"/>
        <w:adjustRightInd w:val="0"/>
        <w:spacing w:line="277" w:lineRule="exact"/>
        <w:jc w:val="center"/>
      </w:pPr>
    </w:p>
    <w:p w14:paraId="7FD142AA" w14:textId="77777777" w:rsidR="00A12007" w:rsidRDefault="00A12007">
      <w:pPr>
        <w:widowControl w:val="0"/>
        <w:tabs>
          <w:tab w:val="left" w:pos="204"/>
        </w:tabs>
        <w:autoSpaceDE w:val="0"/>
        <w:autoSpaceDN w:val="0"/>
        <w:adjustRightInd w:val="0"/>
        <w:spacing w:line="277" w:lineRule="exact"/>
        <w:jc w:val="center"/>
      </w:pPr>
    </w:p>
    <w:p w14:paraId="19F769FF" w14:textId="77777777" w:rsidR="00A12007" w:rsidRDefault="00A12007">
      <w:pPr>
        <w:widowControl w:val="0"/>
        <w:tabs>
          <w:tab w:val="left" w:pos="204"/>
        </w:tabs>
        <w:autoSpaceDE w:val="0"/>
        <w:autoSpaceDN w:val="0"/>
        <w:adjustRightInd w:val="0"/>
        <w:spacing w:line="277" w:lineRule="exact"/>
        <w:jc w:val="center"/>
      </w:pPr>
    </w:p>
    <w:p w14:paraId="43AA2764" w14:textId="77777777" w:rsidR="00A12007" w:rsidRDefault="00A12007">
      <w:pPr>
        <w:widowControl w:val="0"/>
        <w:tabs>
          <w:tab w:val="left" w:pos="204"/>
        </w:tabs>
        <w:autoSpaceDE w:val="0"/>
        <w:autoSpaceDN w:val="0"/>
        <w:adjustRightInd w:val="0"/>
        <w:spacing w:line="277" w:lineRule="exact"/>
        <w:jc w:val="center"/>
      </w:pPr>
    </w:p>
    <w:p w14:paraId="71B5F34D" w14:textId="77777777" w:rsidR="00A12007" w:rsidRDefault="00A12007">
      <w:pPr>
        <w:widowControl w:val="0"/>
        <w:tabs>
          <w:tab w:val="left" w:pos="204"/>
        </w:tabs>
        <w:autoSpaceDE w:val="0"/>
        <w:autoSpaceDN w:val="0"/>
        <w:adjustRightInd w:val="0"/>
        <w:spacing w:line="277" w:lineRule="exact"/>
        <w:jc w:val="center"/>
      </w:pPr>
    </w:p>
    <w:p w14:paraId="6C43D837" w14:textId="77777777" w:rsidR="00A12007" w:rsidRDefault="00A12007">
      <w:pPr>
        <w:widowControl w:val="0"/>
        <w:tabs>
          <w:tab w:val="left" w:pos="204"/>
        </w:tabs>
        <w:autoSpaceDE w:val="0"/>
        <w:autoSpaceDN w:val="0"/>
        <w:adjustRightInd w:val="0"/>
        <w:spacing w:line="277" w:lineRule="exact"/>
        <w:jc w:val="center"/>
      </w:pPr>
    </w:p>
    <w:p w14:paraId="01CAB0F1" w14:textId="77777777" w:rsidR="00A12007" w:rsidRDefault="00A12007">
      <w:pPr>
        <w:widowControl w:val="0"/>
        <w:tabs>
          <w:tab w:val="left" w:pos="204"/>
        </w:tabs>
        <w:autoSpaceDE w:val="0"/>
        <w:autoSpaceDN w:val="0"/>
        <w:adjustRightInd w:val="0"/>
        <w:spacing w:line="277" w:lineRule="exact"/>
        <w:jc w:val="center"/>
      </w:pPr>
    </w:p>
    <w:p w14:paraId="57F2C3DF" w14:textId="77777777" w:rsidR="00A12007" w:rsidRDefault="00A12007">
      <w:pPr>
        <w:widowControl w:val="0"/>
        <w:tabs>
          <w:tab w:val="left" w:pos="204"/>
        </w:tabs>
        <w:autoSpaceDE w:val="0"/>
        <w:autoSpaceDN w:val="0"/>
        <w:adjustRightInd w:val="0"/>
        <w:spacing w:line="277" w:lineRule="exact"/>
        <w:jc w:val="center"/>
      </w:pPr>
    </w:p>
    <w:p w14:paraId="1751364E" w14:textId="77777777" w:rsidR="00A12007" w:rsidRDefault="00A12007">
      <w:pPr>
        <w:widowControl w:val="0"/>
        <w:tabs>
          <w:tab w:val="left" w:pos="204"/>
        </w:tabs>
        <w:autoSpaceDE w:val="0"/>
        <w:autoSpaceDN w:val="0"/>
        <w:adjustRightInd w:val="0"/>
        <w:spacing w:line="277" w:lineRule="exact"/>
        <w:jc w:val="center"/>
      </w:pPr>
    </w:p>
    <w:p w14:paraId="219D1538" w14:textId="77777777" w:rsidR="00A12007" w:rsidRDefault="00A12007">
      <w:pPr>
        <w:widowControl w:val="0"/>
        <w:tabs>
          <w:tab w:val="left" w:pos="204"/>
        </w:tabs>
        <w:autoSpaceDE w:val="0"/>
        <w:autoSpaceDN w:val="0"/>
        <w:adjustRightInd w:val="0"/>
        <w:spacing w:line="277" w:lineRule="exact"/>
        <w:jc w:val="center"/>
      </w:pPr>
    </w:p>
    <w:p w14:paraId="2243D8BE" w14:textId="77777777" w:rsidR="00A12007" w:rsidRDefault="00A12007">
      <w:pPr>
        <w:widowControl w:val="0"/>
        <w:tabs>
          <w:tab w:val="left" w:pos="204"/>
        </w:tabs>
        <w:autoSpaceDE w:val="0"/>
        <w:autoSpaceDN w:val="0"/>
        <w:adjustRightInd w:val="0"/>
        <w:spacing w:line="277" w:lineRule="exact"/>
        <w:jc w:val="center"/>
      </w:pPr>
    </w:p>
    <w:p w14:paraId="1FDEAADF" w14:textId="77777777" w:rsidR="00A12007" w:rsidRDefault="00A12007">
      <w:pPr>
        <w:widowControl w:val="0"/>
        <w:tabs>
          <w:tab w:val="left" w:pos="204"/>
        </w:tabs>
        <w:autoSpaceDE w:val="0"/>
        <w:autoSpaceDN w:val="0"/>
        <w:adjustRightInd w:val="0"/>
        <w:spacing w:line="277" w:lineRule="exact"/>
        <w:jc w:val="center"/>
      </w:pPr>
    </w:p>
    <w:p w14:paraId="3C4DE92E" w14:textId="77777777" w:rsidR="00A12007" w:rsidRDefault="00A12007">
      <w:pPr>
        <w:widowControl w:val="0"/>
        <w:tabs>
          <w:tab w:val="left" w:pos="204"/>
        </w:tabs>
        <w:autoSpaceDE w:val="0"/>
        <w:autoSpaceDN w:val="0"/>
        <w:adjustRightInd w:val="0"/>
        <w:spacing w:line="277" w:lineRule="exact"/>
        <w:jc w:val="center"/>
      </w:pPr>
    </w:p>
    <w:p w14:paraId="13F75E15" w14:textId="77777777" w:rsidR="00A12007" w:rsidRDefault="00A12007">
      <w:pPr>
        <w:widowControl w:val="0"/>
        <w:tabs>
          <w:tab w:val="left" w:pos="204"/>
        </w:tabs>
        <w:autoSpaceDE w:val="0"/>
        <w:autoSpaceDN w:val="0"/>
        <w:adjustRightInd w:val="0"/>
        <w:spacing w:line="277" w:lineRule="exact"/>
        <w:jc w:val="center"/>
      </w:pPr>
    </w:p>
    <w:p w14:paraId="13E11357" w14:textId="77777777" w:rsidR="00A12007" w:rsidRDefault="00A12007">
      <w:pPr>
        <w:widowControl w:val="0"/>
        <w:tabs>
          <w:tab w:val="left" w:pos="204"/>
        </w:tabs>
        <w:autoSpaceDE w:val="0"/>
        <w:autoSpaceDN w:val="0"/>
        <w:adjustRightInd w:val="0"/>
        <w:spacing w:line="277" w:lineRule="exact"/>
        <w:jc w:val="center"/>
      </w:pPr>
    </w:p>
    <w:p w14:paraId="3CAF9D90" w14:textId="77777777" w:rsidR="00A12007" w:rsidRDefault="00A12007">
      <w:pPr>
        <w:widowControl w:val="0"/>
        <w:tabs>
          <w:tab w:val="left" w:pos="204"/>
        </w:tabs>
        <w:autoSpaceDE w:val="0"/>
        <w:autoSpaceDN w:val="0"/>
        <w:adjustRightInd w:val="0"/>
        <w:spacing w:line="277" w:lineRule="exact"/>
        <w:jc w:val="center"/>
      </w:pPr>
    </w:p>
    <w:p w14:paraId="383C768E" w14:textId="77777777" w:rsidR="00A12007" w:rsidRDefault="00A12007">
      <w:pPr>
        <w:widowControl w:val="0"/>
        <w:tabs>
          <w:tab w:val="left" w:pos="204"/>
        </w:tabs>
        <w:autoSpaceDE w:val="0"/>
        <w:autoSpaceDN w:val="0"/>
        <w:adjustRightInd w:val="0"/>
        <w:spacing w:line="277" w:lineRule="exact"/>
        <w:jc w:val="center"/>
      </w:pPr>
    </w:p>
    <w:p w14:paraId="029CE5E1" w14:textId="77777777" w:rsidR="00A12007" w:rsidRDefault="00A12007">
      <w:pPr>
        <w:widowControl w:val="0"/>
        <w:tabs>
          <w:tab w:val="left" w:pos="204"/>
        </w:tabs>
        <w:autoSpaceDE w:val="0"/>
        <w:autoSpaceDN w:val="0"/>
        <w:adjustRightInd w:val="0"/>
        <w:spacing w:line="277" w:lineRule="exact"/>
        <w:jc w:val="center"/>
      </w:pPr>
    </w:p>
    <w:p w14:paraId="582B965E" w14:textId="77777777" w:rsidR="00A12007" w:rsidRDefault="00A12007">
      <w:pPr>
        <w:widowControl w:val="0"/>
        <w:tabs>
          <w:tab w:val="left" w:pos="204"/>
        </w:tabs>
        <w:autoSpaceDE w:val="0"/>
        <w:autoSpaceDN w:val="0"/>
        <w:adjustRightInd w:val="0"/>
        <w:spacing w:line="277" w:lineRule="exact"/>
        <w:jc w:val="center"/>
      </w:pPr>
    </w:p>
    <w:p w14:paraId="1B3485BF" w14:textId="77777777" w:rsidR="00A12007" w:rsidRDefault="00A12007">
      <w:pPr>
        <w:widowControl w:val="0"/>
        <w:tabs>
          <w:tab w:val="left" w:pos="204"/>
        </w:tabs>
        <w:autoSpaceDE w:val="0"/>
        <w:autoSpaceDN w:val="0"/>
        <w:adjustRightInd w:val="0"/>
        <w:spacing w:line="277" w:lineRule="exact"/>
        <w:jc w:val="center"/>
      </w:pPr>
    </w:p>
    <w:p w14:paraId="48FBA297" w14:textId="77777777" w:rsidR="00A12007" w:rsidRDefault="00A12007">
      <w:pPr>
        <w:widowControl w:val="0"/>
        <w:tabs>
          <w:tab w:val="left" w:pos="204"/>
        </w:tabs>
        <w:autoSpaceDE w:val="0"/>
        <w:autoSpaceDN w:val="0"/>
        <w:adjustRightInd w:val="0"/>
        <w:spacing w:line="277" w:lineRule="exact"/>
        <w:jc w:val="center"/>
      </w:pPr>
    </w:p>
    <w:p w14:paraId="78994927" w14:textId="77777777" w:rsidR="00A12007" w:rsidRDefault="00A12007">
      <w:pPr>
        <w:widowControl w:val="0"/>
        <w:tabs>
          <w:tab w:val="left" w:pos="204"/>
        </w:tabs>
        <w:autoSpaceDE w:val="0"/>
        <w:autoSpaceDN w:val="0"/>
        <w:adjustRightInd w:val="0"/>
        <w:spacing w:line="277" w:lineRule="exact"/>
        <w:jc w:val="center"/>
      </w:pPr>
    </w:p>
    <w:p w14:paraId="2B985641" w14:textId="77777777" w:rsidR="00A12007" w:rsidRDefault="00A12007">
      <w:pPr>
        <w:widowControl w:val="0"/>
        <w:tabs>
          <w:tab w:val="left" w:pos="204"/>
        </w:tabs>
        <w:autoSpaceDE w:val="0"/>
        <w:autoSpaceDN w:val="0"/>
        <w:adjustRightInd w:val="0"/>
        <w:spacing w:line="277" w:lineRule="exact"/>
        <w:jc w:val="center"/>
      </w:pPr>
    </w:p>
    <w:p w14:paraId="0E31C379" w14:textId="77777777" w:rsidR="00A12007" w:rsidRDefault="00A12007">
      <w:pPr>
        <w:widowControl w:val="0"/>
        <w:tabs>
          <w:tab w:val="left" w:pos="204"/>
        </w:tabs>
        <w:autoSpaceDE w:val="0"/>
        <w:autoSpaceDN w:val="0"/>
        <w:adjustRightInd w:val="0"/>
        <w:spacing w:line="277" w:lineRule="exact"/>
        <w:jc w:val="center"/>
      </w:pPr>
    </w:p>
    <w:p w14:paraId="26608319" w14:textId="1EFB5360" w:rsidR="00992707" w:rsidRDefault="00992707">
      <w:pPr>
        <w:rPr>
          <w:b/>
          <w:bCs/>
        </w:rPr>
      </w:pPr>
    </w:p>
    <w:p w14:paraId="2624B3DA" w14:textId="0CCB6FFD" w:rsidR="00A12007" w:rsidRDefault="00992707">
      <w:pPr>
        <w:pStyle w:val="Heading1"/>
      </w:pPr>
      <w:r>
        <w:t>Children’s Literature Lecture</w:t>
      </w:r>
      <w:r w:rsidR="00A12007">
        <w:t xml:space="preserve"> Award</w:t>
      </w:r>
    </w:p>
    <w:p w14:paraId="0C68C3ED" w14:textId="77777777" w:rsidR="00992707" w:rsidRDefault="00992707">
      <w:pPr>
        <w:jc w:val="center"/>
        <w:rPr>
          <w:i/>
        </w:rPr>
      </w:pPr>
    </w:p>
    <w:p w14:paraId="69148331" w14:textId="7393E944" w:rsidR="00A12007" w:rsidRDefault="00A12007">
      <w:pPr>
        <w:jc w:val="center"/>
        <w:rPr>
          <w:i/>
        </w:rPr>
      </w:pPr>
      <w:r>
        <w:rPr>
          <w:i/>
        </w:rPr>
        <w:t>Sample Voting Tally Sheet</w:t>
      </w:r>
    </w:p>
    <w:p w14:paraId="52F9D633" w14:textId="77777777" w:rsidR="00A12007" w:rsidRDefault="00A12007"/>
    <w:p w14:paraId="559B55D7" w14:textId="77777777" w:rsidR="00A12007" w:rsidRDefault="00A12007">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72"/>
        <w:gridCol w:w="1872"/>
        <w:gridCol w:w="1872"/>
        <w:gridCol w:w="1152"/>
      </w:tblGrid>
      <w:tr w:rsidR="00A12007" w14:paraId="595F364D" w14:textId="77777777">
        <w:tc>
          <w:tcPr>
            <w:tcW w:w="2880" w:type="dxa"/>
          </w:tcPr>
          <w:p w14:paraId="433907DA" w14:textId="41E342CC" w:rsidR="00A12007" w:rsidRDefault="001768D4">
            <w:r w:rsidRPr="001768D4">
              <w:t>Author or Illustrator</w:t>
            </w:r>
          </w:p>
          <w:p w14:paraId="7DEEFB80" w14:textId="77777777" w:rsidR="00A12007" w:rsidRDefault="00A12007"/>
          <w:p w14:paraId="54335E60" w14:textId="77777777" w:rsidR="00A12007" w:rsidRDefault="00A12007"/>
        </w:tc>
        <w:tc>
          <w:tcPr>
            <w:tcW w:w="1872" w:type="dxa"/>
          </w:tcPr>
          <w:p w14:paraId="51B872E6" w14:textId="77777777" w:rsidR="00A12007" w:rsidRDefault="00A12007">
            <w:r>
              <w:t>1</w:t>
            </w:r>
            <w:r>
              <w:rPr>
                <w:vertAlign w:val="superscript"/>
              </w:rPr>
              <w:t>st</w:t>
            </w:r>
            <w:r>
              <w:t xml:space="preserve"> place</w:t>
            </w:r>
          </w:p>
          <w:p w14:paraId="2C1CBC38" w14:textId="77777777" w:rsidR="00A12007" w:rsidRDefault="00A12007"/>
          <w:p w14:paraId="656D81F0" w14:textId="77777777" w:rsidR="00A12007" w:rsidRDefault="00A12007">
            <w:r>
              <w:t>4 points</w:t>
            </w:r>
          </w:p>
          <w:p w14:paraId="351ECCF9" w14:textId="77777777" w:rsidR="00A12007" w:rsidRDefault="00A12007"/>
          <w:p w14:paraId="79AA3ECD" w14:textId="77777777" w:rsidR="00A12007" w:rsidRDefault="00A12007">
            <w:r>
              <w:t>(# votes times # points)</w:t>
            </w:r>
          </w:p>
        </w:tc>
        <w:tc>
          <w:tcPr>
            <w:tcW w:w="1872" w:type="dxa"/>
          </w:tcPr>
          <w:p w14:paraId="13383038" w14:textId="77777777" w:rsidR="00A12007" w:rsidRDefault="00A12007">
            <w:r>
              <w:t>2</w:t>
            </w:r>
            <w:r>
              <w:rPr>
                <w:vertAlign w:val="superscript"/>
              </w:rPr>
              <w:t>nd</w:t>
            </w:r>
            <w:r>
              <w:t xml:space="preserve"> place</w:t>
            </w:r>
          </w:p>
          <w:p w14:paraId="6D9E7DA0" w14:textId="77777777" w:rsidR="00A12007" w:rsidRDefault="00A12007"/>
          <w:p w14:paraId="7446668C" w14:textId="77777777" w:rsidR="00A12007" w:rsidRDefault="00A12007">
            <w:r>
              <w:t>3 points</w:t>
            </w:r>
          </w:p>
          <w:p w14:paraId="4BD8F9C7" w14:textId="77777777" w:rsidR="00A12007" w:rsidRDefault="00A12007"/>
          <w:p w14:paraId="5DF316F1" w14:textId="77777777" w:rsidR="00A12007" w:rsidRDefault="00A12007">
            <w:r>
              <w:t>(# votes times # points)</w:t>
            </w:r>
          </w:p>
        </w:tc>
        <w:tc>
          <w:tcPr>
            <w:tcW w:w="1872" w:type="dxa"/>
          </w:tcPr>
          <w:p w14:paraId="51C3F89C" w14:textId="77777777" w:rsidR="00A12007" w:rsidRDefault="00A12007">
            <w:r>
              <w:t>3</w:t>
            </w:r>
            <w:r>
              <w:rPr>
                <w:vertAlign w:val="superscript"/>
              </w:rPr>
              <w:t>rd</w:t>
            </w:r>
            <w:r>
              <w:t xml:space="preserve"> place</w:t>
            </w:r>
          </w:p>
          <w:p w14:paraId="66256970" w14:textId="77777777" w:rsidR="00A12007" w:rsidRDefault="00A12007"/>
          <w:p w14:paraId="444AD5B0" w14:textId="77777777" w:rsidR="00A12007" w:rsidRDefault="00A12007">
            <w:r>
              <w:t>2 points</w:t>
            </w:r>
          </w:p>
          <w:p w14:paraId="05F49F47" w14:textId="77777777" w:rsidR="00A12007" w:rsidRDefault="00A12007"/>
          <w:p w14:paraId="148F0E35" w14:textId="77777777" w:rsidR="00A12007" w:rsidRDefault="00A12007">
            <w:r>
              <w:t>(# votes times # points)</w:t>
            </w:r>
          </w:p>
        </w:tc>
        <w:tc>
          <w:tcPr>
            <w:tcW w:w="1152" w:type="dxa"/>
          </w:tcPr>
          <w:p w14:paraId="4F20CF8F" w14:textId="77777777" w:rsidR="00A12007" w:rsidRDefault="00A12007">
            <w:r>
              <w:t>total</w:t>
            </w:r>
          </w:p>
          <w:p w14:paraId="38C785A7" w14:textId="77777777" w:rsidR="00A12007" w:rsidRDefault="00A12007"/>
        </w:tc>
      </w:tr>
      <w:tr w:rsidR="00A12007" w14:paraId="001A0A3F" w14:textId="77777777">
        <w:tc>
          <w:tcPr>
            <w:tcW w:w="2880" w:type="dxa"/>
          </w:tcPr>
          <w:p w14:paraId="34B3119F" w14:textId="77777777" w:rsidR="00A12007" w:rsidRDefault="00A12007"/>
          <w:p w14:paraId="54B7DEF2" w14:textId="77777777" w:rsidR="00A12007" w:rsidRDefault="00A12007"/>
          <w:p w14:paraId="2CF0D01E" w14:textId="77777777" w:rsidR="00A12007" w:rsidRDefault="00A12007"/>
        </w:tc>
        <w:tc>
          <w:tcPr>
            <w:tcW w:w="1872" w:type="dxa"/>
          </w:tcPr>
          <w:p w14:paraId="2D6CDF73" w14:textId="77777777" w:rsidR="00A12007" w:rsidRDefault="00A12007"/>
        </w:tc>
        <w:tc>
          <w:tcPr>
            <w:tcW w:w="1872" w:type="dxa"/>
          </w:tcPr>
          <w:p w14:paraId="44C4FC5E" w14:textId="77777777" w:rsidR="00A12007" w:rsidRDefault="00A12007"/>
        </w:tc>
        <w:tc>
          <w:tcPr>
            <w:tcW w:w="1872" w:type="dxa"/>
          </w:tcPr>
          <w:p w14:paraId="541287D3" w14:textId="77777777" w:rsidR="00A12007" w:rsidRDefault="00A12007"/>
        </w:tc>
        <w:tc>
          <w:tcPr>
            <w:tcW w:w="1152" w:type="dxa"/>
          </w:tcPr>
          <w:p w14:paraId="65F19626" w14:textId="77777777" w:rsidR="00A12007" w:rsidRDefault="00A12007"/>
        </w:tc>
      </w:tr>
      <w:tr w:rsidR="00A12007" w14:paraId="6973AEF7" w14:textId="77777777">
        <w:tc>
          <w:tcPr>
            <w:tcW w:w="2880" w:type="dxa"/>
          </w:tcPr>
          <w:p w14:paraId="0207CF95" w14:textId="77777777" w:rsidR="00A12007" w:rsidRDefault="00A12007"/>
          <w:p w14:paraId="00B33F8E" w14:textId="77777777" w:rsidR="00A12007" w:rsidRDefault="00A12007"/>
          <w:p w14:paraId="7799E3D1" w14:textId="77777777" w:rsidR="00A12007" w:rsidRDefault="00A12007"/>
        </w:tc>
        <w:tc>
          <w:tcPr>
            <w:tcW w:w="1872" w:type="dxa"/>
          </w:tcPr>
          <w:p w14:paraId="65C5C08C" w14:textId="77777777" w:rsidR="00A12007" w:rsidRDefault="00A12007"/>
        </w:tc>
        <w:tc>
          <w:tcPr>
            <w:tcW w:w="1872" w:type="dxa"/>
          </w:tcPr>
          <w:p w14:paraId="6E789C0A" w14:textId="77777777" w:rsidR="00A12007" w:rsidRDefault="00A12007"/>
        </w:tc>
        <w:tc>
          <w:tcPr>
            <w:tcW w:w="1872" w:type="dxa"/>
          </w:tcPr>
          <w:p w14:paraId="24071C07" w14:textId="77777777" w:rsidR="00A12007" w:rsidRDefault="00A12007"/>
        </w:tc>
        <w:tc>
          <w:tcPr>
            <w:tcW w:w="1152" w:type="dxa"/>
          </w:tcPr>
          <w:p w14:paraId="3FCAFDB4" w14:textId="77777777" w:rsidR="00A12007" w:rsidRDefault="00A12007"/>
        </w:tc>
      </w:tr>
      <w:tr w:rsidR="00A12007" w14:paraId="2DDB32E3" w14:textId="77777777">
        <w:tc>
          <w:tcPr>
            <w:tcW w:w="2880" w:type="dxa"/>
          </w:tcPr>
          <w:p w14:paraId="160C2C00" w14:textId="77777777" w:rsidR="00A12007" w:rsidRDefault="00A12007"/>
          <w:p w14:paraId="6C00AF8C" w14:textId="77777777" w:rsidR="00A12007" w:rsidRDefault="00A12007"/>
          <w:p w14:paraId="715B8CDC" w14:textId="77777777" w:rsidR="00A12007" w:rsidRDefault="00A12007"/>
        </w:tc>
        <w:tc>
          <w:tcPr>
            <w:tcW w:w="1872" w:type="dxa"/>
          </w:tcPr>
          <w:p w14:paraId="6037CFA0" w14:textId="77777777" w:rsidR="00A12007" w:rsidRDefault="00A12007"/>
        </w:tc>
        <w:tc>
          <w:tcPr>
            <w:tcW w:w="1872" w:type="dxa"/>
          </w:tcPr>
          <w:p w14:paraId="58252921" w14:textId="77777777" w:rsidR="00A12007" w:rsidRDefault="00A12007"/>
        </w:tc>
        <w:tc>
          <w:tcPr>
            <w:tcW w:w="1872" w:type="dxa"/>
          </w:tcPr>
          <w:p w14:paraId="24A7C86F" w14:textId="77777777" w:rsidR="00A12007" w:rsidRDefault="00A12007"/>
        </w:tc>
        <w:tc>
          <w:tcPr>
            <w:tcW w:w="1152" w:type="dxa"/>
          </w:tcPr>
          <w:p w14:paraId="53C0FDF3" w14:textId="77777777" w:rsidR="00A12007" w:rsidRDefault="00A12007"/>
        </w:tc>
      </w:tr>
      <w:tr w:rsidR="00A12007" w14:paraId="585292B9" w14:textId="77777777">
        <w:tc>
          <w:tcPr>
            <w:tcW w:w="2880" w:type="dxa"/>
          </w:tcPr>
          <w:p w14:paraId="4D3BFF9D" w14:textId="77777777" w:rsidR="00A12007" w:rsidRDefault="00A12007"/>
          <w:p w14:paraId="11C9F903" w14:textId="77777777" w:rsidR="00A12007" w:rsidRDefault="00A12007"/>
          <w:p w14:paraId="0C62ACCD" w14:textId="77777777" w:rsidR="00A12007" w:rsidRDefault="00A12007"/>
        </w:tc>
        <w:tc>
          <w:tcPr>
            <w:tcW w:w="1872" w:type="dxa"/>
          </w:tcPr>
          <w:p w14:paraId="408BFD9A" w14:textId="77777777" w:rsidR="00A12007" w:rsidRDefault="00A12007"/>
        </w:tc>
        <w:tc>
          <w:tcPr>
            <w:tcW w:w="1872" w:type="dxa"/>
          </w:tcPr>
          <w:p w14:paraId="558CE193" w14:textId="77777777" w:rsidR="00A12007" w:rsidRDefault="00A12007"/>
        </w:tc>
        <w:tc>
          <w:tcPr>
            <w:tcW w:w="1872" w:type="dxa"/>
          </w:tcPr>
          <w:p w14:paraId="18B69C12" w14:textId="77777777" w:rsidR="00A12007" w:rsidRDefault="00A12007"/>
        </w:tc>
        <w:tc>
          <w:tcPr>
            <w:tcW w:w="1152" w:type="dxa"/>
          </w:tcPr>
          <w:p w14:paraId="308E25F2" w14:textId="77777777" w:rsidR="00A12007" w:rsidRDefault="00A12007"/>
        </w:tc>
      </w:tr>
      <w:tr w:rsidR="00A12007" w14:paraId="45231D4E" w14:textId="77777777">
        <w:tc>
          <w:tcPr>
            <w:tcW w:w="2880" w:type="dxa"/>
          </w:tcPr>
          <w:p w14:paraId="72D3ACEE" w14:textId="77777777" w:rsidR="00A12007" w:rsidRDefault="00A12007"/>
          <w:p w14:paraId="3D9E0B9D" w14:textId="77777777" w:rsidR="00A12007" w:rsidRDefault="00A12007"/>
          <w:p w14:paraId="73306843" w14:textId="77777777" w:rsidR="00A12007" w:rsidRDefault="00A12007"/>
        </w:tc>
        <w:tc>
          <w:tcPr>
            <w:tcW w:w="1872" w:type="dxa"/>
          </w:tcPr>
          <w:p w14:paraId="231CD790" w14:textId="77777777" w:rsidR="00A12007" w:rsidRDefault="00A12007"/>
        </w:tc>
        <w:tc>
          <w:tcPr>
            <w:tcW w:w="1872" w:type="dxa"/>
          </w:tcPr>
          <w:p w14:paraId="248687A8" w14:textId="77777777" w:rsidR="00A12007" w:rsidRDefault="00A12007"/>
        </w:tc>
        <w:tc>
          <w:tcPr>
            <w:tcW w:w="1872" w:type="dxa"/>
          </w:tcPr>
          <w:p w14:paraId="580EF16D" w14:textId="77777777" w:rsidR="00A12007" w:rsidRDefault="00A12007"/>
        </w:tc>
        <w:tc>
          <w:tcPr>
            <w:tcW w:w="1152" w:type="dxa"/>
          </w:tcPr>
          <w:p w14:paraId="5050C1AE" w14:textId="77777777" w:rsidR="00A12007" w:rsidRDefault="00A12007"/>
        </w:tc>
      </w:tr>
      <w:tr w:rsidR="00A12007" w14:paraId="17C41DD4" w14:textId="77777777">
        <w:tc>
          <w:tcPr>
            <w:tcW w:w="2880" w:type="dxa"/>
          </w:tcPr>
          <w:p w14:paraId="6F282528" w14:textId="77777777" w:rsidR="00A12007" w:rsidRDefault="00A12007"/>
          <w:p w14:paraId="722657FB" w14:textId="77777777" w:rsidR="00A12007" w:rsidRDefault="00A12007"/>
          <w:p w14:paraId="440A1A1D" w14:textId="77777777" w:rsidR="00A12007" w:rsidRDefault="00A12007"/>
        </w:tc>
        <w:tc>
          <w:tcPr>
            <w:tcW w:w="1872" w:type="dxa"/>
          </w:tcPr>
          <w:p w14:paraId="5298B3F5" w14:textId="77777777" w:rsidR="00A12007" w:rsidRDefault="00A12007"/>
        </w:tc>
        <w:tc>
          <w:tcPr>
            <w:tcW w:w="1872" w:type="dxa"/>
          </w:tcPr>
          <w:p w14:paraId="473CADA6" w14:textId="77777777" w:rsidR="00A12007" w:rsidRDefault="00A12007"/>
        </w:tc>
        <w:tc>
          <w:tcPr>
            <w:tcW w:w="1872" w:type="dxa"/>
          </w:tcPr>
          <w:p w14:paraId="7DDE8581" w14:textId="77777777" w:rsidR="00A12007" w:rsidRDefault="00A12007"/>
        </w:tc>
        <w:tc>
          <w:tcPr>
            <w:tcW w:w="1152" w:type="dxa"/>
          </w:tcPr>
          <w:p w14:paraId="5CB49BA6" w14:textId="77777777" w:rsidR="00A12007" w:rsidRDefault="00A12007"/>
        </w:tc>
      </w:tr>
    </w:tbl>
    <w:p w14:paraId="59B8FE6B" w14:textId="77777777" w:rsidR="00A12007" w:rsidRDefault="00A12007">
      <w:pPr>
        <w:widowControl w:val="0"/>
        <w:tabs>
          <w:tab w:val="left" w:pos="204"/>
        </w:tabs>
        <w:autoSpaceDE w:val="0"/>
        <w:autoSpaceDN w:val="0"/>
        <w:adjustRightInd w:val="0"/>
        <w:spacing w:line="277" w:lineRule="exact"/>
        <w:jc w:val="center"/>
      </w:pPr>
    </w:p>
    <w:p w14:paraId="290535C0" w14:textId="77777777" w:rsidR="00A12007" w:rsidRDefault="00A12007">
      <w:pPr>
        <w:widowControl w:val="0"/>
        <w:tabs>
          <w:tab w:val="left" w:pos="204"/>
        </w:tabs>
        <w:autoSpaceDE w:val="0"/>
        <w:autoSpaceDN w:val="0"/>
        <w:adjustRightInd w:val="0"/>
        <w:spacing w:line="277" w:lineRule="exact"/>
        <w:jc w:val="center"/>
      </w:pPr>
    </w:p>
    <w:p w14:paraId="47EBC949" w14:textId="77777777" w:rsidR="00A12007" w:rsidRDefault="00A12007">
      <w:pPr>
        <w:widowControl w:val="0"/>
        <w:tabs>
          <w:tab w:val="left" w:pos="204"/>
        </w:tabs>
        <w:autoSpaceDE w:val="0"/>
        <w:autoSpaceDN w:val="0"/>
        <w:adjustRightInd w:val="0"/>
        <w:spacing w:line="277" w:lineRule="exact"/>
        <w:jc w:val="center"/>
      </w:pPr>
    </w:p>
    <w:p w14:paraId="3B95DAC0" w14:textId="77777777" w:rsidR="00A12007" w:rsidRDefault="00A12007">
      <w:pPr>
        <w:widowControl w:val="0"/>
        <w:tabs>
          <w:tab w:val="left" w:pos="204"/>
        </w:tabs>
        <w:autoSpaceDE w:val="0"/>
        <w:autoSpaceDN w:val="0"/>
        <w:adjustRightInd w:val="0"/>
        <w:spacing w:line="277" w:lineRule="exact"/>
        <w:jc w:val="center"/>
      </w:pPr>
    </w:p>
    <w:p w14:paraId="7EF5BA6F" w14:textId="77777777" w:rsidR="00A12007" w:rsidRDefault="00A12007">
      <w:pPr>
        <w:widowControl w:val="0"/>
        <w:tabs>
          <w:tab w:val="left" w:pos="204"/>
        </w:tabs>
        <w:autoSpaceDE w:val="0"/>
        <w:autoSpaceDN w:val="0"/>
        <w:adjustRightInd w:val="0"/>
        <w:spacing w:line="277" w:lineRule="exact"/>
        <w:jc w:val="center"/>
      </w:pPr>
    </w:p>
    <w:p w14:paraId="33FE277D" w14:textId="77777777" w:rsidR="00A12007" w:rsidRDefault="00A12007">
      <w:pPr>
        <w:widowControl w:val="0"/>
        <w:tabs>
          <w:tab w:val="left" w:pos="204"/>
        </w:tabs>
        <w:autoSpaceDE w:val="0"/>
        <w:autoSpaceDN w:val="0"/>
        <w:adjustRightInd w:val="0"/>
        <w:spacing w:line="277" w:lineRule="exact"/>
        <w:jc w:val="center"/>
      </w:pPr>
    </w:p>
    <w:p w14:paraId="383DC74B" w14:textId="77777777" w:rsidR="00A12007" w:rsidRDefault="00A12007">
      <w:pPr>
        <w:widowControl w:val="0"/>
        <w:tabs>
          <w:tab w:val="left" w:pos="204"/>
        </w:tabs>
        <w:autoSpaceDE w:val="0"/>
        <w:autoSpaceDN w:val="0"/>
        <w:adjustRightInd w:val="0"/>
        <w:spacing w:line="277" w:lineRule="exact"/>
        <w:jc w:val="center"/>
      </w:pPr>
    </w:p>
    <w:p w14:paraId="35135CC4" w14:textId="77777777" w:rsidR="00A12007" w:rsidRDefault="00A12007">
      <w:pPr>
        <w:widowControl w:val="0"/>
        <w:tabs>
          <w:tab w:val="left" w:pos="204"/>
        </w:tabs>
        <w:autoSpaceDE w:val="0"/>
        <w:autoSpaceDN w:val="0"/>
        <w:adjustRightInd w:val="0"/>
        <w:spacing w:line="277" w:lineRule="exact"/>
        <w:jc w:val="center"/>
      </w:pPr>
    </w:p>
    <w:p w14:paraId="42DAA0D9" w14:textId="77777777" w:rsidR="00A12007" w:rsidRDefault="00A12007">
      <w:pPr>
        <w:widowControl w:val="0"/>
        <w:tabs>
          <w:tab w:val="left" w:pos="204"/>
        </w:tabs>
        <w:autoSpaceDE w:val="0"/>
        <w:autoSpaceDN w:val="0"/>
        <w:adjustRightInd w:val="0"/>
        <w:spacing w:line="277" w:lineRule="exact"/>
        <w:jc w:val="center"/>
      </w:pPr>
    </w:p>
    <w:p w14:paraId="58596FE9" w14:textId="77777777" w:rsidR="00A12007" w:rsidRDefault="00A12007">
      <w:pPr>
        <w:widowControl w:val="0"/>
        <w:tabs>
          <w:tab w:val="left" w:pos="204"/>
        </w:tabs>
        <w:autoSpaceDE w:val="0"/>
        <w:autoSpaceDN w:val="0"/>
        <w:adjustRightInd w:val="0"/>
        <w:spacing w:line="277" w:lineRule="exact"/>
        <w:jc w:val="center"/>
      </w:pPr>
    </w:p>
    <w:p w14:paraId="7A2717A1" w14:textId="77777777" w:rsidR="00A12007" w:rsidRDefault="00A12007">
      <w:pPr>
        <w:widowControl w:val="0"/>
        <w:tabs>
          <w:tab w:val="left" w:pos="204"/>
        </w:tabs>
        <w:autoSpaceDE w:val="0"/>
        <w:autoSpaceDN w:val="0"/>
        <w:adjustRightInd w:val="0"/>
        <w:spacing w:line="277" w:lineRule="exact"/>
        <w:jc w:val="center"/>
      </w:pPr>
    </w:p>
    <w:p w14:paraId="2BE048B1" w14:textId="77777777" w:rsidR="00A12007" w:rsidRDefault="00A12007">
      <w:pPr>
        <w:widowControl w:val="0"/>
        <w:tabs>
          <w:tab w:val="left" w:pos="204"/>
        </w:tabs>
        <w:autoSpaceDE w:val="0"/>
        <w:autoSpaceDN w:val="0"/>
        <w:adjustRightInd w:val="0"/>
        <w:spacing w:line="277" w:lineRule="exact"/>
        <w:jc w:val="center"/>
      </w:pPr>
    </w:p>
    <w:p w14:paraId="5651739C" w14:textId="77777777" w:rsidR="00A12007" w:rsidRDefault="00A12007">
      <w:pPr>
        <w:widowControl w:val="0"/>
        <w:tabs>
          <w:tab w:val="left" w:pos="204"/>
        </w:tabs>
        <w:autoSpaceDE w:val="0"/>
        <w:autoSpaceDN w:val="0"/>
        <w:adjustRightInd w:val="0"/>
        <w:spacing w:line="277" w:lineRule="exact"/>
        <w:jc w:val="center"/>
      </w:pPr>
    </w:p>
    <w:p w14:paraId="0DCD0230" w14:textId="77777777" w:rsidR="00A12007" w:rsidRDefault="00A12007">
      <w:pPr>
        <w:widowControl w:val="0"/>
        <w:tabs>
          <w:tab w:val="left" w:pos="204"/>
        </w:tabs>
        <w:autoSpaceDE w:val="0"/>
        <w:autoSpaceDN w:val="0"/>
        <w:adjustRightInd w:val="0"/>
        <w:spacing w:line="277" w:lineRule="exact"/>
        <w:jc w:val="center"/>
      </w:pPr>
    </w:p>
    <w:p w14:paraId="0CD9AF1A" w14:textId="77777777" w:rsidR="00A12007" w:rsidRDefault="00A12007">
      <w:pPr>
        <w:widowControl w:val="0"/>
        <w:tabs>
          <w:tab w:val="left" w:pos="204"/>
        </w:tabs>
        <w:autoSpaceDE w:val="0"/>
        <w:autoSpaceDN w:val="0"/>
        <w:adjustRightInd w:val="0"/>
        <w:spacing w:line="277" w:lineRule="exact"/>
        <w:jc w:val="center"/>
      </w:pPr>
    </w:p>
    <w:p w14:paraId="161F2CC0" w14:textId="77777777" w:rsidR="00A12007" w:rsidRDefault="00A12007">
      <w:pPr>
        <w:widowControl w:val="0"/>
        <w:tabs>
          <w:tab w:val="left" w:pos="204"/>
        </w:tabs>
        <w:autoSpaceDE w:val="0"/>
        <w:autoSpaceDN w:val="0"/>
        <w:adjustRightInd w:val="0"/>
        <w:spacing w:line="277" w:lineRule="exact"/>
        <w:jc w:val="center"/>
      </w:pPr>
    </w:p>
    <w:p w14:paraId="2D49B732" w14:textId="77777777" w:rsidR="00685D5C" w:rsidRDefault="00685D5C">
      <w:pPr>
        <w:pStyle w:val="Heading1"/>
        <w:spacing w:line="277" w:lineRule="exact"/>
      </w:pPr>
    </w:p>
    <w:p w14:paraId="37A07E19" w14:textId="77777777" w:rsidR="00685D5C" w:rsidRDefault="00685D5C">
      <w:pPr>
        <w:pStyle w:val="Heading1"/>
        <w:spacing w:line="277" w:lineRule="exact"/>
      </w:pPr>
    </w:p>
    <w:p w14:paraId="6E25113B" w14:textId="77777777" w:rsidR="00685D5C" w:rsidRDefault="00685D5C">
      <w:pPr>
        <w:pStyle w:val="Heading1"/>
        <w:spacing w:line="277" w:lineRule="exact"/>
      </w:pPr>
    </w:p>
    <w:p w14:paraId="45046CFC" w14:textId="786F93BC" w:rsidR="00A12007" w:rsidRDefault="00992707">
      <w:pPr>
        <w:pStyle w:val="Heading1"/>
        <w:spacing w:line="277" w:lineRule="exact"/>
      </w:pPr>
      <w:r>
        <w:t>Children’s Literature Lecture</w:t>
      </w:r>
      <w:r w:rsidR="00A12007">
        <w:t xml:space="preserve"> Award</w:t>
      </w:r>
    </w:p>
    <w:p w14:paraId="55D5D1F8" w14:textId="77777777" w:rsidR="00A12007" w:rsidRDefault="00A12007">
      <w:pPr>
        <w:widowControl w:val="0"/>
        <w:tabs>
          <w:tab w:val="left" w:pos="204"/>
        </w:tabs>
        <w:autoSpaceDE w:val="0"/>
        <w:autoSpaceDN w:val="0"/>
        <w:adjustRightInd w:val="0"/>
        <w:spacing w:line="277" w:lineRule="exact"/>
        <w:jc w:val="center"/>
        <w:rPr>
          <w:i/>
          <w:iCs/>
        </w:rPr>
      </w:pPr>
      <w:r>
        <w:rPr>
          <w:i/>
          <w:iCs/>
        </w:rPr>
        <w:t>Sample Press Release</w:t>
      </w:r>
    </w:p>
    <w:p w14:paraId="06E4E972" w14:textId="77777777" w:rsidR="00A12007" w:rsidRDefault="00A12007">
      <w:pPr>
        <w:widowControl w:val="0"/>
        <w:tabs>
          <w:tab w:val="left" w:pos="204"/>
        </w:tabs>
        <w:autoSpaceDE w:val="0"/>
        <w:autoSpaceDN w:val="0"/>
        <w:adjustRightInd w:val="0"/>
        <w:spacing w:line="277" w:lineRule="exact"/>
      </w:pPr>
    </w:p>
    <w:p w14:paraId="5BA4EF02" w14:textId="77777777" w:rsidR="005B1EB8" w:rsidRPr="004E44A6" w:rsidRDefault="005B1EB8" w:rsidP="005B1EB8">
      <w:pPr>
        <w:ind w:left="9360" w:firstLine="720"/>
        <w:outlineLvl w:val="0"/>
        <w:rPr>
          <w:sz w:val="20"/>
          <w:szCs w:val="20"/>
        </w:rPr>
      </w:pPr>
      <w:r w:rsidRPr="004E44A6">
        <w:rPr>
          <w:b/>
          <w:sz w:val="56"/>
          <w:szCs w:val="56"/>
        </w:rPr>
        <w:t xml:space="preserve"> </w:t>
      </w:r>
      <w:r w:rsidRPr="004E44A6">
        <w:rPr>
          <w:sz w:val="20"/>
          <w:szCs w:val="20"/>
        </w:rPr>
        <w:t xml:space="preserve"> </w:t>
      </w:r>
    </w:p>
    <w:p w14:paraId="6171F644" w14:textId="77777777" w:rsidR="005B1EB8" w:rsidRPr="004E44A6" w:rsidRDefault="005B1EB8" w:rsidP="005B1EB8">
      <w:pPr>
        <w:outlineLvl w:val="0"/>
        <w:rPr>
          <w:b/>
          <w:sz w:val="56"/>
          <w:szCs w:val="56"/>
        </w:rPr>
      </w:pPr>
      <w:r w:rsidRPr="004E44A6">
        <w:rPr>
          <w:b/>
          <w:sz w:val="56"/>
          <w:szCs w:val="56"/>
        </w:rPr>
        <w:t xml:space="preserve">News </w:t>
      </w:r>
    </w:p>
    <w:p w14:paraId="6C018709" w14:textId="77777777" w:rsidR="005B1EB8" w:rsidRPr="004E44A6" w:rsidRDefault="005B1EB8" w:rsidP="005B1EB8">
      <w:pPr>
        <w:outlineLvl w:val="0"/>
        <w:rPr>
          <w:sz w:val="20"/>
          <w:szCs w:val="20"/>
        </w:rPr>
      </w:pPr>
      <w:r w:rsidRPr="004E44A6">
        <w:rPr>
          <w:sz w:val="20"/>
          <w:szCs w:val="20"/>
        </w:rPr>
        <w:t>For Immediate Release</w:t>
      </w:r>
      <w:r w:rsidRPr="004E44A6">
        <w:rPr>
          <w:sz w:val="20"/>
          <w:szCs w:val="20"/>
        </w:rPr>
        <w:tab/>
      </w:r>
      <w:r w:rsidRPr="004E44A6">
        <w:rPr>
          <w:sz w:val="20"/>
          <w:szCs w:val="20"/>
        </w:rPr>
        <w:tab/>
      </w:r>
      <w:r w:rsidRPr="004E44A6">
        <w:rPr>
          <w:sz w:val="20"/>
          <w:szCs w:val="20"/>
        </w:rPr>
        <w:tab/>
      </w:r>
      <w:r w:rsidRPr="004E44A6">
        <w:rPr>
          <w:sz w:val="20"/>
          <w:szCs w:val="20"/>
        </w:rPr>
        <w:tab/>
        <w:t xml:space="preserve">            </w:t>
      </w:r>
      <w:r>
        <w:rPr>
          <w:sz w:val="20"/>
          <w:szCs w:val="20"/>
        </w:rPr>
        <w:tab/>
      </w:r>
      <w:r>
        <w:rPr>
          <w:sz w:val="20"/>
          <w:szCs w:val="20"/>
        </w:rPr>
        <w:tab/>
      </w:r>
      <w:r w:rsidRPr="004E44A6">
        <w:rPr>
          <w:sz w:val="20"/>
          <w:szCs w:val="20"/>
        </w:rPr>
        <w:t xml:space="preserve">Contact: Macey Morales   </w:t>
      </w:r>
      <w:r w:rsidRPr="004E44A6">
        <w:rPr>
          <w:sz w:val="20"/>
          <w:szCs w:val="20"/>
        </w:rPr>
        <w:br/>
        <w:t xml:space="preserve">January 27, 2020     </w:t>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t xml:space="preserve">     </w:t>
      </w:r>
      <w:r w:rsidRPr="004E44A6">
        <w:rPr>
          <w:sz w:val="20"/>
          <w:szCs w:val="20"/>
        </w:rPr>
        <w:tab/>
        <w:t xml:space="preserve"> ALA Media Relations</w:t>
      </w:r>
      <w:r w:rsidRPr="004E44A6">
        <w:rPr>
          <w:sz w:val="20"/>
          <w:szCs w:val="20"/>
        </w:rPr>
        <w:br/>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t xml:space="preserve">     </w:t>
      </w:r>
      <w:r w:rsidRPr="004E44A6">
        <w:rPr>
          <w:sz w:val="20"/>
          <w:szCs w:val="20"/>
        </w:rPr>
        <w:tab/>
        <w:t xml:space="preserve"> 312-280-4393</w:t>
      </w:r>
      <w:r w:rsidRPr="004E44A6">
        <w:rPr>
          <w:sz w:val="20"/>
          <w:szCs w:val="20"/>
        </w:rPr>
        <w:br/>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r>
      <w:r w:rsidRPr="004E44A6">
        <w:rPr>
          <w:sz w:val="20"/>
          <w:szCs w:val="20"/>
        </w:rPr>
        <w:tab/>
        <w:t xml:space="preserve">      </w:t>
      </w:r>
      <w:r w:rsidRPr="004E44A6">
        <w:rPr>
          <w:sz w:val="20"/>
          <w:szCs w:val="20"/>
        </w:rPr>
        <w:tab/>
        <w:t xml:space="preserve"> </w:t>
      </w:r>
      <w:hyperlink r:id="rId16" w:history="1">
        <w:r w:rsidRPr="004E44A6">
          <w:rPr>
            <w:rStyle w:val="Hyperlink"/>
            <w:sz w:val="20"/>
            <w:szCs w:val="20"/>
          </w:rPr>
          <w:t>mmorales@ala.org</w:t>
        </w:r>
      </w:hyperlink>
      <w:r w:rsidRPr="004E44A6">
        <w:rPr>
          <w:sz w:val="20"/>
          <w:szCs w:val="20"/>
        </w:rPr>
        <w:t xml:space="preserve">   </w:t>
      </w:r>
    </w:p>
    <w:p w14:paraId="11A65989" w14:textId="77777777" w:rsidR="005B1EB8" w:rsidRPr="004E44A6" w:rsidRDefault="005B1EB8" w:rsidP="005B1EB8">
      <w:pPr>
        <w:jc w:val="center"/>
        <w:rPr>
          <w:b/>
          <w:iCs/>
          <w:sz w:val="28"/>
          <w:szCs w:val="28"/>
        </w:rPr>
      </w:pPr>
    </w:p>
    <w:p w14:paraId="35C59A96" w14:textId="77777777" w:rsidR="005B1EB8" w:rsidRPr="004E44A6" w:rsidRDefault="005B1EB8" w:rsidP="005B1EB8">
      <w:pPr>
        <w:pStyle w:val="NormalWeb"/>
        <w:jc w:val="center"/>
        <w:rPr>
          <w:b/>
          <w:bCs/>
          <w:sz w:val="28"/>
        </w:rPr>
      </w:pPr>
    </w:p>
    <w:p w14:paraId="78C840B5" w14:textId="77777777" w:rsidR="005B1EB8" w:rsidRPr="004E44A6" w:rsidRDefault="005B1EB8" w:rsidP="005B1EB8">
      <w:pPr>
        <w:pStyle w:val="NormalWeb"/>
        <w:jc w:val="center"/>
        <w:rPr>
          <w:b/>
          <w:bCs/>
          <w:sz w:val="28"/>
        </w:rPr>
      </w:pPr>
      <w:r w:rsidRPr="004E44A6">
        <w:rPr>
          <w:b/>
          <w:bCs/>
          <w:sz w:val="28"/>
        </w:rPr>
        <w:t xml:space="preserve">Kevin </w:t>
      </w:r>
      <w:proofErr w:type="spellStart"/>
      <w:r w:rsidRPr="004E44A6">
        <w:rPr>
          <w:b/>
          <w:bCs/>
          <w:sz w:val="28"/>
        </w:rPr>
        <w:t>Henkes</w:t>
      </w:r>
      <w:proofErr w:type="spellEnd"/>
      <w:r w:rsidRPr="004E44A6">
        <w:rPr>
          <w:b/>
          <w:bCs/>
          <w:sz w:val="28"/>
        </w:rPr>
        <w:t xml:space="preserve"> wins 2020 Children’s Literature Legacy Award</w:t>
      </w:r>
    </w:p>
    <w:p w14:paraId="35676640" w14:textId="77777777" w:rsidR="005B1EB8" w:rsidRPr="004E44A6" w:rsidRDefault="005B1EB8" w:rsidP="005B1EB8">
      <w:pPr>
        <w:pStyle w:val="NormalWeb"/>
        <w:jc w:val="center"/>
        <w:rPr>
          <w:b/>
          <w:bCs/>
        </w:rPr>
      </w:pPr>
    </w:p>
    <w:p w14:paraId="5ACA80E3" w14:textId="77777777" w:rsidR="005B1EB8" w:rsidRPr="008767E4" w:rsidRDefault="005B1EB8" w:rsidP="005B1EB8">
      <w:pPr>
        <w:rPr>
          <w:b/>
          <w:bCs/>
          <w:color w:val="000000"/>
        </w:rPr>
      </w:pPr>
      <w:r w:rsidRPr="008767E4">
        <w:rPr>
          <w:color w:val="000000"/>
        </w:rPr>
        <w:t xml:space="preserve">PHILADELPHIA </w:t>
      </w:r>
      <w:r w:rsidRPr="008767E4">
        <w:rPr>
          <w:b/>
          <w:color w:val="000000"/>
        </w:rPr>
        <w:t xml:space="preserve">– </w:t>
      </w:r>
      <w:r w:rsidRPr="008767E4">
        <w:rPr>
          <w:bCs/>
          <w:color w:val="000000"/>
        </w:rPr>
        <w:t xml:space="preserve">Kevin </w:t>
      </w:r>
      <w:proofErr w:type="spellStart"/>
      <w:r w:rsidRPr="008767E4">
        <w:rPr>
          <w:bCs/>
          <w:color w:val="000000"/>
        </w:rPr>
        <w:t>Henkes</w:t>
      </w:r>
      <w:proofErr w:type="spellEnd"/>
      <w:r w:rsidRPr="008767E4">
        <w:rPr>
          <w:bCs/>
          <w:color w:val="000000"/>
        </w:rPr>
        <w:t xml:space="preserve"> is the winner of the 2020 Children’s Literature Legacy Award honoring an author or illustrator, published in the United States, whose books have made a significant and lasting contribution to literature for children. His numerous works include </w:t>
      </w:r>
      <w:r>
        <w:rPr>
          <w:bCs/>
          <w:color w:val="000000"/>
        </w:rPr>
        <w:t>“</w:t>
      </w:r>
      <w:r w:rsidRPr="00380459">
        <w:rPr>
          <w:bCs/>
          <w:color w:val="000000"/>
        </w:rPr>
        <w:t>Julius, the Baby of the World</w:t>
      </w:r>
      <w:r>
        <w:rPr>
          <w:bCs/>
          <w:color w:val="000000"/>
        </w:rPr>
        <w:t>”</w:t>
      </w:r>
      <w:r w:rsidRPr="008767E4">
        <w:rPr>
          <w:bCs/>
          <w:color w:val="000000"/>
        </w:rPr>
        <w:t xml:space="preserve"> (Greenwillow</w:t>
      </w:r>
      <w:r>
        <w:rPr>
          <w:bCs/>
          <w:color w:val="000000"/>
        </w:rPr>
        <w:t xml:space="preserve"> Books</w:t>
      </w:r>
      <w:r w:rsidRPr="008767E4">
        <w:rPr>
          <w:bCs/>
          <w:color w:val="000000"/>
        </w:rPr>
        <w:t xml:space="preserve">, 1990), </w:t>
      </w:r>
      <w:r>
        <w:rPr>
          <w:bCs/>
          <w:color w:val="000000"/>
        </w:rPr>
        <w:t>“</w:t>
      </w:r>
      <w:r w:rsidRPr="00380459">
        <w:rPr>
          <w:bCs/>
          <w:color w:val="000000"/>
        </w:rPr>
        <w:t>Olive’s Ocean</w:t>
      </w:r>
      <w:r>
        <w:rPr>
          <w:bCs/>
          <w:color w:val="000000"/>
        </w:rPr>
        <w:t>”</w:t>
      </w:r>
      <w:r w:rsidRPr="008767E4">
        <w:rPr>
          <w:bCs/>
          <w:color w:val="000000"/>
        </w:rPr>
        <w:t xml:space="preserve"> (Greenwillow</w:t>
      </w:r>
      <w:r>
        <w:rPr>
          <w:bCs/>
          <w:color w:val="000000"/>
        </w:rPr>
        <w:t xml:space="preserve"> Books</w:t>
      </w:r>
      <w:r w:rsidRPr="008767E4">
        <w:rPr>
          <w:bCs/>
          <w:color w:val="000000"/>
        </w:rPr>
        <w:t xml:space="preserve">, 2003), and </w:t>
      </w:r>
      <w:r>
        <w:rPr>
          <w:bCs/>
          <w:color w:val="000000"/>
        </w:rPr>
        <w:t>“</w:t>
      </w:r>
      <w:r w:rsidRPr="00380459">
        <w:rPr>
          <w:bCs/>
          <w:color w:val="000000"/>
        </w:rPr>
        <w:t>Waiting</w:t>
      </w:r>
      <w:r>
        <w:rPr>
          <w:bCs/>
          <w:color w:val="000000"/>
        </w:rPr>
        <w:t>”</w:t>
      </w:r>
      <w:r w:rsidRPr="008767E4">
        <w:rPr>
          <w:bCs/>
          <w:color w:val="000000"/>
        </w:rPr>
        <w:t xml:space="preserve"> (Greenwillow</w:t>
      </w:r>
      <w:r>
        <w:rPr>
          <w:bCs/>
          <w:color w:val="000000"/>
        </w:rPr>
        <w:t xml:space="preserve"> Books</w:t>
      </w:r>
      <w:r w:rsidRPr="008767E4">
        <w:rPr>
          <w:bCs/>
          <w:color w:val="000000"/>
        </w:rPr>
        <w:t>, 2015).</w:t>
      </w:r>
    </w:p>
    <w:p w14:paraId="25BF63ED" w14:textId="77777777" w:rsidR="005B1EB8" w:rsidRPr="008767E4" w:rsidRDefault="005B1EB8" w:rsidP="005B1EB8">
      <w:pPr>
        <w:rPr>
          <w:color w:val="000000"/>
        </w:rPr>
      </w:pPr>
    </w:p>
    <w:p w14:paraId="3A693E4F" w14:textId="77777777" w:rsidR="005B1EB8" w:rsidRPr="008767E4" w:rsidRDefault="005B1EB8" w:rsidP="005B1EB8">
      <w:pPr>
        <w:rPr>
          <w:color w:val="000000"/>
        </w:rPr>
      </w:pPr>
      <w:r w:rsidRPr="008767E4">
        <w:rPr>
          <w:color w:val="000000"/>
        </w:rPr>
        <w:t xml:space="preserve">The award was announced today, during the American Library Association (ALA) Midwinter Meeting &amp; Exhibits in Philadelphia. The award is administered annually by the Association for Library Service to Children (ALSC), a division of the ALA. </w:t>
      </w:r>
    </w:p>
    <w:p w14:paraId="728833EA" w14:textId="77777777" w:rsidR="005B1EB8" w:rsidRPr="008767E4" w:rsidRDefault="005B1EB8" w:rsidP="005B1EB8">
      <w:pPr>
        <w:rPr>
          <w:color w:val="000000"/>
        </w:rPr>
      </w:pPr>
    </w:p>
    <w:p w14:paraId="6E3C8254" w14:textId="77777777" w:rsidR="005B1EB8" w:rsidRPr="008767E4" w:rsidRDefault="005B1EB8" w:rsidP="005B1EB8">
      <w:pPr>
        <w:rPr>
          <w:b/>
          <w:color w:val="000000"/>
        </w:rPr>
      </w:pPr>
      <w:r w:rsidRPr="008767E4">
        <w:rPr>
          <w:color w:val="000000"/>
        </w:rPr>
        <w:t xml:space="preserve">“An artist and author at the top of his craft, </w:t>
      </w:r>
      <w:proofErr w:type="spellStart"/>
      <w:r w:rsidRPr="008767E4">
        <w:rPr>
          <w:color w:val="000000"/>
        </w:rPr>
        <w:t>Henkes</w:t>
      </w:r>
      <w:proofErr w:type="spellEnd"/>
      <w:r w:rsidRPr="008767E4">
        <w:rPr>
          <w:color w:val="000000"/>
        </w:rPr>
        <w:t xml:space="preserve"> gives us a legacy of work full of honest emotion</w:t>
      </w:r>
      <w:r>
        <w:rPr>
          <w:color w:val="000000"/>
        </w:rPr>
        <w:t xml:space="preserve"> and insight</w:t>
      </w:r>
      <w:r w:rsidRPr="008767E4">
        <w:rPr>
          <w:color w:val="000000"/>
        </w:rPr>
        <w:t xml:space="preserve">, </w:t>
      </w:r>
      <w:r>
        <w:rPr>
          <w:color w:val="000000"/>
        </w:rPr>
        <w:t xml:space="preserve">warm and </w:t>
      </w:r>
      <w:r w:rsidRPr="008767E4">
        <w:rPr>
          <w:color w:val="000000"/>
        </w:rPr>
        <w:t xml:space="preserve">gentle humor, </w:t>
      </w:r>
      <w:r>
        <w:rPr>
          <w:color w:val="000000"/>
        </w:rPr>
        <w:t xml:space="preserve">and </w:t>
      </w:r>
      <w:r w:rsidRPr="008767E4">
        <w:rPr>
          <w:color w:val="000000"/>
        </w:rPr>
        <w:t>playful</w:t>
      </w:r>
      <w:r>
        <w:rPr>
          <w:color w:val="000000"/>
        </w:rPr>
        <w:t>, nuanced</w:t>
      </w:r>
      <w:r w:rsidRPr="008767E4">
        <w:rPr>
          <w:color w:val="000000"/>
        </w:rPr>
        <w:t xml:space="preserve"> illustration</w:t>
      </w:r>
      <w:r>
        <w:rPr>
          <w:color w:val="000000"/>
        </w:rPr>
        <w:t>s,</w:t>
      </w:r>
      <w:r w:rsidRPr="008767E4">
        <w:rPr>
          <w:color w:val="000000"/>
        </w:rPr>
        <w:t>” said Children’s Literature Legacy Award Committee Chair</w:t>
      </w:r>
      <w:r w:rsidRPr="008767E4">
        <w:rPr>
          <w:rStyle w:val="Strong"/>
          <w:b w:val="0"/>
          <w:color w:val="000000"/>
          <w:shd w:val="clear" w:color="auto" w:fill="FFFFFF"/>
        </w:rPr>
        <w:t xml:space="preserve"> </w:t>
      </w:r>
      <w:r w:rsidRPr="008767E4">
        <w:rPr>
          <w:color w:val="000000"/>
          <w:bdr w:val="none" w:sz="0" w:space="0" w:color="auto" w:frame="1"/>
        </w:rPr>
        <w:t>Dr. Sylvia Vardell</w:t>
      </w:r>
      <w:r w:rsidRPr="00014B11">
        <w:rPr>
          <w:bCs/>
          <w:color w:val="000000"/>
        </w:rPr>
        <w:t>.</w:t>
      </w:r>
    </w:p>
    <w:p w14:paraId="2260C721" w14:textId="77777777" w:rsidR="005B1EB8" w:rsidRPr="008767E4" w:rsidRDefault="005B1EB8" w:rsidP="005B1EB8">
      <w:pPr>
        <w:rPr>
          <w:color w:val="000000"/>
        </w:rPr>
      </w:pPr>
    </w:p>
    <w:p w14:paraId="75C40524" w14:textId="77777777" w:rsidR="005B1EB8" w:rsidRPr="008767E4" w:rsidRDefault="005B1EB8" w:rsidP="005B1EB8">
      <w:pPr>
        <w:rPr>
          <w:color w:val="000000"/>
        </w:rPr>
      </w:pPr>
      <w:r w:rsidRPr="008767E4">
        <w:rPr>
          <w:color w:val="000000"/>
        </w:rPr>
        <w:t xml:space="preserve">Growing up in Racine, Wisconsin, in a family of five children, </w:t>
      </w:r>
      <w:proofErr w:type="spellStart"/>
      <w:r w:rsidRPr="008767E4">
        <w:rPr>
          <w:color w:val="000000"/>
        </w:rPr>
        <w:t>Henkes</w:t>
      </w:r>
      <w:proofErr w:type="spellEnd"/>
      <w:r w:rsidRPr="008767E4">
        <w:rPr>
          <w:color w:val="000000"/>
        </w:rPr>
        <w:t xml:space="preserve"> wanted to be an artist from a very young age. At 19, he traveled to New York City to get his first book published. Fast forward forty years, he has now written and illustrated more than 50 books for children, including collaborations with other artists and authors. </w:t>
      </w:r>
    </w:p>
    <w:p w14:paraId="7C063334" w14:textId="77777777" w:rsidR="005B1EB8" w:rsidRPr="008767E4" w:rsidRDefault="005B1EB8" w:rsidP="005B1EB8">
      <w:pPr>
        <w:rPr>
          <w:color w:val="000000"/>
        </w:rPr>
      </w:pPr>
    </w:p>
    <w:p w14:paraId="14E75F49" w14:textId="77777777" w:rsidR="005B1EB8" w:rsidRPr="008767E4" w:rsidRDefault="005B1EB8" w:rsidP="005B1EB8">
      <w:pPr>
        <w:rPr>
          <w:color w:val="000000"/>
        </w:rPr>
      </w:pPr>
      <w:r w:rsidRPr="008767E4">
        <w:rPr>
          <w:bCs/>
          <w:color w:val="000000"/>
        </w:rPr>
        <w:t xml:space="preserve">Kevin </w:t>
      </w:r>
      <w:proofErr w:type="spellStart"/>
      <w:r w:rsidRPr="008767E4">
        <w:rPr>
          <w:bCs/>
          <w:color w:val="000000"/>
        </w:rPr>
        <w:t>Henkes’s</w:t>
      </w:r>
      <w:proofErr w:type="spellEnd"/>
      <w:r w:rsidRPr="008767E4">
        <w:rPr>
          <w:bCs/>
          <w:color w:val="000000"/>
        </w:rPr>
        <w:t xml:space="preserve"> award-winning works include </w:t>
      </w:r>
      <w:r>
        <w:rPr>
          <w:bCs/>
          <w:color w:val="000000"/>
        </w:rPr>
        <w:t>“</w:t>
      </w:r>
      <w:r w:rsidRPr="00380459">
        <w:rPr>
          <w:bCs/>
          <w:color w:val="000000"/>
        </w:rPr>
        <w:t>Kitten’s First Full Moon</w:t>
      </w:r>
      <w:r>
        <w:rPr>
          <w:bCs/>
          <w:color w:val="000000"/>
        </w:rPr>
        <w:t>”</w:t>
      </w:r>
      <w:r w:rsidRPr="008767E4">
        <w:rPr>
          <w:bCs/>
          <w:color w:val="000000"/>
        </w:rPr>
        <w:t xml:space="preserve"> which won the Caldecott Award in 2005 and </w:t>
      </w:r>
      <w:r>
        <w:rPr>
          <w:bCs/>
          <w:color w:val="000000"/>
        </w:rPr>
        <w:t>“</w:t>
      </w:r>
      <w:r w:rsidRPr="00380459">
        <w:rPr>
          <w:bCs/>
          <w:color w:val="000000"/>
        </w:rPr>
        <w:t>The Year of Billy Miller,</w:t>
      </w:r>
      <w:r>
        <w:rPr>
          <w:bCs/>
          <w:color w:val="000000"/>
        </w:rPr>
        <w:t>”</w:t>
      </w:r>
      <w:r w:rsidRPr="008767E4">
        <w:rPr>
          <w:bCs/>
          <w:color w:val="000000"/>
        </w:rPr>
        <w:t xml:space="preserve"> recipient of a Newbery Honor in 2014. In addition, </w:t>
      </w:r>
      <w:proofErr w:type="spellStart"/>
      <w:r w:rsidRPr="008767E4">
        <w:rPr>
          <w:bCs/>
          <w:color w:val="000000"/>
        </w:rPr>
        <w:t>Henkes</w:t>
      </w:r>
      <w:proofErr w:type="spellEnd"/>
      <w:r w:rsidRPr="008767E4">
        <w:rPr>
          <w:color w:val="000000"/>
        </w:rPr>
        <w:t xml:space="preserve"> has received two Geisel honors, two Caldecott honors, and a second Newbery honor.</w:t>
      </w:r>
    </w:p>
    <w:p w14:paraId="0B3F1DB5" w14:textId="77777777" w:rsidR="005B1EB8" w:rsidRPr="008767E4" w:rsidRDefault="005B1EB8" w:rsidP="005B1EB8">
      <w:pPr>
        <w:rPr>
          <w:color w:val="000000"/>
        </w:rPr>
      </w:pPr>
    </w:p>
    <w:p w14:paraId="0F636659" w14:textId="77777777" w:rsidR="005B1EB8" w:rsidRPr="008767E4" w:rsidRDefault="005B1EB8" w:rsidP="005B1EB8">
      <w:pPr>
        <w:rPr>
          <w:color w:val="000000"/>
        </w:rPr>
      </w:pPr>
      <w:r w:rsidRPr="008767E4">
        <w:rPr>
          <w:color w:val="000000"/>
        </w:rPr>
        <w:t xml:space="preserve">Inspired by his family and the neighborhood where he grew up, </w:t>
      </w:r>
      <w:proofErr w:type="spellStart"/>
      <w:r w:rsidRPr="008767E4">
        <w:rPr>
          <w:color w:val="000000"/>
        </w:rPr>
        <w:t>Henkes</w:t>
      </w:r>
      <w:proofErr w:type="spellEnd"/>
      <w:r w:rsidRPr="008767E4">
        <w:rPr>
          <w:color w:val="000000"/>
        </w:rPr>
        <w:t xml:space="preserve"> approaches challenging subjects with </w:t>
      </w:r>
      <w:r>
        <w:rPr>
          <w:color w:val="000000"/>
        </w:rPr>
        <w:t xml:space="preserve">grace, </w:t>
      </w:r>
      <w:r w:rsidRPr="008767E4">
        <w:rPr>
          <w:color w:val="000000"/>
        </w:rPr>
        <w:t>sensitivity</w:t>
      </w:r>
      <w:r>
        <w:rPr>
          <w:color w:val="000000"/>
        </w:rPr>
        <w:t>,</w:t>
      </w:r>
      <w:r w:rsidRPr="008767E4">
        <w:rPr>
          <w:color w:val="000000"/>
        </w:rPr>
        <w:t xml:space="preserve"> and hopefulness. From joyful picture books, to engaging early chapter books, to thought-provoking novels, his work spans many formats and demonstrates a distinct and evolving style. His illustrations are </w:t>
      </w:r>
      <w:r w:rsidRPr="00217B05">
        <w:rPr>
          <w:color w:val="000000"/>
        </w:rPr>
        <w:t>fresh</w:t>
      </w:r>
      <w:r w:rsidRPr="008767E4">
        <w:rPr>
          <w:color w:val="000000"/>
        </w:rPr>
        <w:t xml:space="preserve"> </w:t>
      </w:r>
      <w:r>
        <w:rPr>
          <w:color w:val="000000"/>
        </w:rPr>
        <w:t xml:space="preserve">and imaginative </w:t>
      </w:r>
      <w:r w:rsidRPr="008767E4">
        <w:rPr>
          <w:color w:val="000000"/>
        </w:rPr>
        <w:t xml:space="preserve">and reflect a care for book design and respect for the child reader. </w:t>
      </w:r>
    </w:p>
    <w:p w14:paraId="735A23A5" w14:textId="77777777" w:rsidR="005B1EB8" w:rsidRPr="008767E4" w:rsidRDefault="005B1EB8" w:rsidP="005B1EB8">
      <w:pPr>
        <w:rPr>
          <w:color w:val="000000"/>
        </w:rPr>
      </w:pPr>
    </w:p>
    <w:p w14:paraId="64165D70" w14:textId="77777777" w:rsidR="005B1EB8" w:rsidRPr="008767E4" w:rsidRDefault="005B1EB8" w:rsidP="005B1EB8">
      <w:pPr>
        <w:rPr>
          <w:bCs/>
          <w:color w:val="000000"/>
        </w:rPr>
      </w:pPr>
      <w:r w:rsidRPr="008767E4">
        <w:rPr>
          <w:bCs/>
          <w:color w:val="000000"/>
        </w:rPr>
        <w:t xml:space="preserve">Amongst his notable works is </w:t>
      </w:r>
      <w:r>
        <w:rPr>
          <w:bCs/>
          <w:color w:val="000000"/>
        </w:rPr>
        <w:t>“</w:t>
      </w:r>
      <w:r w:rsidRPr="00380459">
        <w:rPr>
          <w:bCs/>
          <w:color w:val="000000"/>
        </w:rPr>
        <w:t>Lilly’s Purple Plastic Purse</w:t>
      </w:r>
      <w:r>
        <w:rPr>
          <w:bCs/>
          <w:color w:val="000000"/>
        </w:rPr>
        <w:t>”</w:t>
      </w:r>
      <w:r w:rsidRPr="008767E4">
        <w:rPr>
          <w:bCs/>
          <w:color w:val="000000"/>
        </w:rPr>
        <w:t xml:space="preserve"> (Greenwillow</w:t>
      </w:r>
      <w:r>
        <w:rPr>
          <w:bCs/>
          <w:color w:val="000000"/>
        </w:rPr>
        <w:t xml:space="preserve"> Books</w:t>
      </w:r>
      <w:r w:rsidRPr="008767E4">
        <w:rPr>
          <w:bCs/>
          <w:color w:val="000000"/>
        </w:rPr>
        <w:t xml:space="preserve">, 1996) which has been beloved by children for more than twenty years. </w:t>
      </w:r>
      <w:proofErr w:type="spellStart"/>
      <w:r w:rsidRPr="008767E4">
        <w:rPr>
          <w:bCs/>
          <w:color w:val="000000"/>
        </w:rPr>
        <w:t>Henkes</w:t>
      </w:r>
      <w:proofErr w:type="spellEnd"/>
      <w:r w:rsidRPr="008767E4">
        <w:rPr>
          <w:bCs/>
          <w:color w:val="000000"/>
        </w:rPr>
        <w:t xml:space="preserve"> captures the </w:t>
      </w:r>
      <w:r w:rsidRPr="008767E4">
        <w:rPr>
          <w:bCs/>
          <w:color w:val="000000"/>
        </w:rPr>
        <w:lastRenderedPageBreak/>
        <w:t>emotional highs and lows of young readers from the joys of sharing a prized colorful accessory to the frustrations of disappointing a favorite teacher.</w:t>
      </w:r>
    </w:p>
    <w:p w14:paraId="490B6C20" w14:textId="77777777" w:rsidR="005B1EB8" w:rsidRPr="008767E4" w:rsidRDefault="005B1EB8" w:rsidP="005B1EB8">
      <w:pPr>
        <w:rPr>
          <w:color w:val="000000"/>
        </w:rPr>
      </w:pPr>
    </w:p>
    <w:p w14:paraId="563FEAAE" w14:textId="77777777" w:rsidR="005B1EB8" w:rsidRPr="008767E4" w:rsidRDefault="005B1EB8" w:rsidP="005B1EB8">
      <w:pPr>
        <w:rPr>
          <w:color w:val="000000"/>
        </w:rPr>
      </w:pPr>
      <w:r w:rsidRPr="008767E4">
        <w:rPr>
          <w:color w:val="000000"/>
        </w:rPr>
        <w:t xml:space="preserve">Members of the 2020 Children’s Literature Legacy Award Committee are </w:t>
      </w:r>
      <w:r w:rsidRPr="008767E4">
        <w:rPr>
          <w:color w:val="000000"/>
          <w:bdr w:val="none" w:sz="0" w:space="0" w:color="auto" w:frame="1"/>
        </w:rPr>
        <w:t xml:space="preserve">Chair Dr. Sylvia </w:t>
      </w:r>
      <w:r>
        <w:rPr>
          <w:color w:val="000000"/>
          <w:bdr w:val="none" w:sz="0" w:space="0" w:color="auto" w:frame="1"/>
        </w:rPr>
        <w:t xml:space="preserve">M. </w:t>
      </w:r>
      <w:r w:rsidRPr="008767E4">
        <w:rPr>
          <w:color w:val="000000"/>
          <w:bdr w:val="none" w:sz="0" w:space="0" w:color="auto" w:frame="1"/>
        </w:rPr>
        <w:t>Vardell</w:t>
      </w:r>
      <w:r w:rsidRPr="008767E4">
        <w:rPr>
          <w:color w:val="000000"/>
        </w:rPr>
        <w:t xml:space="preserve">, Texas Woman's University, Denton; </w:t>
      </w:r>
      <w:r w:rsidRPr="008767E4">
        <w:rPr>
          <w:color w:val="000000"/>
          <w:bdr w:val="none" w:sz="0" w:space="0" w:color="auto" w:frame="1"/>
        </w:rPr>
        <w:t>Lucía Acosta, Princeton, N.J.; Dr. Rob Bittner</w:t>
      </w:r>
      <w:r w:rsidRPr="008767E4">
        <w:rPr>
          <w:color w:val="000000"/>
        </w:rPr>
        <w:t xml:space="preserve">, University of British Columbia, Vancouver, B.C.; </w:t>
      </w:r>
      <w:r w:rsidRPr="008767E4">
        <w:rPr>
          <w:color w:val="000000"/>
          <w:bdr w:val="none" w:sz="0" w:space="0" w:color="auto" w:frame="1"/>
        </w:rPr>
        <w:t>Louise Lareau</w:t>
      </w:r>
      <w:r w:rsidRPr="008767E4">
        <w:rPr>
          <w:color w:val="000000"/>
        </w:rPr>
        <w:t xml:space="preserve">, New York Public Library; and </w:t>
      </w:r>
      <w:r w:rsidRPr="008767E4">
        <w:rPr>
          <w:color w:val="000000"/>
          <w:bdr w:val="none" w:sz="0" w:space="0" w:color="auto" w:frame="1"/>
        </w:rPr>
        <w:t xml:space="preserve">Jessica </w:t>
      </w:r>
      <w:proofErr w:type="spellStart"/>
      <w:r w:rsidRPr="008767E4">
        <w:rPr>
          <w:color w:val="000000"/>
          <w:bdr w:val="none" w:sz="0" w:space="0" w:color="auto" w:frame="1"/>
        </w:rPr>
        <w:t>Hilbun</w:t>
      </w:r>
      <w:proofErr w:type="spellEnd"/>
      <w:r w:rsidRPr="008767E4">
        <w:rPr>
          <w:color w:val="000000"/>
          <w:bdr w:val="none" w:sz="0" w:space="0" w:color="auto" w:frame="1"/>
        </w:rPr>
        <w:t xml:space="preserve"> Schwartz</w:t>
      </w:r>
      <w:r w:rsidRPr="008767E4">
        <w:rPr>
          <w:color w:val="000000"/>
        </w:rPr>
        <w:t>, Louisville (C.O.) Public Library.</w:t>
      </w:r>
    </w:p>
    <w:p w14:paraId="6D1AF3FE" w14:textId="77777777" w:rsidR="005B1EB8" w:rsidRPr="008767E4" w:rsidRDefault="005B1EB8" w:rsidP="005B1EB8">
      <w:pPr>
        <w:rPr>
          <w:color w:val="000000"/>
        </w:rPr>
      </w:pPr>
    </w:p>
    <w:p w14:paraId="3E0F4EDC" w14:textId="77777777" w:rsidR="005B1EB8" w:rsidRPr="008767E4" w:rsidRDefault="005B1EB8" w:rsidP="005B1EB8">
      <w:pPr>
        <w:rPr>
          <w:color w:val="000000"/>
        </w:rPr>
      </w:pPr>
      <w:r w:rsidRPr="008767E4">
        <w:rPr>
          <w:color w:val="000000"/>
        </w:rPr>
        <w:t xml:space="preserve">ALSC is the world’s largest organization dedicated to the support and enhancement of library service to children. With a network of more than 4,000 children’s and youth librarians, literature experts, publishers, and educational faculty, ALSC members are committed to engaging communities to build healthy, successful futures for all children. To learn more about ALSC, visit their website at </w:t>
      </w:r>
      <w:hyperlink r:id="rId17" w:history="1">
        <w:r w:rsidRPr="008767E4">
          <w:rPr>
            <w:rStyle w:val="Hyperlink"/>
            <w:color w:val="000000"/>
          </w:rPr>
          <w:t>www.ala.org/alsc</w:t>
        </w:r>
      </w:hyperlink>
      <w:r w:rsidRPr="008767E4">
        <w:rPr>
          <w:color w:val="000000"/>
        </w:rPr>
        <w:t>.</w:t>
      </w:r>
    </w:p>
    <w:p w14:paraId="6C5123DD" w14:textId="77777777" w:rsidR="005B1EB8" w:rsidRPr="004E44A6" w:rsidRDefault="005B1EB8" w:rsidP="005B1EB8"/>
    <w:p w14:paraId="7FD9BC3C" w14:textId="77777777" w:rsidR="005B1EB8" w:rsidRPr="004E44A6" w:rsidRDefault="005B1EB8" w:rsidP="005B1EB8">
      <w:pPr>
        <w:rPr>
          <w:b/>
          <w:bCs/>
        </w:rPr>
      </w:pPr>
      <w:r w:rsidRPr="004E44A6">
        <w:t xml:space="preserve">For more information on the Children’s Literature Legacy Award and other ALA literary awards, please visit </w:t>
      </w:r>
      <w:hyperlink r:id="rId18" w:history="1">
        <w:r w:rsidRPr="004E44A6">
          <w:rPr>
            <w:rStyle w:val="Hyperlink"/>
            <w:bCs/>
          </w:rPr>
          <w:t>www.ala.org/yma</w:t>
        </w:r>
      </w:hyperlink>
      <w:r w:rsidRPr="004E44A6">
        <w:rPr>
          <w:bCs/>
        </w:rPr>
        <w:t>.</w:t>
      </w:r>
      <w:r w:rsidRPr="004E44A6">
        <w:rPr>
          <w:b/>
          <w:bCs/>
        </w:rPr>
        <w:t xml:space="preserve"> </w:t>
      </w:r>
    </w:p>
    <w:p w14:paraId="1BEA74ED" w14:textId="77777777" w:rsidR="00A12007" w:rsidRDefault="00A12007">
      <w:pPr>
        <w:widowControl w:val="0"/>
        <w:tabs>
          <w:tab w:val="left" w:pos="895"/>
        </w:tabs>
        <w:autoSpaceDE w:val="0"/>
        <w:autoSpaceDN w:val="0"/>
        <w:adjustRightInd w:val="0"/>
      </w:pPr>
    </w:p>
    <w:p w14:paraId="0C94694A" w14:textId="77777777" w:rsidR="00A12007" w:rsidRDefault="00A12007">
      <w:pPr>
        <w:widowControl w:val="0"/>
        <w:tabs>
          <w:tab w:val="left" w:pos="839"/>
        </w:tabs>
        <w:autoSpaceDE w:val="0"/>
        <w:autoSpaceDN w:val="0"/>
        <w:adjustRightInd w:val="0"/>
        <w:spacing w:line="476" w:lineRule="exact"/>
        <w:ind w:firstLine="840"/>
      </w:pPr>
    </w:p>
    <w:p w14:paraId="3497F069" w14:textId="77777777" w:rsidR="00A12007" w:rsidRDefault="00A12007">
      <w:pPr>
        <w:widowControl w:val="0"/>
        <w:tabs>
          <w:tab w:val="left" w:pos="839"/>
        </w:tabs>
        <w:autoSpaceDE w:val="0"/>
        <w:autoSpaceDN w:val="0"/>
        <w:adjustRightInd w:val="0"/>
        <w:spacing w:line="476" w:lineRule="exact"/>
        <w:ind w:firstLine="840"/>
      </w:pPr>
    </w:p>
    <w:p w14:paraId="43EEAC49" w14:textId="77777777" w:rsidR="00A12007" w:rsidRDefault="00A12007">
      <w:pPr>
        <w:widowControl w:val="0"/>
        <w:tabs>
          <w:tab w:val="left" w:pos="839"/>
        </w:tabs>
        <w:autoSpaceDE w:val="0"/>
        <w:autoSpaceDN w:val="0"/>
        <w:adjustRightInd w:val="0"/>
        <w:spacing w:line="476" w:lineRule="exact"/>
        <w:ind w:firstLine="840"/>
      </w:pPr>
    </w:p>
    <w:p w14:paraId="36543294" w14:textId="77777777" w:rsidR="00A12007" w:rsidRDefault="00A12007">
      <w:pPr>
        <w:widowControl w:val="0"/>
        <w:tabs>
          <w:tab w:val="left" w:pos="839"/>
        </w:tabs>
        <w:autoSpaceDE w:val="0"/>
        <w:autoSpaceDN w:val="0"/>
        <w:adjustRightInd w:val="0"/>
        <w:spacing w:line="476" w:lineRule="exact"/>
        <w:ind w:firstLine="840"/>
      </w:pPr>
    </w:p>
    <w:p w14:paraId="57252B3C" w14:textId="77777777" w:rsidR="00A12007" w:rsidRDefault="00A12007">
      <w:pPr>
        <w:widowControl w:val="0"/>
        <w:tabs>
          <w:tab w:val="left" w:pos="839"/>
        </w:tabs>
        <w:autoSpaceDE w:val="0"/>
        <w:autoSpaceDN w:val="0"/>
        <w:adjustRightInd w:val="0"/>
        <w:spacing w:line="476" w:lineRule="exact"/>
        <w:ind w:firstLine="840"/>
      </w:pPr>
    </w:p>
    <w:p w14:paraId="47F883F9" w14:textId="77777777" w:rsidR="00A12007" w:rsidRDefault="00A12007">
      <w:pPr>
        <w:widowControl w:val="0"/>
        <w:tabs>
          <w:tab w:val="left" w:pos="839"/>
        </w:tabs>
        <w:autoSpaceDE w:val="0"/>
        <w:autoSpaceDN w:val="0"/>
        <w:adjustRightInd w:val="0"/>
        <w:spacing w:line="476" w:lineRule="exact"/>
        <w:ind w:firstLine="840"/>
      </w:pPr>
    </w:p>
    <w:p w14:paraId="23EBC5DE" w14:textId="77777777" w:rsidR="00A12007" w:rsidRDefault="00A12007">
      <w:pPr>
        <w:widowControl w:val="0"/>
        <w:tabs>
          <w:tab w:val="left" w:pos="839"/>
        </w:tabs>
        <w:autoSpaceDE w:val="0"/>
        <w:autoSpaceDN w:val="0"/>
        <w:adjustRightInd w:val="0"/>
        <w:spacing w:line="476" w:lineRule="exact"/>
        <w:ind w:firstLine="840"/>
      </w:pPr>
    </w:p>
    <w:p w14:paraId="2712AA65" w14:textId="77777777" w:rsidR="00A12007" w:rsidRDefault="00A12007">
      <w:pPr>
        <w:widowControl w:val="0"/>
        <w:tabs>
          <w:tab w:val="left" w:pos="839"/>
        </w:tabs>
        <w:autoSpaceDE w:val="0"/>
        <w:autoSpaceDN w:val="0"/>
        <w:adjustRightInd w:val="0"/>
        <w:spacing w:line="476" w:lineRule="exact"/>
        <w:ind w:firstLine="840"/>
      </w:pPr>
    </w:p>
    <w:p w14:paraId="121FA8E1" w14:textId="77777777" w:rsidR="00A12007" w:rsidRDefault="00A12007">
      <w:pPr>
        <w:widowControl w:val="0"/>
        <w:tabs>
          <w:tab w:val="left" w:pos="839"/>
        </w:tabs>
        <w:autoSpaceDE w:val="0"/>
        <w:autoSpaceDN w:val="0"/>
        <w:adjustRightInd w:val="0"/>
        <w:spacing w:line="476" w:lineRule="exact"/>
        <w:ind w:firstLine="840"/>
      </w:pPr>
    </w:p>
    <w:p w14:paraId="639E7E74" w14:textId="77777777" w:rsidR="00A12007" w:rsidRDefault="00A12007">
      <w:pPr>
        <w:widowControl w:val="0"/>
        <w:tabs>
          <w:tab w:val="left" w:pos="839"/>
        </w:tabs>
        <w:autoSpaceDE w:val="0"/>
        <w:autoSpaceDN w:val="0"/>
        <w:adjustRightInd w:val="0"/>
        <w:spacing w:line="476" w:lineRule="exact"/>
        <w:ind w:firstLine="840"/>
      </w:pPr>
    </w:p>
    <w:p w14:paraId="79DECE1E" w14:textId="77777777" w:rsidR="00685D5C" w:rsidRDefault="00685D5C">
      <w:pPr>
        <w:pStyle w:val="Heading1"/>
        <w:tabs>
          <w:tab w:val="clear" w:pos="204"/>
          <w:tab w:val="left" w:pos="1508"/>
        </w:tabs>
        <w:spacing w:line="277" w:lineRule="exact"/>
      </w:pPr>
    </w:p>
    <w:p w14:paraId="36ED5123" w14:textId="77777777" w:rsidR="00685D5C" w:rsidRDefault="00685D5C">
      <w:pPr>
        <w:pStyle w:val="Heading1"/>
        <w:tabs>
          <w:tab w:val="clear" w:pos="204"/>
          <w:tab w:val="left" w:pos="1508"/>
        </w:tabs>
        <w:spacing w:line="277" w:lineRule="exact"/>
      </w:pPr>
    </w:p>
    <w:p w14:paraId="01B6FD0D" w14:textId="77777777" w:rsidR="00685D5C" w:rsidRDefault="00685D5C">
      <w:pPr>
        <w:pStyle w:val="Heading1"/>
        <w:tabs>
          <w:tab w:val="clear" w:pos="204"/>
          <w:tab w:val="left" w:pos="1508"/>
        </w:tabs>
        <w:spacing w:line="277" w:lineRule="exact"/>
      </w:pPr>
    </w:p>
    <w:p w14:paraId="50E54CB0" w14:textId="77777777" w:rsidR="00685D5C" w:rsidRDefault="00685D5C">
      <w:pPr>
        <w:pStyle w:val="Heading1"/>
        <w:tabs>
          <w:tab w:val="clear" w:pos="204"/>
          <w:tab w:val="left" w:pos="1508"/>
        </w:tabs>
        <w:spacing w:line="277" w:lineRule="exact"/>
      </w:pPr>
    </w:p>
    <w:p w14:paraId="3F4C60F2" w14:textId="77777777" w:rsidR="00685D5C" w:rsidRDefault="00685D5C">
      <w:pPr>
        <w:pStyle w:val="Heading1"/>
        <w:tabs>
          <w:tab w:val="clear" w:pos="204"/>
          <w:tab w:val="left" w:pos="1508"/>
        </w:tabs>
        <w:spacing w:line="277" w:lineRule="exact"/>
      </w:pPr>
    </w:p>
    <w:p w14:paraId="07546BB2" w14:textId="77777777" w:rsidR="005B1EB8" w:rsidRDefault="005B1EB8">
      <w:pPr>
        <w:rPr>
          <w:b/>
          <w:bCs/>
        </w:rPr>
      </w:pPr>
      <w:r>
        <w:br w:type="page"/>
      </w:r>
    </w:p>
    <w:p w14:paraId="71A48FC8" w14:textId="463BBE06" w:rsidR="00A12007" w:rsidRDefault="005B1EB8">
      <w:pPr>
        <w:pStyle w:val="Heading1"/>
        <w:tabs>
          <w:tab w:val="clear" w:pos="204"/>
          <w:tab w:val="left" w:pos="1508"/>
        </w:tabs>
        <w:spacing w:line="277" w:lineRule="exact"/>
      </w:pPr>
      <w:r>
        <w:lastRenderedPageBreak/>
        <w:t>Children’s Literature Legacy</w:t>
      </w:r>
      <w:r w:rsidR="00A12007">
        <w:t xml:space="preserve"> Award</w:t>
      </w:r>
    </w:p>
    <w:p w14:paraId="512CEC62" w14:textId="77777777" w:rsidR="00A12007" w:rsidRDefault="00A12007"/>
    <w:p w14:paraId="437547D7" w14:textId="77777777" w:rsidR="00A12007" w:rsidRDefault="00A12007">
      <w:pPr>
        <w:widowControl w:val="0"/>
        <w:tabs>
          <w:tab w:val="left" w:pos="1508"/>
        </w:tabs>
        <w:autoSpaceDE w:val="0"/>
        <w:autoSpaceDN w:val="0"/>
        <w:adjustRightInd w:val="0"/>
        <w:spacing w:line="277" w:lineRule="exact"/>
        <w:jc w:val="center"/>
        <w:rPr>
          <w:i/>
          <w:iCs/>
        </w:rPr>
      </w:pPr>
      <w:r>
        <w:rPr>
          <w:i/>
          <w:iCs/>
        </w:rPr>
        <w:t>Sample Congratulations Letter to Winner</w:t>
      </w:r>
    </w:p>
    <w:p w14:paraId="0551CD97" w14:textId="77777777" w:rsidR="00A12007" w:rsidRDefault="00A12007">
      <w:pPr>
        <w:widowControl w:val="0"/>
        <w:tabs>
          <w:tab w:val="left" w:pos="1508"/>
        </w:tabs>
        <w:autoSpaceDE w:val="0"/>
        <w:autoSpaceDN w:val="0"/>
        <w:adjustRightInd w:val="0"/>
        <w:spacing w:line="277" w:lineRule="exact"/>
      </w:pPr>
    </w:p>
    <w:p w14:paraId="78BB0333" w14:textId="77777777" w:rsidR="001768D4" w:rsidRPr="00FC2BA8" w:rsidRDefault="001768D4" w:rsidP="001768D4">
      <w:pPr>
        <w:rPr>
          <w:rFonts w:asciiTheme="minorHAnsi" w:hAnsiTheme="minorHAnsi" w:cstheme="minorHAnsi"/>
        </w:rPr>
      </w:pPr>
    </w:p>
    <w:p w14:paraId="18CB2E99" w14:textId="1A167E7F" w:rsidR="001768D4" w:rsidRPr="005B1EB8" w:rsidRDefault="005B1EB8" w:rsidP="001768D4">
      <w:pPr>
        <w:rPr>
          <w:rFonts w:asciiTheme="minorHAnsi" w:hAnsiTheme="minorHAnsi" w:cstheme="minorHAnsi"/>
          <w:sz w:val="22"/>
          <w:szCs w:val="22"/>
        </w:rPr>
      </w:pPr>
      <w:r w:rsidRPr="005B1EB8">
        <w:rPr>
          <w:rFonts w:asciiTheme="minorHAnsi" w:hAnsiTheme="minorHAnsi" w:cstheme="minorHAnsi"/>
          <w:sz w:val="22"/>
          <w:szCs w:val="22"/>
        </w:rPr>
        <w:t>February 13, 2020</w:t>
      </w:r>
    </w:p>
    <w:p w14:paraId="3764E54C" w14:textId="77777777" w:rsidR="00A12007" w:rsidRDefault="00A12007">
      <w:pPr>
        <w:rPr>
          <w:rFonts w:ascii="Arial" w:hAnsi="Arial"/>
          <w:sz w:val="22"/>
        </w:rPr>
      </w:pPr>
    </w:p>
    <w:p w14:paraId="6BFF9DA2" w14:textId="77777777" w:rsidR="005B1EB8" w:rsidRPr="005E4762" w:rsidRDefault="005B1EB8" w:rsidP="005B1EB8">
      <w:pPr>
        <w:pStyle w:val="NoSpacing"/>
        <w:rPr>
          <w:rFonts w:asciiTheme="minorHAnsi" w:hAnsiTheme="minorHAnsi" w:cstheme="minorHAnsi"/>
          <w:sz w:val="22"/>
          <w:szCs w:val="22"/>
        </w:rPr>
      </w:pPr>
      <w:sdt>
        <w:sdtPr>
          <w:rPr>
            <w:rFonts w:asciiTheme="minorHAnsi" w:hAnsiTheme="minorHAnsi" w:cstheme="minorHAnsi"/>
          </w:rPr>
          <w:alias w:val="Author Name"/>
          <w:tag w:val="Author Name"/>
          <w:id w:val="-1002977151"/>
          <w:placeholder>
            <w:docPart w:val="A2E07F91F08649FDB04612D00138459E"/>
          </w:placeholder>
          <w:text/>
        </w:sdtPr>
        <w:sdtContent>
          <w:r>
            <w:rPr>
              <w:rFonts w:asciiTheme="minorHAnsi" w:hAnsiTheme="minorHAnsi" w:cstheme="minorHAnsi"/>
            </w:rPr>
            <w:t xml:space="preserve">Kevin </w:t>
          </w:r>
          <w:proofErr w:type="spellStart"/>
          <w:r>
            <w:rPr>
              <w:rFonts w:asciiTheme="minorHAnsi" w:hAnsiTheme="minorHAnsi" w:cstheme="minorHAnsi"/>
            </w:rPr>
            <w:t>Henkes</w:t>
          </w:r>
          <w:proofErr w:type="spellEnd"/>
        </w:sdtContent>
      </w:sdt>
      <w:r w:rsidRPr="009729D5">
        <w:rPr>
          <w:rFonts w:asciiTheme="minorHAnsi" w:hAnsiTheme="minorHAnsi" w:cstheme="minorHAnsi"/>
        </w:rPr>
        <w:br/>
        <w:t xml:space="preserve">c/o </w:t>
      </w:r>
      <w:sdt>
        <w:sdtPr>
          <w:rPr>
            <w:rFonts w:asciiTheme="minorHAnsi" w:hAnsiTheme="minorHAnsi" w:cstheme="minorHAnsi"/>
            <w:sz w:val="22"/>
            <w:szCs w:val="22"/>
          </w:rPr>
          <w:alias w:val="Publisher Contact Name"/>
          <w:tag w:val="Publisher Contact Name"/>
          <w:id w:val="1794860735"/>
          <w:placeholder>
            <w:docPart w:val="3BB810BE4BDC4431AD80962D69A9124C"/>
          </w:placeholder>
          <w:text/>
        </w:sdtPr>
        <w:sdtContent>
          <w:r>
            <w:rPr>
              <w:rFonts w:asciiTheme="minorHAnsi" w:hAnsiTheme="minorHAnsi" w:cstheme="minorHAnsi"/>
              <w:sz w:val="22"/>
              <w:szCs w:val="22"/>
            </w:rPr>
            <w:t>Virginia Duncan</w:t>
          </w:r>
        </w:sdtContent>
      </w:sdt>
    </w:p>
    <w:sdt>
      <w:sdtPr>
        <w:rPr>
          <w:rFonts w:asciiTheme="minorHAnsi" w:hAnsiTheme="minorHAnsi"/>
          <w:sz w:val="22"/>
          <w:szCs w:val="22"/>
        </w:rPr>
        <w:alias w:val="Publisher Contact Title"/>
        <w:tag w:val="Publisher Contact Title"/>
        <w:id w:val="373816436"/>
        <w:placeholder>
          <w:docPart w:val="6DF318C7635143308967AD6C35CC169D"/>
        </w:placeholder>
        <w:text/>
      </w:sdtPr>
      <w:sdtContent>
        <w:p w14:paraId="484F4557" w14:textId="77777777" w:rsidR="005B1EB8" w:rsidRPr="00BF6F69" w:rsidRDefault="005B1EB8" w:rsidP="005B1EB8">
          <w:pPr>
            <w:pStyle w:val="NoSpacing"/>
            <w:rPr>
              <w:rFonts w:asciiTheme="minorHAnsi" w:hAnsiTheme="minorHAnsi"/>
              <w:sz w:val="22"/>
              <w:szCs w:val="22"/>
            </w:rPr>
          </w:pPr>
          <w:r>
            <w:rPr>
              <w:rFonts w:asciiTheme="minorHAnsi" w:hAnsiTheme="minorHAnsi"/>
              <w:sz w:val="22"/>
              <w:szCs w:val="22"/>
            </w:rPr>
            <w:t>VP and Publisher</w:t>
          </w:r>
        </w:p>
      </w:sdtContent>
    </w:sdt>
    <w:p w14:paraId="2423ED41" w14:textId="77777777" w:rsidR="005B1EB8" w:rsidRPr="00BF6F69" w:rsidRDefault="005B1EB8" w:rsidP="005B1EB8">
      <w:pPr>
        <w:pStyle w:val="NoSpacing"/>
        <w:rPr>
          <w:rFonts w:asciiTheme="minorHAnsi" w:hAnsiTheme="minorHAnsi"/>
          <w:sz w:val="22"/>
          <w:szCs w:val="22"/>
        </w:rPr>
      </w:pPr>
      <w:sdt>
        <w:sdtPr>
          <w:rPr>
            <w:rFonts w:asciiTheme="minorHAnsi" w:hAnsiTheme="minorHAnsi"/>
            <w:sz w:val="22"/>
            <w:szCs w:val="22"/>
          </w:rPr>
          <w:alias w:val="Publisher"/>
          <w:tag w:val="Publisher"/>
          <w:id w:val="1518039412"/>
          <w:placeholder>
            <w:docPart w:val="6DF318C7635143308967AD6C35CC169D"/>
          </w:placeholder>
          <w:text/>
        </w:sdtPr>
        <w:sdtContent>
          <w:r>
            <w:rPr>
              <w:rFonts w:asciiTheme="minorHAnsi" w:hAnsiTheme="minorHAnsi"/>
              <w:sz w:val="22"/>
              <w:szCs w:val="22"/>
            </w:rPr>
            <w:t>Greenwillow Books</w:t>
          </w:r>
        </w:sdtContent>
      </w:sdt>
      <w:r w:rsidRPr="00BF6F69">
        <w:rPr>
          <w:rFonts w:asciiTheme="minorHAnsi" w:hAnsiTheme="minorHAnsi"/>
          <w:sz w:val="22"/>
          <w:szCs w:val="22"/>
        </w:rPr>
        <w:t xml:space="preserve"> </w:t>
      </w:r>
    </w:p>
    <w:sdt>
      <w:sdtPr>
        <w:rPr>
          <w:rFonts w:asciiTheme="minorHAnsi" w:hAnsiTheme="minorHAnsi" w:cstheme="minorHAnsi"/>
          <w:sz w:val="22"/>
          <w:szCs w:val="22"/>
        </w:rPr>
        <w:alias w:val="Publisher Address"/>
        <w:tag w:val="Publisher Address"/>
        <w:id w:val="-1760427963"/>
        <w:placeholder>
          <w:docPart w:val="4B3FC1AEA3004501AC059128AAB43337"/>
        </w:placeholder>
        <w:text/>
      </w:sdtPr>
      <w:sdtContent>
        <w:p w14:paraId="11519781" w14:textId="77777777" w:rsidR="005B1EB8" w:rsidRDefault="005B1EB8" w:rsidP="005B1EB8">
          <w:pPr>
            <w:rPr>
              <w:rFonts w:asciiTheme="minorHAnsi" w:hAnsiTheme="minorHAnsi" w:cstheme="minorHAnsi"/>
              <w:sz w:val="22"/>
              <w:szCs w:val="22"/>
            </w:rPr>
          </w:pPr>
          <w:r>
            <w:rPr>
              <w:rFonts w:asciiTheme="minorHAnsi" w:hAnsiTheme="minorHAnsi" w:cstheme="minorHAnsi"/>
              <w:sz w:val="22"/>
              <w:szCs w:val="22"/>
            </w:rPr>
            <w:t>195 Broadway</w:t>
          </w:r>
        </w:p>
      </w:sdtContent>
    </w:sdt>
    <w:sdt>
      <w:sdtPr>
        <w:rPr>
          <w:rFonts w:asciiTheme="minorHAnsi" w:eastAsia="Times New Roman" w:hAnsiTheme="minorHAnsi" w:cstheme="minorHAnsi"/>
          <w:sz w:val="22"/>
          <w:szCs w:val="22"/>
        </w:rPr>
        <w:alias w:val="Publisher City, State ZIP"/>
        <w:tag w:val="Publisher City, State ZIP"/>
        <w:id w:val="-1770381743"/>
        <w:placeholder>
          <w:docPart w:val="F06EF5C5F5774B15BD5F53F58504B803"/>
        </w:placeholder>
        <w:text/>
      </w:sdtPr>
      <w:sdtContent>
        <w:p w14:paraId="022DEEE2" w14:textId="77777777" w:rsidR="005B1EB8" w:rsidRDefault="005B1EB8" w:rsidP="005B1EB8">
          <w:pPr>
            <w:pStyle w:val="NoSpacing"/>
            <w:rPr>
              <w:rFonts w:asciiTheme="minorHAnsi" w:hAnsiTheme="minorHAnsi" w:cstheme="minorHAnsi"/>
              <w:sz w:val="22"/>
              <w:szCs w:val="22"/>
            </w:rPr>
          </w:pPr>
          <w:r>
            <w:rPr>
              <w:rFonts w:asciiTheme="minorHAnsi" w:eastAsia="Times New Roman" w:hAnsiTheme="minorHAnsi" w:cstheme="minorHAnsi"/>
              <w:sz w:val="22"/>
              <w:szCs w:val="22"/>
            </w:rPr>
            <w:t>New York, NY 10007</w:t>
          </w:r>
        </w:p>
      </w:sdtContent>
    </w:sdt>
    <w:p w14:paraId="3731FE5D" w14:textId="77777777" w:rsidR="005B1EB8" w:rsidRDefault="005B1EB8" w:rsidP="005B1EB8">
      <w:pPr>
        <w:rPr>
          <w:rFonts w:asciiTheme="minorHAnsi" w:hAnsiTheme="minorHAnsi" w:cstheme="minorHAnsi"/>
        </w:rPr>
      </w:pPr>
    </w:p>
    <w:p w14:paraId="13F7FA5A" w14:textId="77777777" w:rsidR="005B1EB8" w:rsidRDefault="005B1EB8" w:rsidP="005B1EB8">
      <w:pPr>
        <w:rPr>
          <w:rFonts w:asciiTheme="minorHAnsi" w:hAnsiTheme="minorHAnsi" w:cstheme="minorHAnsi"/>
        </w:rPr>
      </w:pPr>
      <w:r>
        <w:rPr>
          <w:rFonts w:asciiTheme="minorHAnsi" w:hAnsiTheme="minorHAnsi" w:cstheme="minorHAnsi"/>
        </w:rPr>
        <w:t xml:space="preserve">Dear </w:t>
      </w:r>
      <w:sdt>
        <w:sdtPr>
          <w:rPr>
            <w:rFonts w:asciiTheme="minorHAnsi" w:hAnsiTheme="minorHAnsi" w:cstheme="minorHAnsi"/>
          </w:rPr>
          <w:alias w:val="Author First Name"/>
          <w:tag w:val="Author First Name"/>
          <w:id w:val="1447044905"/>
          <w:placeholder>
            <w:docPart w:val="A2E07F91F08649FDB04612D00138459E"/>
          </w:placeholder>
        </w:sdtPr>
        <w:sdtContent>
          <w:r>
            <w:rPr>
              <w:rFonts w:asciiTheme="minorHAnsi" w:hAnsiTheme="minorHAnsi" w:cstheme="minorHAnsi"/>
            </w:rPr>
            <w:t>Kevin</w:t>
          </w:r>
        </w:sdtContent>
      </w:sdt>
      <w:r>
        <w:rPr>
          <w:rFonts w:asciiTheme="minorHAnsi" w:hAnsiTheme="minorHAnsi" w:cstheme="minorHAnsi"/>
        </w:rPr>
        <w:t>:</w:t>
      </w:r>
    </w:p>
    <w:p w14:paraId="2B4BFA88" w14:textId="77777777" w:rsidR="005B1EB8" w:rsidRPr="00FC2BA8" w:rsidRDefault="005B1EB8" w:rsidP="005B1EB8">
      <w:pPr>
        <w:rPr>
          <w:rFonts w:asciiTheme="minorHAnsi" w:hAnsiTheme="minorHAnsi" w:cstheme="minorHAnsi"/>
        </w:rPr>
      </w:pPr>
    </w:p>
    <w:p w14:paraId="1CD6F0DA"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 xml:space="preserve">Many congratulations upon being selected as the </w:t>
      </w:r>
      <w:r>
        <w:rPr>
          <w:rFonts w:asciiTheme="minorHAnsi" w:hAnsiTheme="minorHAnsi" w:cstheme="minorHAnsi"/>
        </w:rPr>
        <w:t>2020</w:t>
      </w:r>
      <w:r w:rsidRPr="00FC2BA8">
        <w:rPr>
          <w:rFonts w:asciiTheme="minorHAnsi" w:hAnsiTheme="minorHAnsi" w:cstheme="minorHAnsi"/>
        </w:rPr>
        <w:t xml:space="preserve"> </w:t>
      </w:r>
      <w:r>
        <w:rPr>
          <w:rFonts w:asciiTheme="minorHAnsi" w:hAnsiTheme="minorHAnsi" w:cstheme="minorHAnsi"/>
        </w:rPr>
        <w:t xml:space="preserve">Children’s Literature Legacy Award </w:t>
      </w:r>
      <w:r w:rsidRPr="00FC2BA8">
        <w:rPr>
          <w:rFonts w:asciiTheme="minorHAnsi" w:hAnsiTheme="minorHAnsi" w:cstheme="minorHAnsi"/>
        </w:rPr>
        <w:t xml:space="preserve">winner!  </w:t>
      </w:r>
      <w:proofErr w:type="gramStart"/>
      <w:r w:rsidRPr="00FC2BA8">
        <w:rPr>
          <w:rFonts w:asciiTheme="minorHAnsi" w:hAnsiTheme="minorHAnsi" w:cstheme="minorHAnsi"/>
        </w:rPr>
        <w:t>I’m</w:t>
      </w:r>
      <w:proofErr w:type="gramEnd"/>
      <w:r w:rsidRPr="00FC2BA8">
        <w:rPr>
          <w:rFonts w:asciiTheme="minorHAnsi" w:hAnsiTheme="minorHAnsi" w:cstheme="minorHAnsi"/>
        </w:rPr>
        <w:t xml:space="preserve"> pleased to provide information about award arrangements to be made over the next few months.</w:t>
      </w:r>
    </w:p>
    <w:p w14:paraId="7CE28C92" w14:textId="77777777" w:rsidR="005B1EB8" w:rsidRPr="00FC2BA8" w:rsidRDefault="005B1EB8" w:rsidP="005B1EB8">
      <w:pPr>
        <w:rPr>
          <w:rFonts w:asciiTheme="minorHAnsi" w:hAnsiTheme="minorHAnsi" w:cstheme="minorHAnsi"/>
        </w:rPr>
      </w:pPr>
    </w:p>
    <w:p w14:paraId="1A37B1C8" w14:textId="77777777" w:rsidR="005B1EB8" w:rsidRDefault="005B1EB8" w:rsidP="005B1EB8">
      <w:pPr>
        <w:rPr>
          <w:rFonts w:asciiTheme="minorHAnsi" w:hAnsiTheme="minorHAnsi" w:cstheme="minorHAnsi"/>
        </w:rPr>
      </w:pPr>
      <w:r w:rsidRPr="00FC2BA8">
        <w:rPr>
          <w:rFonts w:asciiTheme="minorHAnsi" w:hAnsiTheme="minorHAnsi" w:cstheme="minorHAnsi"/>
        </w:rPr>
        <w:t xml:space="preserve">The Association for Library Service to Children (ALSC) will present the </w:t>
      </w:r>
      <w:r>
        <w:rPr>
          <w:rFonts w:asciiTheme="minorHAnsi" w:hAnsiTheme="minorHAnsi" w:cstheme="minorHAnsi"/>
        </w:rPr>
        <w:t>Legacy Award</w:t>
      </w:r>
      <w:r w:rsidRPr="00FC2BA8">
        <w:rPr>
          <w:rFonts w:asciiTheme="minorHAnsi" w:hAnsiTheme="minorHAnsi" w:cstheme="minorHAnsi"/>
        </w:rPr>
        <w:t xml:space="preserve"> to you at the </w:t>
      </w:r>
      <w:r>
        <w:rPr>
          <w:rFonts w:asciiTheme="minorHAnsi" w:hAnsiTheme="minorHAnsi" w:cstheme="minorHAnsi"/>
        </w:rPr>
        <w:t>2020 Newbery</w:t>
      </w:r>
      <w:r w:rsidRPr="00FC2BA8">
        <w:rPr>
          <w:rFonts w:asciiTheme="minorHAnsi" w:hAnsiTheme="minorHAnsi" w:cstheme="minorHAnsi"/>
        </w:rPr>
        <w:t>-</w:t>
      </w:r>
      <w:r>
        <w:rPr>
          <w:rFonts w:asciiTheme="minorHAnsi" w:hAnsiTheme="minorHAnsi" w:cstheme="minorHAnsi"/>
        </w:rPr>
        <w:t>Caldecott</w:t>
      </w:r>
      <w:r w:rsidRPr="00FC2BA8">
        <w:rPr>
          <w:rFonts w:asciiTheme="minorHAnsi" w:hAnsiTheme="minorHAnsi" w:cstheme="minorHAnsi"/>
        </w:rPr>
        <w:t>-</w:t>
      </w:r>
      <w:r>
        <w:rPr>
          <w:rFonts w:asciiTheme="minorHAnsi" w:hAnsiTheme="minorHAnsi" w:cstheme="minorHAnsi"/>
        </w:rPr>
        <w:t>Legacy</w:t>
      </w:r>
      <w:r w:rsidRPr="00FC2BA8">
        <w:rPr>
          <w:rFonts w:asciiTheme="minorHAnsi" w:hAnsiTheme="minorHAnsi" w:cstheme="minorHAnsi"/>
        </w:rPr>
        <w:t xml:space="preserve"> Awards Banquet, to be held on Sunday, J</w:t>
      </w:r>
      <w:r>
        <w:rPr>
          <w:rFonts w:asciiTheme="minorHAnsi" w:hAnsiTheme="minorHAnsi" w:cstheme="minorHAnsi"/>
        </w:rPr>
        <w:t>une 28</w:t>
      </w:r>
      <w:r w:rsidRPr="00FC2BA8">
        <w:rPr>
          <w:rFonts w:asciiTheme="minorHAnsi" w:hAnsiTheme="minorHAnsi" w:cstheme="minorHAnsi"/>
        </w:rPr>
        <w:t xml:space="preserve">, </w:t>
      </w:r>
      <w:r>
        <w:rPr>
          <w:rFonts w:asciiTheme="minorHAnsi" w:hAnsiTheme="minorHAnsi" w:cstheme="minorHAnsi"/>
        </w:rPr>
        <w:t>2020</w:t>
      </w:r>
      <w:r w:rsidRPr="00FC2BA8">
        <w:rPr>
          <w:rFonts w:asciiTheme="minorHAnsi" w:hAnsiTheme="minorHAnsi" w:cstheme="minorHAnsi"/>
        </w:rPr>
        <w:t xml:space="preserve"> during the Annual Conference of the American Library Association (ALA) in </w:t>
      </w:r>
      <w:r>
        <w:rPr>
          <w:rFonts w:asciiTheme="minorHAnsi" w:hAnsiTheme="minorHAnsi" w:cstheme="minorHAnsi"/>
        </w:rPr>
        <w:t xml:space="preserve">Chicago! </w:t>
      </w:r>
    </w:p>
    <w:p w14:paraId="65ABF921" w14:textId="77777777" w:rsidR="005B1EB8" w:rsidRDefault="005B1EB8" w:rsidP="005B1EB8">
      <w:pPr>
        <w:rPr>
          <w:rFonts w:asciiTheme="minorHAnsi" w:hAnsiTheme="minorHAnsi" w:cstheme="minorHAnsi"/>
        </w:rPr>
      </w:pPr>
    </w:p>
    <w:p w14:paraId="11815F07"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The Banquet</w:t>
      </w:r>
      <w:r>
        <w:rPr>
          <w:rFonts w:asciiTheme="minorHAnsi" w:hAnsiTheme="minorHAnsi" w:cstheme="minorHAnsi"/>
        </w:rPr>
        <w:t xml:space="preserve">’s specific location will be available in mid-March </w:t>
      </w:r>
      <w:r w:rsidRPr="00FC2BA8">
        <w:rPr>
          <w:rFonts w:asciiTheme="minorHAnsi" w:hAnsiTheme="minorHAnsi" w:cstheme="minorHAnsi"/>
        </w:rPr>
        <w:t>and your publisher will be in contact with you regarding your attendance.  The evening’s events include a Green Room reception from 5:45 – 6:30 p.m. for award winners and publishers, the ALSC and ALA Boards and senior staff, and committee members; followed by the Banquet itself, then a receiving line after the dinner and speeches. Opening remarks begin at 7</w:t>
      </w:r>
      <w:r>
        <w:rPr>
          <w:rFonts w:asciiTheme="minorHAnsi" w:hAnsiTheme="minorHAnsi" w:cstheme="minorHAnsi"/>
        </w:rPr>
        <w:t>:00 p.m.</w:t>
      </w:r>
      <w:r w:rsidRPr="00FC2BA8">
        <w:rPr>
          <w:rFonts w:asciiTheme="minorHAnsi" w:hAnsiTheme="minorHAnsi" w:cstheme="minorHAnsi"/>
        </w:rPr>
        <w:t xml:space="preserve">, followed by dinner, followed by the </w:t>
      </w:r>
      <w:r>
        <w:rPr>
          <w:rFonts w:asciiTheme="minorHAnsi" w:hAnsiTheme="minorHAnsi" w:cstheme="minorHAnsi"/>
        </w:rPr>
        <w:t xml:space="preserve">award presentations from </w:t>
      </w:r>
      <w:r w:rsidRPr="00FC2BA8">
        <w:rPr>
          <w:rFonts w:asciiTheme="minorHAnsi" w:hAnsiTheme="minorHAnsi" w:cstheme="minorHAnsi"/>
        </w:rPr>
        <w:t xml:space="preserve">8:30 to 10:30 p.m. ALSC President </w:t>
      </w:r>
      <w:r>
        <w:rPr>
          <w:rFonts w:asciiTheme="minorHAnsi" w:hAnsiTheme="minorHAnsi" w:cstheme="minorHAnsi"/>
        </w:rPr>
        <w:t>Cecilia McGowan</w:t>
      </w:r>
      <w:r w:rsidRPr="00FC2BA8">
        <w:rPr>
          <w:rFonts w:asciiTheme="minorHAnsi" w:hAnsiTheme="minorHAnsi" w:cstheme="minorHAnsi"/>
        </w:rPr>
        <w:t xml:space="preserve"> will preside as the evening’s host, and </w:t>
      </w:r>
      <w:r>
        <w:rPr>
          <w:rFonts w:asciiTheme="minorHAnsi" w:hAnsiTheme="minorHAnsi" w:cstheme="minorHAnsi"/>
        </w:rPr>
        <w:t>Legacy</w:t>
      </w:r>
      <w:r w:rsidRPr="00FC2BA8">
        <w:rPr>
          <w:rFonts w:asciiTheme="minorHAnsi" w:hAnsiTheme="minorHAnsi" w:cstheme="minorHAnsi"/>
        </w:rPr>
        <w:t xml:space="preserve"> Committee Chair </w:t>
      </w:r>
      <w:r>
        <w:rPr>
          <w:rFonts w:asciiTheme="minorHAnsi" w:hAnsiTheme="minorHAnsi" w:cstheme="minorHAnsi"/>
        </w:rPr>
        <w:t>Sylvia Vardell</w:t>
      </w:r>
      <w:r w:rsidRPr="00FC2BA8">
        <w:rPr>
          <w:rFonts w:asciiTheme="minorHAnsi" w:hAnsiTheme="minorHAnsi" w:cstheme="minorHAnsi"/>
        </w:rPr>
        <w:t xml:space="preserve"> will present the </w:t>
      </w:r>
      <w:r>
        <w:rPr>
          <w:rFonts w:asciiTheme="minorHAnsi" w:hAnsiTheme="minorHAnsi" w:cstheme="minorHAnsi"/>
        </w:rPr>
        <w:t>Award</w:t>
      </w:r>
      <w:r w:rsidRPr="00FC2BA8">
        <w:rPr>
          <w:rFonts w:asciiTheme="minorHAnsi" w:hAnsiTheme="minorHAnsi" w:cstheme="minorHAnsi"/>
        </w:rPr>
        <w:t xml:space="preserve"> itself.</w:t>
      </w:r>
    </w:p>
    <w:p w14:paraId="2B274292" w14:textId="77777777" w:rsidR="005B1EB8" w:rsidRPr="00FC2BA8" w:rsidRDefault="005B1EB8" w:rsidP="005B1EB8">
      <w:pPr>
        <w:rPr>
          <w:rFonts w:asciiTheme="minorHAnsi" w:hAnsiTheme="minorHAnsi" w:cstheme="minorHAnsi"/>
        </w:rPr>
      </w:pPr>
    </w:p>
    <w:p w14:paraId="1C31A944" w14:textId="77777777" w:rsidR="005B1EB8" w:rsidRPr="00FC2BA8" w:rsidRDefault="005B1EB8" w:rsidP="005B1EB8">
      <w:pPr>
        <w:rPr>
          <w:rFonts w:asciiTheme="minorHAnsi" w:hAnsiTheme="minorHAnsi" w:cstheme="minorHAnsi"/>
        </w:rPr>
      </w:pPr>
      <w:r>
        <w:rPr>
          <w:rFonts w:asciiTheme="minorHAnsi" w:hAnsiTheme="minorHAnsi" w:cstheme="minorHAnsi"/>
        </w:rPr>
        <w:t>You will be seated at the</w:t>
      </w:r>
      <w:r w:rsidRPr="00FC2BA8">
        <w:rPr>
          <w:rFonts w:asciiTheme="minorHAnsi" w:hAnsiTheme="minorHAnsi" w:cstheme="minorHAnsi"/>
        </w:rPr>
        <w:t xml:space="preserve"> dais with the ALA and ALSC Presidents, the </w:t>
      </w:r>
      <w:r>
        <w:rPr>
          <w:rFonts w:asciiTheme="minorHAnsi" w:hAnsiTheme="minorHAnsi" w:cstheme="minorHAnsi"/>
        </w:rPr>
        <w:t>Caldecott</w:t>
      </w:r>
      <w:r w:rsidRPr="00FC2BA8">
        <w:rPr>
          <w:rFonts w:asciiTheme="minorHAnsi" w:hAnsiTheme="minorHAnsi" w:cstheme="minorHAnsi"/>
        </w:rPr>
        <w:t xml:space="preserve"> Medalist, the </w:t>
      </w:r>
      <w:r>
        <w:rPr>
          <w:rFonts w:asciiTheme="minorHAnsi" w:hAnsiTheme="minorHAnsi" w:cstheme="minorHAnsi"/>
        </w:rPr>
        <w:t>Newbery</w:t>
      </w:r>
      <w:r w:rsidRPr="00FC2BA8">
        <w:rPr>
          <w:rFonts w:asciiTheme="minorHAnsi" w:hAnsiTheme="minorHAnsi" w:cstheme="minorHAnsi"/>
        </w:rPr>
        <w:t xml:space="preserve"> Medalist and the</w:t>
      </w:r>
      <w:r>
        <w:rPr>
          <w:rFonts w:asciiTheme="minorHAnsi" w:hAnsiTheme="minorHAnsi" w:cstheme="minorHAnsi"/>
        </w:rPr>
        <w:t xml:space="preserve"> Newbery</w:t>
      </w:r>
      <w:r w:rsidRPr="00FC2BA8">
        <w:rPr>
          <w:rFonts w:asciiTheme="minorHAnsi" w:hAnsiTheme="minorHAnsi" w:cstheme="minorHAnsi"/>
        </w:rPr>
        <w:t xml:space="preserve">, </w:t>
      </w:r>
      <w:proofErr w:type="gramStart"/>
      <w:r>
        <w:rPr>
          <w:rFonts w:asciiTheme="minorHAnsi" w:hAnsiTheme="minorHAnsi" w:cstheme="minorHAnsi"/>
        </w:rPr>
        <w:t>Caldecott</w:t>
      </w:r>
      <w:proofErr w:type="gramEnd"/>
      <w:r w:rsidRPr="00FC2BA8">
        <w:rPr>
          <w:rFonts w:asciiTheme="minorHAnsi" w:hAnsiTheme="minorHAnsi" w:cstheme="minorHAnsi"/>
        </w:rPr>
        <w:t xml:space="preserve"> and </w:t>
      </w:r>
      <w:r>
        <w:rPr>
          <w:rFonts w:asciiTheme="minorHAnsi" w:hAnsiTheme="minorHAnsi" w:cstheme="minorHAnsi"/>
        </w:rPr>
        <w:t>Legacy</w:t>
      </w:r>
      <w:r w:rsidRPr="00FC2BA8">
        <w:rPr>
          <w:rFonts w:asciiTheme="minorHAnsi" w:hAnsiTheme="minorHAnsi" w:cstheme="minorHAnsi"/>
        </w:rPr>
        <w:t xml:space="preserve"> Selection Committee chairs. You will make </w:t>
      </w:r>
      <w:r>
        <w:rPr>
          <w:rFonts w:asciiTheme="minorHAnsi" w:hAnsiTheme="minorHAnsi" w:cstheme="minorHAnsi"/>
        </w:rPr>
        <w:t>an acceptance speech about 8-9</w:t>
      </w:r>
      <w:r w:rsidRPr="00FC2BA8">
        <w:rPr>
          <w:rFonts w:asciiTheme="minorHAnsi" w:hAnsiTheme="minorHAnsi" w:cstheme="minorHAnsi"/>
        </w:rPr>
        <w:t xml:space="preserve"> minutes in length and pose for a photo.</w:t>
      </w:r>
    </w:p>
    <w:p w14:paraId="38376175" w14:textId="77777777" w:rsidR="005B1EB8" w:rsidRPr="00FC2BA8" w:rsidRDefault="005B1EB8" w:rsidP="005B1EB8">
      <w:pPr>
        <w:rPr>
          <w:rFonts w:asciiTheme="minorHAnsi" w:hAnsiTheme="minorHAnsi" w:cstheme="minorHAnsi"/>
        </w:rPr>
      </w:pPr>
    </w:p>
    <w:p w14:paraId="3FA2917B" w14:textId="77777777" w:rsidR="005B1EB8" w:rsidRDefault="005B1EB8" w:rsidP="005B1EB8">
      <w:pPr>
        <w:rPr>
          <w:rFonts w:asciiTheme="minorHAnsi" w:hAnsiTheme="minorHAnsi" w:cstheme="minorHAnsi"/>
        </w:rPr>
      </w:pPr>
      <w:r w:rsidRPr="00FC2BA8">
        <w:rPr>
          <w:rFonts w:asciiTheme="minorHAnsi" w:hAnsiTheme="minorHAnsi" w:cstheme="minorHAnsi"/>
        </w:rPr>
        <w:t xml:space="preserve">Your acceptance speech will be </w:t>
      </w:r>
      <w:r>
        <w:rPr>
          <w:rFonts w:asciiTheme="minorHAnsi" w:hAnsiTheme="minorHAnsi" w:cstheme="minorHAnsi"/>
        </w:rPr>
        <w:t>posted to the ALSC website shortly after the Banquet ends</w:t>
      </w:r>
      <w:r w:rsidRPr="00FC2BA8">
        <w:rPr>
          <w:rFonts w:asciiTheme="minorHAnsi" w:hAnsiTheme="minorHAnsi" w:cstheme="minorHAnsi"/>
        </w:rPr>
        <w:t xml:space="preserve">. </w:t>
      </w:r>
      <w:r w:rsidRPr="00FC2BA8">
        <w:rPr>
          <w:rFonts w:asciiTheme="minorHAnsi" w:hAnsiTheme="minorHAnsi" w:cstheme="minorHAnsi"/>
          <w:i/>
          <w:iCs/>
        </w:rPr>
        <w:t xml:space="preserve">Horn Book </w:t>
      </w:r>
      <w:r w:rsidRPr="00FC2BA8">
        <w:rPr>
          <w:rFonts w:asciiTheme="minorHAnsi" w:hAnsiTheme="minorHAnsi" w:cstheme="minorHAnsi"/>
          <w:iCs/>
        </w:rPr>
        <w:t>magazine</w:t>
      </w:r>
      <w:r w:rsidRPr="00FC2BA8">
        <w:rPr>
          <w:rFonts w:asciiTheme="minorHAnsi" w:hAnsiTheme="minorHAnsi" w:cstheme="minorHAnsi"/>
        </w:rPr>
        <w:t xml:space="preserve"> also publishes the text of the speech in its July issue. We work with </w:t>
      </w:r>
      <w:r w:rsidRPr="00FC2BA8">
        <w:rPr>
          <w:rFonts w:asciiTheme="minorHAnsi" w:hAnsiTheme="minorHAnsi" w:cstheme="minorHAnsi"/>
          <w:i/>
          <w:iCs/>
        </w:rPr>
        <w:t>Horn Book’</w:t>
      </w:r>
      <w:r w:rsidRPr="00FC2BA8">
        <w:rPr>
          <w:rFonts w:asciiTheme="minorHAnsi" w:hAnsiTheme="minorHAnsi" w:cstheme="minorHAnsi"/>
        </w:rPr>
        <w:t xml:space="preserve">s editor to be sure we print the exact same speech and to coordinate our production schedules. </w:t>
      </w:r>
      <w:proofErr w:type="gramStart"/>
      <w:r w:rsidRPr="00FC2BA8">
        <w:rPr>
          <w:rFonts w:asciiTheme="minorHAnsi" w:hAnsiTheme="minorHAnsi" w:cstheme="minorHAnsi"/>
        </w:rPr>
        <w:t>In order to</w:t>
      </w:r>
      <w:proofErr w:type="gramEnd"/>
      <w:r w:rsidRPr="00FC2BA8">
        <w:rPr>
          <w:rFonts w:asciiTheme="minorHAnsi" w:hAnsiTheme="minorHAnsi" w:cstheme="minorHAnsi"/>
        </w:rPr>
        <w:t xml:space="preserve"> meet our deadlines, we ask that you submit your </w:t>
      </w:r>
      <w:r w:rsidRPr="00FC2BA8">
        <w:rPr>
          <w:rFonts w:asciiTheme="minorHAnsi" w:hAnsiTheme="minorHAnsi" w:cstheme="minorHAnsi"/>
          <w:spacing w:val="-4"/>
        </w:rPr>
        <w:t>manuscript (doubl</w:t>
      </w:r>
      <w:r>
        <w:rPr>
          <w:rFonts w:asciiTheme="minorHAnsi" w:hAnsiTheme="minorHAnsi" w:cstheme="minorHAnsi"/>
          <w:spacing w:val="-4"/>
        </w:rPr>
        <w:t>e spaced, via email) to our Communications Officer Laura Schulte-Cooper (</w:t>
      </w:r>
      <w:hyperlink r:id="rId19" w:history="1">
        <w:r w:rsidRPr="00F00BA1">
          <w:rPr>
            <w:rStyle w:val="Hyperlink"/>
            <w:rFonts w:asciiTheme="minorHAnsi" w:hAnsiTheme="minorHAnsi" w:cstheme="minorHAnsi"/>
            <w:spacing w:val="-4"/>
          </w:rPr>
          <w:t>lschulte@ala.org</w:t>
        </w:r>
      </w:hyperlink>
      <w:r>
        <w:rPr>
          <w:rFonts w:asciiTheme="minorHAnsi" w:hAnsiTheme="minorHAnsi" w:cstheme="minorHAnsi"/>
          <w:spacing w:val="-4"/>
        </w:rPr>
        <w:t>) and copy Awards Coordinator Jordan Dubin (jdubin@ala.org)</w:t>
      </w:r>
      <w:r w:rsidRPr="00FC2BA8">
        <w:rPr>
          <w:rFonts w:asciiTheme="minorHAnsi" w:hAnsiTheme="minorHAnsi" w:cstheme="minorHAnsi"/>
          <w:spacing w:val="-4"/>
        </w:rPr>
        <w:t xml:space="preserve">, along with the enclosed permission form, by </w:t>
      </w:r>
      <w:r w:rsidRPr="002B2461">
        <w:rPr>
          <w:rFonts w:asciiTheme="minorHAnsi" w:hAnsiTheme="minorHAnsi" w:cstheme="minorHAnsi"/>
          <w:b/>
          <w:spacing w:val="-4"/>
        </w:rPr>
        <w:t xml:space="preserve">April </w:t>
      </w:r>
      <w:r>
        <w:rPr>
          <w:rFonts w:asciiTheme="minorHAnsi" w:hAnsiTheme="minorHAnsi" w:cstheme="minorHAnsi"/>
          <w:b/>
          <w:spacing w:val="-4"/>
        </w:rPr>
        <w:t>1</w:t>
      </w:r>
      <w:r w:rsidRPr="00FC2BA8">
        <w:rPr>
          <w:rFonts w:asciiTheme="minorHAnsi" w:hAnsiTheme="minorHAnsi" w:cstheme="minorHAnsi"/>
          <w:spacing w:val="-4"/>
        </w:rPr>
        <w:t>.</w:t>
      </w:r>
    </w:p>
    <w:p w14:paraId="5AB3FC91" w14:textId="77777777" w:rsidR="005B1EB8" w:rsidRDefault="005B1EB8" w:rsidP="005B1EB8">
      <w:pPr>
        <w:rPr>
          <w:rFonts w:asciiTheme="minorHAnsi" w:hAnsiTheme="minorHAnsi" w:cstheme="minorHAnsi"/>
        </w:rPr>
      </w:pPr>
    </w:p>
    <w:p w14:paraId="45ED1B32" w14:textId="77777777" w:rsidR="005B1EB8" w:rsidRDefault="005B1EB8" w:rsidP="005B1EB8">
      <w:pPr>
        <w:rPr>
          <w:rFonts w:asciiTheme="minorHAnsi" w:hAnsiTheme="minorHAnsi" w:cstheme="minorHAnsi"/>
        </w:rPr>
      </w:pPr>
      <w:r w:rsidRPr="00FC2BA8">
        <w:rPr>
          <w:rFonts w:asciiTheme="minorHAnsi" w:hAnsiTheme="minorHAnsi" w:cstheme="minorHAnsi"/>
        </w:rPr>
        <w:lastRenderedPageBreak/>
        <w:t xml:space="preserve">The manuscript will, of course, be considered confidential prior to the awards banquet. For your information, I have enclosed copies of acceptance speeches from previous years. </w:t>
      </w:r>
    </w:p>
    <w:p w14:paraId="343922CF" w14:textId="77777777" w:rsidR="005B1EB8" w:rsidRPr="00FC2BA8" w:rsidRDefault="005B1EB8" w:rsidP="005B1EB8">
      <w:pPr>
        <w:rPr>
          <w:rFonts w:asciiTheme="minorHAnsi" w:hAnsiTheme="minorHAnsi" w:cstheme="minorHAnsi"/>
        </w:rPr>
      </w:pPr>
      <w:r>
        <w:rPr>
          <w:rFonts w:asciiTheme="minorHAnsi" w:hAnsiTheme="minorHAnsi" w:cstheme="minorHAnsi"/>
          <w:i/>
          <w:iCs/>
        </w:rPr>
        <w:br/>
      </w:r>
      <w:r w:rsidRPr="00FC2BA8">
        <w:rPr>
          <w:rFonts w:asciiTheme="minorHAnsi" w:hAnsiTheme="minorHAnsi" w:cstheme="minorHAnsi"/>
        </w:rPr>
        <w:t xml:space="preserve">Since 1976, the </w:t>
      </w:r>
      <w:r>
        <w:rPr>
          <w:rFonts w:asciiTheme="minorHAnsi" w:hAnsiTheme="minorHAnsi" w:cstheme="minorHAnsi"/>
        </w:rPr>
        <w:t>Newbery, Caldecott and Wilder/Legacy</w:t>
      </w:r>
      <w:r w:rsidRPr="00FC2BA8">
        <w:rPr>
          <w:rFonts w:asciiTheme="minorHAnsi" w:hAnsiTheme="minorHAnsi" w:cstheme="minorHAnsi"/>
        </w:rPr>
        <w:t xml:space="preserve"> speeches have been recorded by Weston Woods/Scholastic prior to the banquet. The recordings are then </w:t>
      </w:r>
      <w:r>
        <w:rPr>
          <w:rFonts w:asciiTheme="minorHAnsi" w:hAnsiTheme="minorHAnsi" w:cstheme="minorHAnsi"/>
        </w:rPr>
        <w:t>made available</w:t>
      </w:r>
      <w:r w:rsidRPr="00FC2BA8">
        <w:rPr>
          <w:rFonts w:asciiTheme="minorHAnsi" w:hAnsiTheme="minorHAnsi" w:cstheme="minorHAnsi"/>
        </w:rPr>
        <w:t xml:space="preserve"> as a gift to all individuals who attend the banquet. The banquet guests are always pleased to receive the recorded speeches as a memento of a special evening. A representative of Weston Woods will contact you to arrange for the taping.</w:t>
      </w:r>
    </w:p>
    <w:p w14:paraId="0EF92A48" w14:textId="77777777" w:rsidR="005B1EB8" w:rsidRPr="00FC2BA8" w:rsidRDefault="005B1EB8" w:rsidP="005B1EB8">
      <w:pPr>
        <w:rPr>
          <w:rFonts w:asciiTheme="minorHAnsi" w:hAnsiTheme="minorHAnsi" w:cstheme="minorHAnsi"/>
        </w:rPr>
      </w:pPr>
    </w:p>
    <w:p w14:paraId="07D7BFC9"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 xml:space="preserve">If you have any questions about the arrangements for publishing or recording the speech, or the banquet and presentation itself, please feel free to contact </w:t>
      </w:r>
      <w:r>
        <w:rPr>
          <w:rFonts w:asciiTheme="minorHAnsi" w:hAnsiTheme="minorHAnsi" w:cstheme="minorHAnsi"/>
        </w:rPr>
        <w:t xml:space="preserve">our Awards Coordinator Jordan Dubin at jdubin@ala.org. </w:t>
      </w:r>
      <w:r w:rsidRPr="00FC2BA8">
        <w:rPr>
          <w:rFonts w:asciiTheme="minorHAnsi" w:hAnsiTheme="minorHAnsi" w:cstheme="minorHAnsi"/>
        </w:rPr>
        <w:t xml:space="preserve">Again, congratulations! </w:t>
      </w:r>
      <w:r>
        <w:rPr>
          <w:rFonts w:asciiTheme="minorHAnsi" w:hAnsiTheme="minorHAnsi" w:cstheme="minorHAnsi"/>
        </w:rPr>
        <w:t>We</w:t>
      </w:r>
      <w:r w:rsidRPr="00FC2BA8">
        <w:rPr>
          <w:rFonts w:asciiTheme="minorHAnsi" w:hAnsiTheme="minorHAnsi" w:cstheme="minorHAnsi"/>
        </w:rPr>
        <w:t xml:space="preserve"> look forward to celebrating with you in </w:t>
      </w:r>
      <w:r>
        <w:rPr>
          <w:rFonts w:asciiTheme="minorHAnsi" w:hAnsiTheme="minorHAnsi" w:cstheme="minorHAnsi"/>
        </w:rPr>
        <w:t>Chicago</w:t>
      </w:r>
      <w:r w:rsidRPr="00FC2BA8">
        <w:rPr>
          <w:rFonts w:asciiTheme="minorHAnsi" w:hAnsiTheme="minorHAnsi" w:cstheme="minorHAnsi"/>
        </w:rPr>
        <w:t>!</w:t>
      </w:r>
    </w:p>
    <w:p w14:paraId="7AE53B43" w14:textId="77777777" w:rsidR="005B1EB8" w:rsidRPr="00FC2BA8" w:rsidRDefault="005B1EB8" w:rsidP="005B1EB8">
      <w:pPr>
        <w:rPr>
          <w:rFonts w:asciiTheme="minorHAnsi" w:hAnsiTheme="minorHAnsi" w:cstheme="minorHAnsi"/>
        </w:rPr>
      </w:pPr>
    </w:p>
    <w:p w14:paraId="471F70DA"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Sincerely,</w:t>
      </w:r>
    </w:p>
    <w:p w14:paraId="1C392A3F" w14:textId="5EA10DA5" w:rsidR="005B1EB8" w:rsidRPr="00FC2BA8" w:rsidRDefault="005B1EB8" w:rsidP="005B1EB8">
      <w:pPr>
        <w:rPr>
          <w:rFonts w:asciiTheme="minorHAnsi" w:hAnsiTheme="minorHAnsi" w:cstheme="minorHAnsi"/>
        </w:rPr>
      </w:pPr>
    </w:p>
    <w:p w14:paraId="58167E90"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Aimee Strittmatter</w:t>
      </w:r>
    </w:p>
    <w:p w14:paraId="720245AF"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Executive Director</w:t>
      </w:r>
    </w:p>
    <w:p w14:paraId="5C382F93"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312-280-2162</w:t>
      </w:r>
    </w:p>
    <w:p w14:paraId="728614E8" w14:textId="77777777" w:rsidR="005B1EB8" w:rsidRPr="00FC2BA8" w:rsidRDefault="005B1EB8" w:rsidP="005B1EB8">
      <w:pPr>
        <w:rPr>
          <w:rFonts w:asciiTheme="minorHAnsi" w:hAnsiTheme="minorHAnsi" w:cstheme="minorHAnsi"/>
        </w:rPr>
      </w:pPr>
      <w:hyperlink r:id="rId20" w:history="1">
        <w:r w:rsidRPr="00FC2BA8">
          <w:rPr>
            <w:rStyle w:val="Hyperlink"/>
            <w:rFonts w:asciiTheme="minorHAnsi" w:hAnsiTheme="minorHAnsi" w:cstheme="minorHAnsi"/>
          </w:rPr>
          <w:t>astrittmatter@ala.org</w:t>
        </w:r>
      </w:hyperlink>
    </w:p>
    <w:p w14:paraId="1CDD07D0"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http://www.ala.org/alsc</w:t>
      </w:r>
    </w:p>
    <w:p w14:paraId="66817008" w14:textId="77777777" w:rsidR="005B1EB8" w:rsidRPr="00FC2BA8" w:rsidRDefault="005B1EB8" w:rsidP="005B1EB8">
      <w:pPr>
        <w:rPr>
          <w:rFonts w:asciiTheme="minorHAnsi" w:hAnsiTheme="minorHAnsi" w:cstheme="minorHAnsi"/>
        </w:rPr>
      </w:pPr>
    </w:p>
    <w:p w14:paraId="0EB3C8F6"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cc:</w:t>
      </w:r>
      <w:r w:rsidRPr="00FC2BA8">
        <w:rPr>
          <w:rFonts w:asciiTheme="minorHAnsi" w:hAnsiTheme="minorHAnsi" w:cstheme="minorHAnsi"/>
        </w:rPr>
        <w:tab/>
      </w:r>
      <w:r>
        <w:rPr>
          <w:rFonts w:asciiTheme="minorHAnsi" w:hAnsiTheme="minorHAnsi" w:cstheme="minorHAnsi"/>
        </w:rPr>
        <w:t>Cecilia P. McGowan</w:t>
      </w:r>
      <w:r w:rsidRPr="00FC2BA8">
        <w:rPr>
          <w:rFonts w:asciiTheme="minorHAnsi" w:hAnsiTheme="minorHAnsi" w:cstheme="minorHAnsi"/>
        </w:rPr>
        <w:t>, ALSC President</w:t>
      </w:r>
    </w:p>
    <w:p w14:paraId="223147FB"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ab/>
      </w:r>
      <w:r>
        <w:rPr>
          <w:rFonts w:asciiTheme="minorHAnsi" w:hAnsiTheme="minorHAnsi" w:cstheme="minorHAnsi"/>
        </w:rPr>
        <w:t>Sylvia M. Vardell</w:t>
      </w:r>
      <w:r w:rsidRPr="00FC2BA8">
        <w:rPr>
          <w:rFonts w:asciiTheme="minorHAnsi" w:hAnsiTheme="minorHAnsi" w:cstheme="minorHAnsi"/>
        </w:rPr>
        <w:t xml:space="preserve">, </w:t>
      </w:r>
      <w:r>
        <w:rPr>
          <w:rFonts w:asciiTheme="minorHAnsi" w:hAnsiTheme="minorHAnsi" w:cstheme="minorHAnsi"/>
        </w:rPr>
        <w:t>2020 Children’s Literature Legacy Award</w:t>
      </w:r>
      <w:r w:rsidRPr="00FC2BA8">
        <w:rPr>
          <w:rFonts w:asciiTheme="minorHAnsi" w:hAnsiTheme="minorHAnsi" w:cstheme="minorHAnsi"/>
        </w:rPr>
        <w:t xml:space="preserve"> Committee Chair</w:t>
      </w:r>
    </w:p>
    <w:p w14:paraId="57A32E04" w14:textId="77777777" w:rsidR="005B1EB8" w:rsidRPr="005059A5" w:rsidRDefault="005B1EB8" w:rsidP="005B1EB8">
      <w:pPr>
        <w:rPr>
          <w:rFonts w:asciiTheme="minorHAnsi" w:hAnsiTheme="minorHAnsi" w:cstheme="minorHAnsi"/>
        </w:rPr>
      </w:pPr>
      <w:r w:rsidRPr="00FC2BA8">
        <w:rPr>
          <w:rFonts w:asciiTheme="minorHAnsi" w:hAnsiTheme="minorHAnsi" w:cstheme="minorHAnsi"/>
        </w:rPr>
        <w:tab/>
      </w:r>
      <w:sdt>
        <w:sdtPr>
          <w:rPr>
            <w:rFonts w:asciiTheme="minorHAnsi" w:hAnsiTheme="minorHAnsi" w:cstheme="minorHAnsi"/>
          </w:rPr>
          <w:alias w:val="Publisher Contact Name"/>
          <w:tag w:val="Publisher Contact Name"/>
          <w:id w:val="27924428"/>
          <w:placeholder>
            <w:docPart w:val="A2E07F91F08649FDB04612D00138459E"/>
          </w:placeholder>
          <w:text/>
        </w:sdtPr>
        <w:sdtContent>
          <w:r>
            <w:rPr>
              <w:rFonts w:asciiTheme="minorHAnsi" w:hAnsiTheme="minorHAnsi" w:cstheme="minorHAnsi"/>
            </w:rPr>
            <w:t>Virginia Duncan</w:t>
          </w:r>
        </w:sdtContent>
      </w:sdt>
      <w:r w:rsidRPr="005059A5">
        <w:rPr>
          <w:rFonts w:asciiTheme="minorHAnsi" w:hAnsiTheme="minorHAnsi" w:cstheme="minorHAnsi"/>
        </w:rPr>
        <w:t xml:space="preserve">, </w:t>
      </w:r>
      <w:sdt>
        <w:sdtPr>
          <w:rPr>
            <w:rFonts w:asciiTheme="minorHAnsi" w:hAnsiTheme="minorHAnsi" w:cstheme="minorHAnsi"/>
          </w:rPr>
          <w:alias w:val="Publisher"/>
          <w:tag w:val="Publisher"/>
          <w:id w:val="-1246332288"/>
          <w:placeholder>
            <w:docPart w:val="A2E07F91F08649FDB04612D00138459E"/>
          </w:placeholder>
          <w:text/>
        </w:sdtPr>
        <w:sdtContent>
          <w:r>
            <w:rPr>
              <w:rFonts w:asciiTheme="minorHAnsi" w:hAnsiTheme="minorHAnsi" w:cstheme="minorHAnsi"/>
            </w:rPr>
            <w:t>Greenwillow Books</w:t>
          </w:r>
        </w:sdtContent>
      </w:sdt>
    </w:p>
    <w:p w14:paraId="2A293462" w14:textId="77777777" w:rsidR="005B1EB8" w:rsidRPr="00FC2BA8" w:rsidRDefault="005B1EB8" w:rsidP="005B1EB8">
      <w:pPr>
        <w:rPr>
          <w:rFonts w:asciiTheme="minorHAnsi" w:hAnsiTheme="minorHAnsi" w:cstheme="minorHAnsi"/>
        </w:rPr>
      </w:pPr>
      <w:r w:rsidRPr="00FC2BA8">
        <w:rPr>
          <w:rFonts w:asciiTheme="minorHAnsi" w:hAnsiTheme="minorHAnsi" w:cstheme="minorHAnsi"/>
        </w:rPr>
        <w:tab/>
        <w:t xml:space="preserve">Roger Sutton, </w:t>
      </w:r>
      <w:r w:rsidRPr="00FC2BA8">
        <w:rPr>
          <w:rFonts w:asciiTheme="minorHAnsi" w:hAnsiTheme="minorHAnsi" w:cstheme="minorHAnsi"/>
          <w:i/>
          <w:iCs/>
        </w:rPr>
        <w:t>Horn Book</w:t>
      </w:r>
    </w:p>
    <w:p w14:paraId="09CB60C8" w14:textId="77777777" w:rsidR="005B1EB8" w:rsidRDefault="005B1EB8" w:rsidP="005B1EB8">
      <w:pPr>
        <w:rPr>
          <w:rFonts w:asciiTheme="minorHAnsi" w:hAnsiTheme="minorHAnsi" w:cstheme="minorHAnsi"/>
        </w:rPr>
      </w:pPr>
      <w:r w:rsidRPr="00FC2BA8">
        <w:rPr>
          <w:rFonts w:asciiTheme="minorHAnsi" w:hAnsiTheme="minorHAnsi" w:cstheme="minorHAnsi"/>
        </w:rPr>
        <w:tab/>
        <w:t>Melissa Reilly, Weston Woods</w:t>
      </w:r>
      <w:r>
        <w:rPr>
          <w:rFonts w:asciiTheme="minorHAnsi" w:hAnsiTheme="minorHAnsi" w:cstheme="minorHAnsi"/>
        </w:rPr>
        <w:br/>
      </w:r>
    </w:p>
    <w:p w14:paraId="5A4C8F94" w14:textId="77777777" w:rsidR="005B1EB8" w:rsidRPr="00FC2BA8" w:rsidRDefault="005B1EB8" w:rsidP="005B1EB8">
      <w:pPr>
        <w:rPr>
          <w:rFonts w:asciiTheme="minorHAnsi" w:hAnsiTheme="minorHAnsi" w:cstheme="minorHAnsi"/>
        </w:rPr>
      </w:pPr>
      <w:r>
        <w:rPr>
          <w:rFonts w:asciiTheme="minorHAnsi" w:hAnsiTheme="minorHAnsi" w:cstheme="minorHAnsi"/>
        </w:rPr>
        <w:t>AS/</w:t>
      </w:r>
      <w:proofErr w:type="spellStart"/>
      <w:r>
        <w:rPr>
          <w:rFonts w:asciiTheme="minorHAnsi" w:hAnsiTheme="minorHAnsi" w:cstheme="minorHAnsi"/>
        </w:rPr>
        <w:t>jd</w:t>
      </w:r>
      <w:proofErr w:type="spellEnd"/>
    </w:p>
    <w:p w14:paraId="34BD62C3" w14:textId="77777777" w:rsidR="00A12007" w:rsidRDefault="00A12007">
      <w:pPr>
        <w:rPr>
          <w:rFonts w:ascii="Arial" w:hAnsi="Arial"/>
          <w:sz w:val="22"/>
        </w:rPr>
      </w:pPr>
    </w:p>
    <w:p w14:paraId="6082979F" w14:textId="77777777" w:rsidR="00A12007" w:rsidRDefault="00A12007">
      <w:pPr>
        <w:rPr>
          <w:rFonts w:ascii="Arial" w:hAnsi="Arial"/>
          <w:sz w:val="22"/>
        </w:rPr>
      </w:pPr>
    </w:p>
    <w:p w14:paraId="0CFFA53A" w14:textId="77777777" w:rsidR="00A12007" w:rsidRDefault="00A12007">
      <w:pPr>
        <w:rPr>
          <w:rFonts w:ascii="Arial" w:hAnsi="Arial"/>
          <w:sz w:val="22"/>
        </w:rPr>
      </w:pPr>
    </w:p>
    <w:p w14:paraId="46725C37" w14:textId="77777777" w:rsidR="00A12007" w:rsidRDefault="00A12007">
      <w:pPr>
        <w:rPr>
          <w:rFonts w:ascii="Arial" w:hAnsi="Arial"/>
          <w:sz w:val="22"/>
        </w:rPr>
      </w:pPr>
    </w:p>
    <w:p w14:paraId="2C488206" w14:textId="77777777" w:rsidR="00A12007" w:rsidRDefault="00A12007">
      <w:pPr>
        <w:rPr>
          <w:rFonts w:ascii="Arial" w:hAnsi="Arial"/>
          <w:sz w:val="22"/>
        </w:rPr>
      </w:pPr>
    </w:p>
    <w:p w14:paraId="12B0C761" w14:textId="77777777" w:rsidR="00A12007" w:rsidRDefault="00A12007"/>
    <w:p w14:paraId="22DD8CF6" w14:textId="77777777" w:rsidR="00A12007" w:rsidRDefault="00A12007"/>
    <w:p w14:paraId="2875801A" w14:textId="5C67E629" w:rsidR="00A12007" w:rsidRDefault="00A12007"/>
    <w:p w14:paraId="18F5A7DC" w14:textId="2DC58367" w:rsidR="00685D5C" w:rsidRDefault="00685D5C"/>
    <w:p w14:paraId="0D4EE2BC" w14:textId="28A51B28" w:rsidR="00685D5C" w:rsidRDefault="00685D5C"/>
    <w:p w14:paraId="610F8726" w14:textId="08CE28E4" w:rsidR="00685D5C" w:rsidRDefault="00685D5C"/>
    <w:p w14:paraId="245CE777" w14:textId="77777777" w:rsidR="005B1EB8" w:rsidRDefault="005B1EB8">
      <w:pPr>
        <w:rPr>
          <w:b/>
          <w:bCs/>
        </w:rPr>
      </w:pPr>
      <w:r>
        <w:br w:type="page"/>
      </w:r>
    </w:p>
    <w:p w14:paraId="16D0E4EC" w14:textId="77777777" w:rsidR="005B1EB8" w:rsidRDefault="005B1EB8" w:rsidP="005B1EB8">
      <w:pPr>
        <w:pStyle w:val="Heading1"/>
        <w:rPr>
          <w:sz w:val="48"/>
          <w:szCs w:val="48"/>
        </w:rPr>
      </w:pPr>
      <w:r>
        <w:lastRenderedPageBreak/>
        <w:t xml:space="preserve">Children's Literature Legacy Award Recipients </w:t>
      </w:r>
    </w:p>
    <w:p w14:paraId="65157B2E" w14:textId="77777777" w:rsidR="005B1EB8" w:rsidRDefault="005B1EB8" w:rsidP="005B1EB8">
      <w:pPr>
        <w:pStyle w:val="NormalWeb"/>
      </w:pPr>
    </w:p>
    <w:p w14:paraId="082926A7" w14:textId="6F208414" w:rsidR="000D4779" w:rsidRDefault="005B1EB8" w:rsidP="000D4779">
      <w:pPr>
        <w:pStyle w:val="NormalWeb"/>
      </w:pPr>
      <w:r>
        <w:t xml:space="preserve">Beginning with the 2018 Award, the name changed from the Wilder Medal to the Children’s Literature Legacy Award. Originally, </w:t>
      </w:r>
      <w:r w:rsidR="000D4779">
        <w:t>b</w:t>
      </w:r>
      <w:r w:rsidR="000D4779">
        <w:t>etween 1960 and 1980, the Award was given every five years. From 1980 to 2001, it was awarded every three years. From 2003-2015, it was awarded every two years, and since 2016 the award has been given annually.</w:t>
      </w:r>
    </w:p>
    <w:p w14:paraId="0D370E1C" w14:textId="2DBC8A18" w:rsidR="005B1EB8" w:rsidRDefault="005B1EB8" w:rsidP="005B1EB8">
      <w:pPr>
        <w:pStyle w:val="NormalWeb"/>
      </w:pPr>
    </w:p>
    <w:p w14:paraId="490F0145" w14:textId="77777777" w:rsidR="005B1EB8" w:rsidRDefault="005B1EB8" w:rsidP="005B1EB8">
      <w:pPr>
        <w:pStyle w:val="NormalWeb"/>
      </w:pPr>
    </w:p>
    <w:p w14:paraId="142509AA" w14:textId="04238B3A" w:rsidR="005B1EB8" w:rsidRDefault="005B1EB8" w:rsidP="005B1EB8">
      <w:pPr>
        <w:pStyle w:val="NormalWeb"/>
      </w:pPr>
      <w:hyperlink r:id="rId21" w:tgtFrame="_blank" w:tooltip="Link to list of past Newbery, Caldecott and Legacy Award Winning Banquet Speeches" w:history="1">
        <w:r>
          <w:rPr>
            <w:rStyle w:val="Hyperlink"/>
          </w:rPr>
          <w:t xml:space="preserve">List with downloads of Newbery, Caldecott and Legacy </w:t>
        </w:r>
        <w:proofErr w:type="gramStart"/>
        <w:r>
          <w:rPr>
            <w:rStyle w:val="Hyperlink"/>
          </w:rPr>
          <w:t>Award Winning</w:t>
        </w:r>
        <w:proofErr w:type="gramEnd"/>
        <w:r>
          <w:rPr>
            <w:rStyle w:val="Hyperlink"/>
          </w:rPr>
          <w:t xml:space="preserve"> Speeches</w:t>
        </w:r>
      </w:hyperlink>
    </w:p>
    <w:p w14:paraId="62A0D8AE" w14:textId="77777777" w:rsidR="005B1EB8" w:rsidRDefault="005B1EB8" w:rsidP="005B1EB8">
      <w:pPr>
        <w:pStyle w:val="NormalWeb"/>
      </w:pPr>
    </w:p>
    <w:p w14:paraId="6BF068CA" w14:textId="77777777" w:rsidR="005B1EB8" w:rsidRDefault="005B1EB8" w:rsidP="005B1EB8">
      <w:pPr>
        <w:pStyle w:val="Heading2"/>
        <w:tabs>
          <w:tab w:val="clear" w:pos="793"/>
        </w:tabs>
        <w:ind w:left="0"/>
      </w:pPr>
      <w:r>
        <w:t>Awarded as Children’s Literature Legacy Award</w:t>
      </w:r>
    </w:p>
    <w:p w14:paraId="00F109C5" w14:textId="77777777" w:rsidR="005B1EB8" w:rsidRDefault="005B1EB8" w:rsidP="005B1EB8">
      <w:pPr>
        <w:pStyle w:val="NormalWeb"/>
      </w:pPr>
      <w:r>
        <w:t>2021: Mildred D. Taylor</w:t>
      </w:r>
    </w:p>
    <w:p w14:paraId="3A106BC3" w14:textId="77777777" w:rsidR="005B1EB8" w:rsidRDefault="005B1EB8" w:rsidP="005B1EB8">
      <w:pPr>
        <w:pStyle w:val="NormalWeb"/>
      </w:pPr>
      <w:r>
        <w:t xml:space="preserve">2020: Kevin </w:t>
      </w:r>
      <w:proofErr w:type="spellStart"/>
      <w:r>
        <w:t>Henkes</w:t>
      </w:r>
      <w:proofErr w:type="spellEnd"/>
    </w:p>
    <w:p w14:paraId="2302DD3A" w14:textId="77777777" w:rsidR="005B1EB8" w:rsidRDefault="005B1EB8" w:rsidP="005B1EB8">
      <w:pPr>
        <w:pStyle w:val="NormalWeb"/>
      </w:pPr>
      <w:r>
        <w:t>2019: Walter Dean Myers</w:t>
      </w:r>
    </w:p>
    <w:p w14:paraId="3FEDC0A7" w14:textId="2AA36038" w:rsidR="005B1EB8" w:rsidRDefault="005B1EB8" w:rsidP="005B1EB8">
      <w:pPr>
        <w:pStyle w:val="NormalWeb"/>
      </w:pPr>
      <w:r>
        <w:t>2018: Jacqueline Woodson</w:t>
      </w:r>
    </w:p>
    <w:p w14:paraId="58AF0C33" w14:textId="77777777" w:rsidR="005B1EB8" w:rsidRDefault="005B1EB8" w:rsidP="005B1EB8">
      <w:pPr>
        <w:pStyle w:val="NormalWeb"/>
      </w:pPr>
    </w:p>
    <w:p w14:paraId="1F04A48E" w14:textId="77777777" w:rsidR="005B1EB8" w:rsidRDefault="005B1EB8" w:rsidP="005B1EB8">
      <w:pPr>
        <w:pStyle w:val="Heading2"/>
        <w:tabs>
          <w:tab w:val="clear" w:pos="793"/>
        </w:tabs>
        <w:ind w:left="0"/>
      </w:pPr>
      <w:r>
        <w:t>Awarded as Wilder Medal</w:t>
      </w:r>
    </w:p>
    <w:p w14:paraId="1029A5EB" w14:textId="77777777" w:rsidR="005B1EB8" w:rsidRDefault="005B1EB8" w:rsidP="005B1EB8">
      <w:pPr>
        <w:pStyle w:val="NormalWeb"/>
      </w:pPr>
      <w:r>
        <w:t>2017: Nikki Grimes</w:t>
      </w:r>
    </w:p>
    <w:p w14:paraId="28CEE30B" w14:textId="77777777" w:rsidR="005B1EB8" w:rsidRDefault="005B1EB8" w:rsidP="005B1EB8">
      <w:pPr>
        <w:pStyle w:val="NormalWeb"/>
      </w:pPr>
      <w:r>
        <w:t>2016: Jerry Pinkney</w:t>
      </w:r>
    </w:p>
    <w:p w14:paraId="2418CCEA" w14:textId="77777777" w:rsidR="005B1EB8" w:rsidRDefault="005B1EB8" w:rsidP="005B1EB8">
      <w:pPr>
        <w:pStyle w:val="NormalWeb"/>
      </w:pPr>
    </w:p>
    <w:p w14:paraId="23E8D917" w14:textId="6512FA4A" w:rsidR="005B1EB8" w:rsidRDefault="005B1EB8" w:rsidP="005B1EB8">
      <w:pPr>
        <w:pStyle w:val="NormalWeb"/>
      </w:pPr>
      <w:r>
        <w:t>2015: Donald Crews</w:t>
      </w:r>
    </w:p>
    <w:p w14:paraId="36DD14C2" w14:textId="77777777" w:rsidR="005B1EB8" w:rsidRDefault="005B1EB8" w:rsidP="005B1EB8">
      <w:pPr>
        <w:pStyle w:val="NormalWeb"/>
      </w:pPr>
      <w:r>
        <w:t>2013: Katherine Paterson</w:t>
      </w:r>
    </w:p>
    <w:p w14:paraId="5A72224D" w14:textId="77777777" w:rsidR="005B1EB8" w:rsidRDefault="005B1EB8" w:rsidP="005B1EB8">
      <w:pPr>
        <w:pStyle w:val="NormalWeb"/>
      </w:pPr>
      <w:r>
        <w:t xml:space="preserve">2011: Tomie </w:t>
      </w:r>
      <w:proofErr w:type="spellStart"/>
      <w:r>
        <w:t>dePaola</w:t>
      </w:r>
      <w:proofErr w:type="spellEnd"/>
    </w:p>
    <w:p w14:paraId="679ADD48" w14:textId="77777777" w:rsidR="005B1EB8" w:rsidRDefault="005B1EB8" w:rsidP="005B1EB8">
      <w:pPr>
        <w:pStyle w:val="NormalWeb"/>
      </w:pPr>
      <w:r>
        <w:t>2009: Ashley Bryan</w:t>
      </w:r>
    </w:p>
    <w:p w14:paraId="3B27EFEB" w14:textId="77777777" w:rsidR="005B1EB8" w:rsidRDefault="005B1EB8" w:rsidP="005B1EB8">
      <w:pPr>
        <w:pStyle w:val="NormalWeb"/>
      </w:pPr>
      <w:r>
        <w:t>2007: James Marshall</w:t>
      </w:r>
    </w:p>
    <w:p w14:paraId="062BDF45" w14:textId="24A31E7B" w:rsidR="005B1EB8" w:rsidRDefault="005B1EB8" w:rsidP="005B1EB8">
      <w:pPr>
        <w:pStyle w:val="NormalWeb"/>
      </w:pPr>
      <w:r>
        <w:t>2005: Laurence Yep</w:t>
      </w:r>
      <w:r>
        <w:br/>
        <w:t>2003: Eric Carle</w:t>
      </w:r>
    </w:p>
    <w:p w14:paraId="29CBE5DE" w14:textId="77777777" w:rsidR="000D4779" w:rsidRDefault="000D4779" w:rsidP="005B1EB8">
      <w:pPr>
        <w:pStyle w:val="NormalWeb"/>
      </w:pPr>
    </w:p>
    <w:p w14:paraId="5C2105D3" w14:textId="20D51679" w:rsidR="005B1EB8" w:rsidRDefault="005B1EB8" w:rsidP="005B1EB8">
      <w:pPr>
        <w:pStyle w:val="NormalWeb"/>
      </w:pPr>
      <w:r>
        <w:t>2001: Milton Meltzer</w:t>
      </w:r>
    </w:p>
    <w:p w14:paraId="79E94C7C" w14:textId="77777777" w:rsidR="005B1EB8" w:rsidRDefault="005B1EB8" w:rsidP="005B1EB8">
      <w:pPr>
        <w:pStyle w:val="NormalWeb"/>
      </w:pPr>
      <w:r>
        <w:t>1998: Russell Freedman</w:t>
      </w:r>
    </w:p>
    <w:p w14:paraId="06283347" w14:textId="77777777" w:rsidR="005B1EB8" w:rsidRDefault="005B1EB8" w:rsidP="005B1EB8">
      <w:pPr>
        <w:pStyle w:val="NormalWeb"/>
      </w:pPr>
      <w:r>
        <w:t>1995: Virginia Hamilton</w:t>
      </w:r>
    </w:p>
    <w:p w14:paraId="4F43D294" w14:textId="77777777" w:rsidR="005B1EB8" w:rsidRDefault="005B1EB8" w:rsidP="005B1EB8">
      <w:pPr>
        <w:pStyle w:val="NormalWeb"/>
      </w:pPr>
      <w:r>
        <w:t>1992: Marcia Brown</w:t>
      </w:r>
    </w:p>
    <w:p w14:paraId="77F262E9" w14:textId="77777777" w:rsidR="005B1EB8" w:rsidRDefault="005B1EB8" w:rsidP="005B1EB8">
      <w:pPr>
        <w:pStyle w:val="NormalWeb"/>
      </w:pPr>
      <w:r>
        <w:t xml:space="preserve">1989: Elizabeth George </w:t>
      </w:r>
      <w:proofErr w:type="spellStart"/>
      <w:r>
        <w:t>Speare</w:t>
      </w:r>
      <w:proofErr w:type="spellEnd"/>
    </w:p>
    <w:p w14:paraId="28C97B1C" w14:textId="77777777" w:rsidR="005B1EB8" w:rsidRDefault="005B1EB8" w:rsidP="005B1EB8">
      <w:pPr>
        <w:pStyle w:val="NormalWeb"/>
      </w:pPr>
      <w:r>
        <w:t>1986: Jean Fritz</w:t>
      </w:r>
    </w:p>
    <w:p w14:paraId="54849B64" w14:textId="77777777" w:rsidR="005B1EB8" w:rsidRDefault="005B1EB8" w:rsidP="005B1EB8">
      <w:pPr>
        <w:pStyle w:val="NormalWeb"/>
      </w:pPr>
      <w:r>
        <w:t>1983: Maurice Sendak</w:t>
      </w:r>
    </w:p>
    <w:p w14:paraId="0D7C37A7" w14:textId="77777777" w:rsidR="000D4779" w:rsidRDefault="000D4779" w:rsidP="005B1EB8">
      <w:pPr>
        <w:pStyle w:val="NormalWeb"/>
      </w:pPr>
    </w:p>
    <w:p w14:paraId="7E4A2A55" w14:textId="4D77F198" w:rsidR="005B1EB8" w:rsidRDefault="005B1EB8" w:rsidP="005B1EB8">
      <w:pPr>
        <w:pStyle w:val="NormalWeb"/>
      </w:pPr>
      <w:r>
        <w:t>1980: Theodor S. Geisel (Dr. Seuss)</w:t>
      </w:r>
    </w:p>
    <w:p w14:paraId="7E470B5E" w14:textId="77777777" w:rsidR="005B1EB8" w:rsidRDefault="005B1EB8" w:rsidP="005B1EB8">
      <w:pPr>
        <w:pStyle w:val="NormalWeb"/>
      </w:pPr>
      <w:r>
        <w:t>1975: Beverly Cleary</w:t>
      </w:r>
    </w:p>
    <w:p w14:paraId="068C052C" w14:textId="77777777" w:rsidR="005B1EB8" w:rsidRDefault="005B1EB8" w:rsidP="005B1EB8">
      <w:pPr>
        <w:pStyle w:val="NormalWeb"/>
      </w:pPr>
      <w:r>
        <w:t>1970: E. B. White</w:t>
      </w:r>
    </w:p>
    <w:p w14:paraId="44AF0B60" w14:textId="77777777" w:rsidR="005B1EB8" w:rsidRDefault="005B1EB8" w:rsidP="005B1EB8">
      <w:pPr>
        <w:pStyle w:val="NormalWeb"/>
      </w:pPr>
      <w:r>
        <w:t>1965: Ruth Sawyer</w:t>
      </w:r>
    </w:p>
    <w:p w14:paraId="0A544A07" w14:textId="77777777" w:rsidR="005B1EB8" w:rsidRDefault="005B1EB8" w:rsidP="005B1EB8">
      <w:pPr>
        <w:pStyle w:val="NormalWeb"/>
      </w:pPr>
      <w:r>
        <w:t>1960: Clara Ingram Judson</w:t>
      </w:r>
    </w:p>
    <w:p w14:paraId="5EA8B473" w14:textId="77777777" w:rsidR="005B1EB8" w:rsidRDefault="005B1EB8" w:rsidP="005B1EB8">
      <w:pPr>
        <w:pStyle w:val="NormalWeb"/>
      </w:pPr>
      <w:r>
        <w:t>1954: Laura Ingalls Wilder</w:t>
      </w:r>
    </w:p>
    <w:p w14:paraId="694B5720" w14:textId="0221CB9B" w:rsidR="00196F77" w:rsidRDefault="00196F77" w:rsidP="002801E1">
      <w:pPr>
        <w:widowControl w:val="0"/>
        <w:tabs>
          <w:tab w:val="decimal" w:pos="-3330"/>
          <w:tab w:val="left" w:pos="810"/>
        </w:tabs>
        <w:autoSpaceDE w:val="0"/>
        <w:autoSpaceDN w:val="0"/>
        <w:adjustRightInd w:val="0"/>
        <w:spacing w:line="470" w:lineRule="exact"/>
      </w:pPr>
    </w:p>
    <w:sectPr w:rsidR="00196F77">
      <w:headerReference w:type="default" r:id="rId22"/>
      <w:type w:val="continuous"/>
      <w:pgSz w:w="12240" w:h="15840"/>
      <w:pgMar w:top="1138" w:right="1800" w:bottom="1152" w:left="1728" w:header="893"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imee  Strittmatter" w:date="2021-02-01T17:16:00Z" w:initials="AS">
    <w:p w14:paraId="2093E86B" w14:textId="77777777" w:rsidR="003D07E5" w:rsidRDefault="003D07E5">
      <w:pPr>
        <w:pStyle w:val="CommentText"/>
      </w:pPr>
      <w:r>
        <w:rPr>
          <w:rStyle w:val="CommentReference"/>
        </w:rPr>
        <w:annotationRef/>
      </w:r>
      <w:r>
        <w:t>Jordan, I believe we relaxed this for Legacy correct? Or is it they can have virtual zoom meetings to discuss between conferences rather than email?</w:t>
      </w:r>
    </w:p>
    <w:p w14:paraId="262B9803" w14:textId="7B7A5ECD" w:rsidR="003D07E5" w:rsidRDefault="003D07E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B98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B5F1" w16cex:dateUtc="2021-02-01T2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B9803" w16cid:durableId="23C2B5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862D" w14:textId="77777777" w:rsidR="00E37530" w:rsidRDefault="00E37530">
      <w:r>
        <w:separator/>
      </w:r>
    </w:p>
  </w:endnote>
  <w:endnote w:type="continuationSeparator" w:id="0">
    <w:p w14:paraId="1FA62AA5" w14:textId="77777777" w:rsidR="00E37530" w:rsidRDefault="00E3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8540" w14:textId="77777777" w:rsidR="00CB1CA5" w:rsidRDefault="00CB1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5CCCE" w14:textId="77777777" w:rsidR="00CB1CA5" w:rsidRDefault="00CB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124C" w14:textId="544C144D" w:rsidR="00CB1CA5" w:rsidRDefault="00CB1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861CB0C" w14:textId="77777777" w:rsidR="00CB1CA5" w:rsidRDefault="00CB1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E7EC" w14:textId="77777777" w:rsidR="00CB1CA5" w:rsidRDefault="00CB1CA5">
    <w:pPr>
      <w:pStyle w:val="Footer"/>
      <w:rPr>
        <w:rStyle w:val="PageNumber"/>
        <w:sz w:val="20"/>
      </w:rPr>
    </w:pPr>
  </w:p>
  <w:p w14:paraId="3A000294" w14:textId="77777777" w:rsidR="00CB1CA5" w:rsidRDefault="00CB1CA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E3E1F" w14:textId="77777777" w:rsidR="00E37530" w:rsidRDefault="00E37530">
      <w:r>
        <w:separator/>
      </w:r>
    </w:p>
  </w:footnote>
  <w:footnote w:type="continuationSeparator" w:id="0">
    <w:p w14:paraId="21931914" w14:textId="77777777" w:rsidR="00E37530" w:rsidRDefault="00E3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99FB" w14:textId="77777777" w:rsidR="00CB1CA5" w:rsidRDefault="00CB1CA5">
    <w:pPr>
      <w:widowControl w:val="0"/>
      <w:tabs>
        <w:tab w:val="left" w:pos="839"/>
      </w:tabs>
      <w:autoSpaceDE w:val="0"/>
      <w:autoSpaceDN w:val="0"/>
      <w:adjustRightInd w:val="0"/>
      <w:spacing w:line="240" w:lineRule="exac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6AC7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7066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C613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BE3A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3671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34A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DC2B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ACF1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826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60A3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AF647A"/>
    <w:multiLevelType w:val="multilevel"/>
    <w:tmpl w:val="B6EE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977A6"/>
    <w:multiLevelType w:val="hybridMultilevel"/>
    <w:tmpl w:val="DDEE78AE"/>
    <w:lvl w:ilvl="0" w:tplc="8328204E">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FB214A"/>
    <w:multiLevelType w:val="hybridMultilevel"/>
    <w:tmpl w:val="A9FCA08A"/>
    <w:lvl w:ilvl="0" w:tplc="8328204E">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335678"/>
    <w:multiLevelType w:val="hybridMultilevel"/>
    <w:tmpl w:val="F2C0718A"/>
    <w:lvl w:ilvl="0" w:tplc="1FCAEE80">
      <w:start w:val="1"/>
      <w:numFmt w:val="lowerLetter"/>
      <w:lvlText w:val="%1."/>
      <w:lvlJc w:val="left"/>
      <w:pPr>
        <w:tabs>
          <w:tab w:val="num" w:pos="1143"/>
        </w:tabs>
        <w:ind w:left="1143"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E20E37"/>
    <w:multiLevelType w:val="hybridMultilevel"/>
    <w:tmpl w:val="ED383AE6"/>
    <w:lvl w:ilvl="0" w:tplc="8328204E">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E54611"/>
    <w:multiLevelType w:val="hybridMultilevel"/>
    <w:tmpl w:val="7CD44440"/>
    <w:lvl w:ilvl="0" w:tplc="1FCAEE80">
      <w:start w:val="1"/>
      <w:numFmt w:val="lowerLetter"/>
      <w:lvlText w:val="%1."/>
      <w:lvlJc w:val="left"/>
      <w:pPr>
        <w:tabs>
          <w:tab w:val="num" w:pos="1143"/>
        </w:tabs>
        <w:ind w:left="1143"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7E1927"/>
    <w:multiLevelType w:val="multilevel"/>
    <w:tmpl w:val="FF7AA2B2"/>
    <w:lvl w:ilvl="0">
      <w:start w:val="1"/>
      <w:numFmt w:val="lowerLetter"/>
      <w:lvlText w:val="%1."/>
      <w:lvlJc w:val="left"/>
      <w:pPr>
        <w:tabs>
          <w:tab w:val="num" w:pos="1143"/>
        </w:tabs>
        <w:ind w:left="1143"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AEC534A"/>
    <w:multiLevelType w:val="hybridMultilevel"/>
    <w:tmpl w:val="42AA089C"/>
    <w:lvl w:ilvl="0" w:tplc="1FCAEE80">
      <w:start w:val="1"/>
      <w:numFmt w:val="lowerLetter"/>
      <w:lvlText w:val="%1."/>
      <w:lvlJc w:val="left"/>
      <w:pPr>
        <w:tabs>
          <w:tab w:val="num" w:pos="1143"/>
        </w:tabs>
        <w:ind w:left="1143" w:hanging="360"/>
      </w:pPr>
      <w:rPr>
        <w:rFonts w:hint="default"/>
        <w:b w:val="0"/>
      </w:rPr>
    </w:lvl>
    <w:lvl w:ilvl="1" w:tplc="249A7C9E">
      <w:start w:val="1"/>
      <w:numFmt w:val="upperRoman"/>
      <w:lvlText w:val="%2."/>
      <w:lvlJc w:val="left"/>
      <w:pPr>
        <w:tabs>
          <w:tab w:val="num" w:pos="2283"/>
        </w:tabs>
        <w:ind w:left="2283" w:hanging="780"/>
      </w:pPr>
      <w:rPr>
        <w:rFonts w:hint="default"/>
      </w:rPr>
    </w:lvl>
    <w:lvl w:ilvl="2" w:tplc="0409001B">
      <w:start w:val="1"/>
      <w:numFmt w:val="lowerRoman"/>
      <w:lvlText w:val="%3."/>
      <w:lvlJc w:val="right"/>
      <w:pPr>
        <w:tabs>
          <w:tab w:val="num" w:pos="2583"/>
        </w:tabs>
        <w:ind w:left="2583" w:hanging="180"/>
      </w:pPr>
    </w:lvl>
    <w:lvl w:ilvl="3" w:tplc="0409000F">
      <w:start w:val="1"/>
      <w:numFmt w:val="decimal"/>
      <w:lvlText w:val="%4."/>
      <w:lvlJc w:val="left"/>
      <w:pPr>
        <w:tabs>
          <w:tab w:val="num" w:pos="3303"/>
        </w:tabs>
        <w:ind w:left="3303" w:hanging="360"/>
      </w:pPr>
      <w:rPr>
        <w:rFonts w:hint="default"/>
        <w:b w:val="0"/>
      </w:r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22" w15:restartNumberingAfterBreak="0">
    <w:nsid w:val="2CB25FEB"/>
    <w:multiLevelType w:val="hybridMultilevel"/>
    <w:tmpl w:val="FB5EE3FA"/>
    <w:lvl w:ilvl="0" w:tplc="8328204E">
      <w:start w:val="1"/>
      <w:numFmt w:val="bullet"/>
      <w:lvlText w:val=""/>
      <w:lvlJc w:val="left"/>
      <w:pPr>
        <w:tabs>
          <w:tab w:val="num" w:pos="720"/>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A146E"/>
    <w:multiLevelType w:val="hybridMultilevel"/>
    <w:tmpl w:val="DF78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F2EA7"/>
    <w:multiLevelType w:val="hybridMultilevel"/>
    <w:tmpl w:val="E07693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1839FC"/>
    <w:multiLevelType w:val="hybridMultilevel"/>
    <w:tmpl w:val="5C0A7DE4"/>
    <w:lvl w:ilvl="0" w:tplc="8328204E">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40C50C93"/>
    <w:multiLevelType w:val="hybridMultilevel"/>
    <w:tmpl w:val="13E0D29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600AB2"/>
    <w:multiLevelType w:val="hybridMultilevel"/>
    <w:tmpl w:val="1A3A7E00"/>
    <w:lvl w:ilvl="0" w:tplc="1FCAEE80">
      <w:start w:val="1"/>
      <w:numFmt w:val="lowerLetter"/>
      <w:lvlText w:val="%1."/>
      <w:lvlJc w:val="left"/>
      <w:pPr>
        <w:tabs>
          <w:tab w:val="num" w:pos="1143"/>
        </w:tabs>
        <w:ind w:left="1143"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B10898"/>
    <w:multiLevelType w:val="hybridMultilevel"/>
    <w:tmpl w:val="2AD23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E44109"/>
    <w:multiLevelType w:val="hybridMultilevel"/>
    <w:tmpl w:val="59126130"/>
    <w:lvl w:ilvl="0" w:tplc="8328204E">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65814"/>
    <w:multiLevelType w:val="hybridMultilevel"/>
    <w:tmpl w:val="8DF442B4"/>
    <w:lvl w:ilvl="0" w:tplc="3490D7C6">
      <w:start w:val="1"/>
      <w:numFmt w:val="lowerLetter"/>
      <w:lvlText w:val="%1."/>
      <w:lvlJc w:val="left"/>
      <w:pPr>
        <w:tabs>
          <w:tab w:val="num" w:pos="1141"/>
        </w:tabs>
        <w:ind w:left="1141" w:hanging="360"/>
      </w:pPr>
      <w:rPr>
        <w:rFonts w:hint="default"/>
      </w:rPr>
    </w:lvl>
    <w:lvl w:ilvl="1" w:tplc="47D4F9DC">
      <w:start w:val="3"/>
      <w:numFmt w:val="upperLetter"/>
      <w:lvlText w:val="%2."/>
      <w:lvlJc w:val="left"/>
      <w:pPr>
        <w:tabs>
          <w:tab w:val="num" w:pos="1861"/>
        </w:tabs>
        <w:ind w:left="1861" w:hanging="360"/>
      </w:pPr>
      <w:rPr>
        <w:rFonts w:hint="default"/>
        <w:b/>
      </w:rPr>
    </w:lvl>
    <w:lvl w:ilvl="2" w:tplc="0409001B" w:tentative="1">
      <w:start w:val="1"/>
      <w:numFmt w:val="lowerRoman"/>
      <w:lvlText w:val="%3."/>
      <w:lvlJc w:val="right"/>
      <w:pPr>
        <w:tabs>
          <w:tab w:val="num" w:pos="2581"/>
        </w:tabs>
        <w:ind w:left="2581" w:hanging="180"/>
      </w:pPr>
    </w:lvl>
    <w:lvl w:ilvl="3" w:tplc="0409000F" w:tentative="1">
      <w:start w:val="1"/>
      <w:numFmt w:val="decimal"/>
      <w:lvlText w:val="%4."/>
      <w:lvlJc w:val="left"/>
      <w:pPr>
        <w:tabs>
          <w:tab w:val="num" w:pos="3301"/>
        </w:tabs>
        <w:ind w:left="3301" w:hanging="360"/>
      </w:pPr>
    </w:lvl>
    <w:lvl w:ilvl="4" w:tplc="04090019" w:tentative="1">
      <w:start w:val="1"/>
      <w:numFmt w:val="lowerLetter"/>
      <w:lvlText w:val="%5."/>
      <w:lvlJc w:val="left"/>
      <w:pPr>
        <w:tabs>
          <w:tab w:val="num" w:pos="4021"/>
        </w:tabs>
        <w:ind w:left="4021" w:hanging="360"/>
      </w:pPr>
    </w:lvl>
    <w:lvl w:ilvl="5" w:tplc="0409001B" w:tentative="1">
      <w:start w:val="1"/>
      <w:numFmt w:val="lowerRoman"/>
      <w:lvlText w:val="%6."/>
      <w:lvlJc w:val="right"/>
      <w:pPr>
        <w:tabs>
          <w:tab w:val="num" w:pos="4741"/>
        </w:tabs>
        <w:ind w:left="4741" w:hanging="180"/>
      </w:pPr>
    </w:lvl>
    <w:lvl w:ilvl="6" w:tplc="0409000F" w:tentative="1">
      <w:start w:val="1"/>
      <w:numFmt w:val="decimal"/>
      <w:lvlText w:val="%7."/>
      <w:lvlJc w:val="left"/>
      <w:pPr>
        <w:tabs>
          <w:tab w:val="num" w:pos="5461"/>
        </w:tabs>
        <w:ind w:left="5461" w:hanging="360"/>
      </w:pPr>
    </w:lvl>
    <w:lvl w:ilvl="7" w:tplc="04090019" w:tentative="1">
      <w:start w:val="1"/>
      <w:numFmt w:val="lowerLetter"/>
      <w:lvlText w:val="%8."/>
      <w:lvlJc w:val="left"/>
      <w:pPr>
        <w:tabs>
          <w:tab w:val="num" w:pos="6181"/>
        </w:tabs>
        <w:ind w:left="6181" w:hanging="360"/>
      </w:pPr>
    </w:lvl>
    <w:lvl w:ilvl="8" w:tplc="0409001B" w:tentative="1">
      <w:start w:val="1"/>
      <w:numFmt w:val="lowerRoman"/>
      <w:lvlText w:val="%9."/>
      <w:lvlJc w:val="right"/>
      <w:pPr>
        <w:tabs>
          <w:tab w:val="num" w:pos="6901"/>
        </w:tabs>
        <w:ind w:left="6901" w:hanging="180"/>
      </w:pPr>
    </w:lvl>
  </w:abstractNum>
  <w:abstractNum w:abstractNumId="31" w15:restartNumberingAfterBreak="0">
    <w:nsid w:val="60DE6A6E"/>
    <w:multiLevelType w:val="hybridMultilevel"/>
    <w:tmpl w:val="A3129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B75517"/>
    <w:multiLevelType w:val="hybridMultilevel"/>
    <w:tmpl w:val="3B021E74"/>
    <w:lvl w:ilvl="0" w:tplc="8328204E">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993837"/>
    <w:multiLevelType w:val="hybridMultilevel"/>
    <w:tmpl w:val="96409246"/>
    <w:lvl w:ilvl="0" w:tplc="1FCAEE80">
      <w:start w:val="1"/>
      <w:numFmt w:val="lowerLetter"/>
      <w:lvlText w:val="%1."/>
      <w:lvlJc w:val="left"/>
      <w:pPr>
        <w:tabs>
          <w:tab w:val="num" w:pos="1143"/>
        </w:tabs>
        <w:ind w:left="1143"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7E2134"/>
    <w:multiLevelType w:val="hybridMultilevel"/>
    <w:tmpl w:val="34CCFFD8"/>
    <w:lvl w:ilvl="0" w:tplc="0409000F">
      <w:start w:val="1"/>
      <w:numFmt w:val="decimal"/>
      <w:lvlText w:val="%1."/>
      <w:lvlJc w:val="left"/>
      <w:pPr>
        <w:tabs>
          <w:tab w:val="num" w:pos="1143"/>
        </w:tabs>
        <w:ind w:left="1143"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2E6C9A"/>
    <w:multiLevelType w:val="hybridMultilevel"/>
    <w:tmpl w:val="27BEF348"/>
    <w:lvl w:ilvl="0" w:tplc="8328204E">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31"/>
  </w:num>
  <w:num w:numId="4">
    <w:abstractNumId w:val="12"/>
  </w:num>
  <w:num w:numId="5">
    <w:abstractNumId w:val="13"/>
  </w:num>
  <w:num w:numId="6">
    <w:abstractNumId w:val="10"/>
  </w:num>
  <w:num w:numId="7">
    <w:abstractNumId w:val="11"/>
  </w:num>
  <w:num w:numId="8">
    <w:abstractNumId w:val="23"/>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2"/>
  </w:num>
  <w:num w:numId="22">
    <w:abstractNumId w:val="16"/>
  </w:num>
  <w:num w:numId="23">
    <w:abstractNumId w:val="15"/>
  </w:num>
  <w:num w:numId="24">
    <w:abstractNumId w:val="25"/>
  </w:num>
  <w:num w:numId="25">
    <w:abstractNumId w:val="35"/>
  </w:num>
  <w:num w:numId="26">
    <w:abstractNumId w:val="29"/>
  </w:num>
  <w:num w:numId="27">
    <w:abstractNumId w:val="32"/>
  </w:num>
  <w:num w:numId="28">
    <w:abstractNumId w:val="18"/>
  </w:num>
  <w:num w:numId="29">
    <w:abstractNumId w:val="24"/>
  </w:num>
  <w:num w:numId="30">
    <w:abstractNumId w:val="17"/>
  </w:num>
  <w:num w:numId="31">
    <w:abstractNumId w:val="27"/>
  </w:num>
  <w:num w:numId="32">
    <w:abstractNumId w:val="19"/>
  </w:num>
  <w:num w:numId="33">
    <w:abstractNumId w:val="33"/>
  </w:num>
  <w:num w:numId="34">
    <w:abstractNumId w:val="34"/>
  </w:num>
  <w:num w:numId="35">
    <w:abstractNumId w:val="20"/>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mee  Strittmatter">
    <w15:presenceInfo w15:providerId="AD" w15:userId="S::astrittmatter@ala.org::c732bc45-c2c9-4ba6-a84b-d4103a642f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D7"/>
    <w:rsid w:val="00053BA4"/>
    <w:rsid w:val="000C6D6B"/>
    <w:rsid w:val="000D4779"/>
    <w:rsid w:val="001768D4"/>
    <w:rsid w:val="00196F77"/>
    <w:rsid w:val="002043CD"/>
    <w:rsid w:val="002801E1"/>
    <w:rsid w:val="002C4CB8"/>
    <w:rsid w:val="003143A7"/>
    <w:rsid w:val="00315A2B"/>
    <w:rsid w:val="003310F6"/>
    <w:rsid w:val="00364F99"/>
    <w:rsid w:val="003C23D2"/>
    <w:rsid w:val="003D07E5"/>
    <w:rsid w:val="004035CB"/>
    <w:rsid w:val="00424ED5"/>
    <w:rsid w:val="004271D7"/>
    <w:rsid w:val="00493635"/>
    <w:rsid w:val="00493C46"/>
    <w:rsid w:val="004D4C11"/>
    <w:rsid w:val="0050025E"/>
    <w:rsid w:val="005129C0"/>
    <w:rsid w:val="00542987"/>
    <w:rsid w:val="005467DC"/>
    <w:rsid w:val="00582552"/>
    <w:rsid w:val="00594456"/>
    <w:rsid w:val="005B1EB8"/>
    <w:rsid w:val="005B401F"/>
    <w:rsid w:val="005F06FF"/>
    <w:rsid w:val="005F3674"/>
    <w:rsid w:val="00646BB8"/>
    <w:rsid w:val="0067467D"/>
    <w:rsid w:val="00685D5C"/>
    <w:rsid w:val="006A0E06"/>
    <w:rsid w:val="006A57C1"/>
    <w:rsid w:val="006D464C"/>
    <w:rsid w:val="00710CAF"/>
    <w:rsid w:val="00726EFC"/>
    <w:rsid w:val="00744F82"/>
    <w:rsid w:val="007572F4"/>
    <w:rsid w:val="0077039B"/>
    <w:rsid w:val="007C2D9E"/>
    <w:rsid w:val="007D2D65"/>
    <w:rsid w:val="007E0671"/>
    <w:rsid w:val="00803D6E"/>
    <w:rsid w:val="00820CC3"/>
    <w:rsid w:val="00841833"/>
    <w:rsid w:val="00846B64"/>
    <w:rsid w:val="0084723A"/>
    <w:rsid w:val="008775C7"/>
    <w:rsid w:val="00881A4A"/>
    <w:rsid w:val="008A2800"/>
    <w:rsid w:val="008B2493"/>
    <w:rsid w:val="008F22FE"/>
    <w:rsid w:val="00901FA2"/>
    <w:rsid w:val="00923B0E"/>
    <w:rsid w:val="009323D4"/>
    <w:rsid w:val="00992707"/>
    <w:rsid w:val="009E54F5"/>
    <w:rsid w:val="00A12007"/>
    <w:rsid w:val="00A73862"/>
    <w:rsid w:val="00AA6699"/>
    <w:rsid w:val="00AC1820"/>
    <w:rsid w:val="00AC42BE"/>
    <w:rsid w:val="00AF2D5C"/>
    <w:rsid w:val="00B01C22"/>
    <w:rsid w:val="00B046FE"/>
    <w:rsid w:val="00B1271C"/>
    <w:rsid w:val="00B439C8"/>
    <w:rsid w:val="00B47532"/>
    <w:rsid w:val="00B7781F"/>
    <w:rsid w:val="00BC141C"/>
    <w:rsid w:val="00C47450"/>
    <w:rsid w:val="00C5004D"/>
    <w:rsid w:val="00C50C48"/>
    <w:rsid w:val="00C554FA"/>
    <w:rsid w:val="00CA1BC1"/>
    <w:rsid w:val="00CB1CA5"/>
    <w:rsid w:val="00D555E0"/>
    <w:rsid w:val="00D85413"/>
    <w:rsid w:val="00E14732"/>
    <w:rsid w:val="00E15FF6"/>
    <w:rsid w:val="00E37530"/>
    <w:rsid w:val="00E86733"/>
    <w:rsid w:val="00E9490A"/>
    <w:rsid w:val="00EF7F46"/>
    <w:rsid w:val="00F015FA"/>
    <w:rsid w:val="00FA7860"/>
    <w:rsid w:val="00FA7A69"/>
    <w:rsid w:val="00FE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743F34"/>
  <w15:chartTrackingRefBased/>
  <w15:docId w15:val="{67BA4589-B2D2-49DA-9CD6-4AC4EBB5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204"/>
      </w:tabs>
      <w:autoSpaceDE w:val="0"/>
      <w:autoSpaceDN w:val="0"/>
      <w:adjustRightInd w:val="0"/>
      <w:outlineLvl w:val="0"/>
    </w:pPr>
    <w:rPr>
      <w:b/>
      <w:bCs/>
    </w:rPr>
  </w:style>
  <w:style w:type="paragraph" w:styleId="Heading2">
    <w:name w:val="heading 2"/>
    <w:basedOn w:val="Normal"/>
    <w:next w:val="Normal"/>
    <w:qFormat/>
    <w:pPr>
      <w:keepNext/>
      <w:widowControl w:val="0"/>
      <w:tabs>
        <w:tab w:val="left" w:pos="793"/>
      </w:tabs>
      <w:autoSpaceDE w:val="0"/>
      <w:autoSpaceDN w:val="0"/>
      <w:adjustRightInd w:val="0"/>
      <w:ind w:left="794"/>
      <w:outlineLvl w:val="1"/>
    </w:pPr>
    <w:rPr>
      <w:b/>
      <w:bCs/>
      <w:i/>
    </w:rPr>
  </w:style>
  <w:style w:type="paragraph" w:styleId="Heading3">
    <w:name w:val="heading 3"/>
    <w:basedOn w:val="Normal"/>
    <w:next w:val="Normal"/>
    <w:qFormat/>
    <w:pPr>
      <w:keepNext/>
      <w:widowControl w:val="0"/>
      <w:tabs>
        <w:tab w:val="left" w:pos="765"/>
      </w:tabs>
      <w:autoSpaceDE w:val="0"/>
      <w:autoSpaceDN w:val="0"/>
      <w:adjustRightInd w:val="0"/>
      <w:ind w:left="766"/>
      <w:outlineLvl w:val="2"/>
    </w:pPr>
    <w:rPr>
      <w:b/>
      <w:bCs/>
    </w:rPr>
  </w:style>
  <w:style w:type="paragraph" w:styleId="Heading4">
    <w:name w:val="heading 4"/>
    <w:basedOn w:val="Normal"/>
    <w:next w:val="Normal"/>
    <w:qFormat/>
    <w:pPr>
      <w:keepNext/>
      <w:widowControl w:val="0"/>
      <w:tabs>
        <w:tab w:val="left" w:pos="776"/>
      </w:tabs>
      <w:autoSpaceDE w:val="0"/>
      <w:autoSpaceDN w:val="0"/>
      <w:adjustRightInd w:val="0"/>
      <w:spacing w:line="283" w:lineRule="exact"/>
      <w:ind w:left="777"/>
      <w:outlineLvl w:val="3"/>
    </w:pPr>
    <w:rPr>
      <w:b/>
      <w:bCs/>
      <w:i/>
      <w:iCs/>
    </w:rPr>
  </w:style>
  <w:style w:type="paragraph" w:styleId="Heading5">
    <w:name w:val="heading 5"/>
    <w:basedOn w:val="Normal"/>
    <w:next w:val="Normal"/>
    <w:qFormat/>
    <w:pPr>
      <w:keepNext/>
      <w:ind w:left="720" w:hanging="720"/>
      <w:outlineLvl w:val="4"/>
    </w:pPr>
    <w:rPr>
      <w:b/>
      <w:bCs/>
    </w:rPr>
  </w:style>
  <w:style w:type="paragraph" w:styleId="Heading6">
    <w:name w:val="heading 6"/>
    <w:basedOn w:val="Normal"/>
    <w:next w:val="Normal"/>
    <w:qFormat/>
    <w:pPr>
      <w:keepNext/>
      <w:widowControl w:val="0"/>
      <w:tabs>
        <w:tab w:val="left" w:pos="334"/>
        <w:tab w:val="left" w:pos="2715"/>
      </w:tabs>
      <w:autoSpaceDE w:val="0"/>
      <w:autoSpaceDN w:val="0"/>
      <w:adjustRightInd w:val="0"/>
      <w:spacing w:line="1649" w:lineRule="exact"/>
      <w:jc w:val="center"/>
      <w:outlineLvl w:val="5"/>
    </w:pPr>
    <w:rPr>
      <w:b/>
      <w:bCs/>
    </w:rPr>
  </w:style>
  <w:style w:type="paragraph" w:styleId="Heading7">
    <w:name w:val="heading 7"/>
    <w:basedOn w:val="Normal"/>
    <w:next w:val="Normal"/>
    <w:qFormat/>
    <w:pPr>
      <w:keepNext/>
      <w:widowControl w:val="0"/>
      <w:tabs>
        <w:tab w:val="left" w:pos="793"/>
      </w:tabs>
      <w:autoSpaceDE w:val="0"/>
      <w:autoSpaceDN w:val="0"/>
      <w:adjustRightInd w:val="0"/>
      <w:ind w:left="794"/>
      <w:outlineLvl w:val="6"/>
    </w:pPr>
    <w:rPr>
      <w:i/>
    </w:rPr>
  </w:style>
  <w:style w:type="paragraph" w:styleId="Heading8">
    <w:name w:val="heading 8"/>
    <w:basedOn w:val="Normal"/>
    <w:next w:val="Normal"/>
    <w:qFormat/>
    <w:pPr>
      <w:keepNext/>
      <w:widowControl w:val="0"/>
      <w:tabs>
        <w:tab w:val="left" w:pos="839"/>
      </w:tabs>
      <w:autoSpaceDE w:val="0"/>
      <w:autoSpaceDN w:val="0"/>
      <w:adjustRightInd w:val="0"/>
      <w:spacing w:line="476" w:lineRule="exact"/>
      <w:ind w:firstLine="840"/>
      <w:jc w:val="center"/>
      <w:outlineLvl w:val="7"/>
    </w:pPr>
    <w:rPr>
      <w:b/>
      <w:bCs/>
    </w:rPr>
  </w:style>
  <w:style w:type="paragraph" w:styleId="Heading9">
    <w:name w:val="heading 9"/>
    <w:basedOn w:val="Normal"/>
    <w:next w:val="Normal"/>
    <w:qFormat/>
    <w:pPr>
      <w:keepNext/>
      <w:widowControl w:val="0"/>
      <w:tabs>
        <w:tab w:val="left" w:pos="782"/>
      </w:tabs>
      <w:autoSpaceDE w:val="0"/>
      <w:autoSpaceDN w:val="0"/>
      <w:adjustRightInd w:val="0"/>
      <w:spacing w:line="277" w:lineRule="exact"/>
      <w:ind w:left="783" w:hanging="782"/>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810"/>
      </w:tabs>
      <w:autoSpaceDE w:val="0"/>
      <w:autoSpaceDN w:val="0"/>
      <w:adjustRightInd w:val="0"/>
      <w:spacing w:line="277" w:lineRule="exact"/>
      <w:ind w:left="1440" w:hanging="1440"/>
    </w:pPr>
  </w:style>
  <w:style w:type="paragraph" w:styleId="BodyTextIndent2">
    <w:name w:val="Body Text Indent 2"/>
    <w:basedOn w:val="Normal"/>
    <w:pPr>
      <w:widowControl w:val="0"/>
      <w:tabs>
        <w:tab w:val="left" w:pos="782"/>
        <w:tab w:val="left" w:pos="810"/>
      </w:tabs>
      <w:autoSpaceDE w:val="0"/>
      <w:autoSpaceDN w:val="0"/>
      <w:adjustRightInd w:val="0"/>
      <w:spacing w:line="277" w:lineRule="exact"/>
      <w:ind w:left="1143" w:hanging="360"/>
    </w:pPr>
  </w:style>
  <w:style w:type="paragraph" w:styleId="BodyTextIndent3">
    <w:name w:val="Body Text Indent 3"/>
    <w:basedOn w:val="Normal"/>
    <w:pPr>
      <w:widowControl w:val="0"/>
      <w:tabs>
        <w:tab w:val="left" w:pos="782"/>
        <w:tab w:val="left" w:pos="1485"/>
      </w:tabs>
      <w:autoSpaceDE w:val="0"/>
      <w:autoSpaceDN w:val="0"/>
      <w:adjustRightInd w:val="0"/>
      <w:spacing w:line="277" w:lineRule="exact"/>
      <w:ind w:left="1080" w:hanging="108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rFonts w:ascii="Arial" w:hAnsi="Arial"/>
      <w:snapToGrid w:val="0"/>
      <w:sz w:val="22"/>
      <w:szCs w:val="20"/>
    </w:rPr>
  </w:style>
  <w:style w:type="paragraph" w:styleId="BodyText2">
    <w:name w:val="Body Text 2"/>
    <w:basedOn w:val="Normal"/>
    <w:pPr>
      <w:widowControl w:val="0"/>
      <w:tabs>
        <w:tab w:val="decimal" w:pos="8696"/>
      </w:tabs>
      <w:autoSpaceDE w:val="0"/>
      <w:autoSpaceDN w:val="0"/>
      <w:adjustRightInd w:val="0"/>
      <w:spacing w:line="555" w:lineRule="exact"/>
      <w:jc w:val="center"/>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Palatino" w:eastAsia="Times" w:hAnsi="Palatino"/>
      <w:b/>
      <w:color w:val="000000"/>
      <w:szCs w:val="20"/>
    </w:rPr>
  </w:style>
  <w:style w:type="paragraph" w:styleId="EndnoteText">
    <w:name w:val="endnote text"/>
    <w:basedOn w:val="Normal"/>
    <w:semiHidden/>
    <w:rPr>
      <w:rFonts w:ascii="CG Times" w:hAnsi="CG Times"/>
      <w:szCs w:val="20"/>
    </w:rPr>
  </w:style>
  <w:style w:type="paragraph" w:styleId="BodyText3">
    <w:name w:val="Body Text 3"/>
    <w:basedOn w:val="Normal"/>
    <w:pPr>
      <w:widowControl w:val="0"/>
      <w:tabs>
        <w:tab w:val="left" w:pos="204"/>
      </w:tabs>
      <w:autoSpaceDE w:val="0"/>
      <w:autoSpaceDN w:val="0"/>
      <w:adjustRightInd w:val="0"/>
      <w:spacing w:line="277" w:lineRule="exact"/>
    </w:pPr>
    <w:rPr>
      <w:color w:val="00000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Times New Roman" w:hAnsi="Times New Roman"/>
      <w:snapToGrid/>
      <w:sz w:val="24"/>
      <w:szCs w:val="24"/>
    </w:rPr>
  </w:style>
  <w:style w:type="paragraph" w:styleId="BodyTextFirstIndent2">
    <w:name w:val="Body Text First Indent 2"/>
    <w:basedOn w:val="BodyTextIndent"/>
    <w:pPr>
      <w:widowControl/>
      <w:tabs>
        <w:tab w:val="clear" w:pos="810"/>
      </w:tabs>
      <w:autoSpaceDE/>
      <w:autoSpaceDN/>
      <w:adjustRightInd/>
      <w:spacing w:after="120" w:line="240" w:lineRule="auto"/>
      <w:ind w:left="360" w:firstLine="210"/>
    </w:p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Revision">
    <w:name w:val="Revision"/>
    <w:hidden/>
    <w:uiPriority w:val="99"/>
    <w:semiHidden/>
    <w:rsid w:val="00AC42BE"/>
    <w:rPr>
      <w:sz w:val="24"/>
      <w:szCs w:val="24"/>
    </w:rPr>
  </w:style>
  <w:style w:type="paragraph" w:styleId="BalloonText">
    <w:name w:val="Balloon Text"/>
    <w:basedOn w:val="Normal"/>
    <w:link w:val="BalloonTextChar"/>
    <w:rsid w:val="00AC42BE"/>
    <w:rPr>
      <w:rFonts w:ascii="Segoe UI" w:hAnsi="Segoe UI" w:cs="Segoe UI"/>
      <w:sz w:val="18"/>
      <w:szCs w:val="18"/>
    </w:rPr>
  </w:style>
  <w:style w:type="character" w:customStyle="1" w:styleId="BalloonTextChar">
    <w:name w:val="Balloon Text Char"/>
    <w:basedOn w:val="DefaultParagraphFont"/>
    <w:link w:val="BalloonText"/>
    <w:rsid w:val="00AC42BE"/>
    <w:rPr>
      <w:rFonts w:ascii="Segoe UI" w:hAnsi="Segoe UI" w:cs="Segoe UI"/>
      <w:sz w:val="18"/>
      <w:szCs w:val="18"/>
    </w:rPr>
  </w:style>
  <w:style w:type="character" w:styleId="CommentReference">
    <w:name w:val="annotation reference"/>
    <w:basedOn w:val="DefaultParagraphFont"/>
    <w:rsid w:val="00E15FF6"/>
    <w:rPr>
      <w:sz w:val="16"/>
      <w:szCs w:val="16"/>
    </w:rPr>
  </w:style>
  <w:style w:type="paragraph" w:styleId="CommentSubject">
    <w:name w:val="annotation subject"/>
    <w:basedOn w:val="CommentText"/>
    <w:next w:val="CommentText"/>
    <w:link w:val="CommentSubjectChar"/>
    <w:rsid w:val="00E15FF6"/>
    <w:rPr>
      <w:b/>
      <w:bCs/>
    </w:rPr>
  </w:style>
  <w:style w:type="character" w:customStyle="1" w:styleId="CommentTextChar">
    <w:name w:val="Comment Text Char"/>
    <w:basedOn w:val="DefaultParagraphFont"/>
    <w:link w:val="CommentText"/>
    <w:semiHidden/>
    <w:rsid w:val="00E15FF6"/>
  </w:style>
  <w:style w:type="character" w:customStyle="1" w:styleId="CommentSubjectChar">
    <w:name w:val="Comment Subject Char"/>
    <w:basedOn w:val="CommentTextChar"/>
    <w:link w:val="CommentSubject"/>
    <w:rsid w:val="00E15FF6"/>
    <w:rPr>
      <w:b/>
      <w:bCs/>
    </w:rPr>
  </w:style>
  <w:style w:type="character" w:customStyle="1" w:styleId="HeaderChar">
    <w:name w:val="Header Char"/>
    <w:basedOn w:val="DefaultParagraphFont"/>
    <w:link w:val="Header"/>
    <w:uiPriority w:val="99"/>
    <w:rsid w:val="001768D4"/>
    <w:rPr>
      <w:sz w:val="24"/>
      <w:szCs w:val="24"/>
    </w:rPr>
  </w:style>
  <w:style w:type="character" w:styleId="Strong">
    <w:name w:val="Strong"/>
    <w:uiPriority w:val="22"/>
    <w:qFormat/>
    <w:rsid w:val="00646BB8"/>
    <w:rPr>
      <w:b/>
      <w:bCs/>
    </w:rPr>
  </w:style>
  <w:style w:type="character" w:styleId="Emphasis">
    <w:name w:val="Emphasis"/>
    <w:qFormat/>
    <w:rsid w:val="00646BB8"/>
    <w:rPr>
      <w:i/>
      <w:iCs/>
    </w:rPr>
  </w:style>
  <w:style w:type="paragraph" w:styleId="NoSpacing">
    <w:name w:val="No Spacing"/>
    <w:uiPriority w:val="1"/>
    <w:qFormat/>
    <w:rsid w:val="005B1EB8"/>
    <w:rPr>
      <w:rFonts w:eastAsia="Calibri"/>
      <w:sz w:val="24"/>
      <w:szCs w:val="24"/>
    </w:rPr>
  </w:style>
  <w:style w:type="paragraph" w:customStyle="1" w:styleId="email">
    <w:name w:val="email"/>
    <w:basedOn w:val="Normal"/>
    <w:rsid w:val="005B1EB8"/>
    <w:pPr>
      <w:spacing w:before="100" w:beforeAutospacing="1" w:after="100" w:afterAutospacing="1"/>
    </w:pPr>
  </w:style>
  <w:style w:type="paragraph" w:customStyle="1" w:styleId="print">
    <w:name w:val="print"/>
    <w:basedOn w:val="Normal"/>
    <w:rsid w:val="005B1EB8"/>
    <w:pPr>
      <w:spacing w:before="100" w:beforeAutospacing="1" w:after="100" w:afterAutospacing="1"/>
    </w:pPr>
  </w:style>
  <w:style w:type="paragraph" w:customStyle="1" w:styleId="cite">
    <w:name w:val="cite"/>
    <w:basedOn w:val="Normal"/>
    <w:rsid w:val="005B1EB8"/>
    <w:pPr>
      <w:spacing w:before="100" w:beforeAutospacing="1" w:after="100" w:afterAutospacing="1"/>
    </w:pPr>
  </w:style>
  <w:style w:type="paragraph" w:customStyle="1" w:styleId="share">
    <w:name w:val="share"/>
    <w:basedOn w:val="Normal"/>
    <w:rsid w:val="005B1E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5867">
      <w:bodyDiv w:val="1"/>
      <w:marLeft w:val="0"/>
      <w:marRight w:val="0"/>
      <w:marTop w:val="0"/>
      <w:marBottom w:val="0"/>
      <w:divBdr>
        <w:top w:val="none" w:sz="0" w:space="0" w:color="auto"/>
        <w:left w:val="none" w:sz="0" w:space="0" w:color="auto"/>
        <w:bottom w:val="none" w:sz="0" w:space="0" w:color="auto"/>
        <w:right w:val="none" w:sz="0" w:space="0" w:color="auto"/>
      </w:divBdr>
      <w:divsChild>
        <w:div w:id="1263031414">
          <w:marLeft w:val="0"/>
          <w:marRight w:val="0"/>
          <w:marTop w:val="0"/>
          <w:marBottom w:val="0"/>
          <w:divBdr>
            <w:top w:val="none" w:sz="0" w:space="0" w:color="auto"/>
            <w:left w:val="none" w:sz="0" w:space="0" w:color="auto"/>
            <w:bottom w:val="none" w:sz="0" w:space="0" w:color="auto"/>
            <w:right w:val="none" w:sz="0" w:space="0" w:color="auto"/>
          </w:divBdr>
        </w:div>
        <w:div w:id="710811807">
          <w:marLeft w:val="0"/>
          <w:marRight w:val="0"/>
          <w:marTop w:val="0"/>
          <w:marBottom w:val="0"/>
          <w:divBdr>
            <w:top w:val="none" w:sz="0" w:space="0" w:color="auto"/>
            <w:left w:val="none" w:sz="0" w:space="0" w:color="auto"/>
            <w:bottom w:val="none" w:sz="0" w:space="0" w:color="auto"/>
            <w:right w:val="none" w:sz="0" w:space="0" w:color="auto"/>
          </w:divBdr>
          <w:divsChild>
            <w:div w:id="1749767081">
              <w:marLeft w:val="0"/>
              <w:marRight w:val="0"/>
              <w:marTop w:val="0"/>
              <w:marBottom w:val="0"/>
              <w:divBdr>
                <w:top w:val="none" w:sz="0" w:space="0" w:color="auto"/>
                <w:left w:val="none" w:sz="0" w:space="0" w:color="auto"/>
                <w:bottom w:val="none" w:sz="0" w:space="0" w:color="auto"/>
                <w:right w:val="none" w:sz="0" w:space="0" w:color="auto"/>
              </w:divBdr>
              <w:divsChild>
                <w:div w:id="1562058450">
                  <w:marLeft w:val="0"/>
                  <w:marRight w:val="0"/>
                  <w:marTop w:val="0"/>
                  <w:marBottom w:val="0"/>
                  <w:divBdr>
                    <w:top w:val="none" w:sz="0" w:space="0" w:color="auto"/>
                    <w:left w:val="none" w:sz="0" w:space="0" w:color="auto"/>
                    <w:bottom w:val="none" w:sz="0" w:space="0" w:color="auto"/>
                    <w:right w:val="none" w:sz="0" w:space="0" w:color="auto"/>
                  </w:divBdr>
                  <w:divsChild>
                    <w:div w:id="1629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5442">
      <w:bodyDiv w:val="1"/>
      <w:marLeft w:val="0"/>
      <w:marRight w:val="0"/>
      <w:marTop w:val="0"/>
      <w:marBottom w:val="0"/>
      <w:divBdr>
        <w:top w:val="none" w:sz="0" w:space="0" w:color="auto"/>
        <w:left w:val="none" w:sz="0" w:space="0" w:color="auto"/>
        <w:bottom w:val="none" w:sz="0" w:space="0" w:color="auto"/>
        <w:right w:val="none" w:sz="0" w:space="0" w:color="auto"/>
      </w:divBdr>
    </w:div>
    <w:div w:id="570431460">
      <w:bodyDiv w:val="1"/>
      <w:marLeft w:val="0"/>
      <w:marRight w:val="0"/>
      <w:marTop w:val="0"/>
      <w:marBottom w:val="0"/>
      <w:divBdr>
        <w:top w:val="none" w:sz="0" w:space="0" w:color="auto"/>
        <w:left w:val="none" w:sz="0" w:space="0" w:color="auto"/>
        <w:bottom w:val="none" w:sz="0" w:space="0" w:color="auto"/>
        <w:right w:val="none" w:sz="0" w:space="0" w:color="auto"/>
      </w:divBdr>
    </w:div>
    <w:div w:id="778337482">
      <w:bodyDiv w:val="1"/>
      <w:marLeft w:val="0"/>
      <w:marRight w:val="0"/>
      <w:marTop w:val="0"/>
      <w:marBottom w:val="0"/>
      <w:divBdr>
        <w:top w:val="none" w:sz="0" w:space="0" w:color="auto"/>
        <w:left w:val="none" w:sz="0" w:space="0" w:color="auto"/>
        <w:bottom w:val="none" w:sz="0" w:space="0" w:color="auto"/>
        <w:right w:val="none" w:sz="0" w:space="0" w:color="auto"/>
      </w:divBdr>
    </w:div>
    <w:div w:id="1172990082">
      <w:bodyDiv w:val="1"/>
      <w:marLeft w:val="0"/>
      <w:marRight w:val="0"/>
      <w:marTop w:val="0"/>
      <w:marBottom w:val="0"/>
      <w:divBdr>
        <w:top w:val="none" w:sz="0" w:space="0" w:color="auto"/>
        <w:left w:val="none" w:sz="0" w:space="0" w:color="auto"/>
        <w:bottom w:val="none" w:sz="0" w:space="0" w:color="auto"/>
        <w:right w:val="none" w:sz="0" w:space="0" w:color="auto"/>
      </w:divBdr>
    </w:div>
    <w:div w:id="1326544728">
      <w:bodyDiv w:val="1"/>
      <w:marLeft w:val="0"/>
      <w:marRight w:val="0"/>
      <w:marTop w:val="0"/>
      <w:marBottom w:val="0"/>
      <w:divBdr>
        <w:top w:val="none" w:sz="0" w:space="0" w:color="auto"/>
        <w:left w:val="none" w:sz="0" w:space="0" w:color="auto"/>
        <w:bottom w:val="none" w:sz="0" w:space="0" w:color="auto"/>
        <w:right w:val="none" w:sz="0" w:space="0" w:color="auto"/>
      </w:divBdr>
    </w:div>
    <w:div w:id="1569998916">
      <w:bodyDiv w:val="1"/>
      <w:marLeft w:val="0"/>
      <w:marRight w:val="0"/>
      <w:marTop w:val="0"/>
      <w:marBottom w:val="0"/>
      <w:divBdr>
        <w:top w:val="none" w:sz="0" w:space="0" w:color="auto"/>
        <w:left w:val="none" w:sz="0" w:space="0" w:color="auto"/>
        <w:bottom w:val="none" w:sz="0" w:space="0" w:color="auto"/>
        <w:right w:val="none" w:sz="0" w:space="0" w:color="auto"/>
      </w:divBdr>
    </w:div>
    <w:div w:id="21003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sc/awardsgrants/bookmedia/clla/name_change_context" TargetMode="External"/><Relationship Id="rId13" Type="http://schemas.openxmlformats.org/officeDocument/2006/relationships/footer" Target="footer1.xml"/><Relationship Id="rId18" Type="http://schemas.openxmlformats.org/officeDocument/2006/relationships/hyperlink" Target="http://www.ala.org/ym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la.org/alsc/awardsgrants/bookmedia/NCWBanquetRecordings"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ala.org/alsc"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mmorales@ala.org" TargetMode="External"/><Relationship Id="rId20" Type="http://schemas.openxmlformats.org/officeDocument/2006/relationships/hyperlink" Target="mailto:astrittmatter@al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mailto:lschulte@ala.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FF2FC56FA242089C0392EA136192C7"/>
        <w:category>
          <w:name w:val="General"/>
          <w:gallery w:val="placeholder"/>
        </w:category>
        <w:types>
          <w:type w:val="bbPlcHdr"/>
        </w:types>
        <w:behaviors>
          <w:behavior w:val="content"/>
        </w:behaviors>
        <w:guid w:val="{8A93D822-76FD-4BDD-8CB8-D0E2A8A60985}"/>
      </w:docPartPr>
      <w:docPartBody>
        <w:p w:rsidR="00E6685B" w:rsidRDefault="00425E72" w:rsidP="00425E72">
          <w:pPr>
            <w:pStyle w:val="3CFF2FC56FA242089C0392EA136192C7"/>
          </w:pPr>
          <w:r>
            <w:rPr>
              <w:rFonts w:asciiTheme="majorHAnsi" w:eastAsiaTheme="majorEastAsia" w:hAnsiTheme="majorHAnsi" w:cstheme="majorBidi"/>
              <w:sz w:val="32"/>
              <w:szCs w:val="32"/>
            </w:rPr>
            <w:t>[Type the document title]</w:t>
          </w:r>
        </w:p>
      </w:docPartBody>
    </w:docPart>
    <w:docPart>
      <w:docPartPr>
        <w:name w:val="A2E07F91F08649FDB04612D00138459E"/>
        <w:category>
          <w:name w:val="General"/>
          <w:gallery w:val="placeholder"/>
        </w:category>
        <w:types>
          <w:type w:val="bbPlcHdr"/>
        </w:types>
        <w:behaviors>
          <w:behavior w:val="content"/>
        </w:behaviors>
        <w:guid w:val="{5D35B4C3-6E20-4044-B9BE-DAB3F056B588}"/>
      </w:docPartPr>
      <w:docPartBody>
        <w:p w:rsidR="00000000" w:rsidRDefault="00E15777" w:rsidP="00E15777">
          <w:pPr>
            <w:pStyle w:val="A2E07F91F08649FDB04612D00138459E"/>
          </w:pPr>
          <w:r w:rsidRPr="000879F7">
            <w:rPr>
              <w:rStyle w:val="PlaceholderText"/>
            </w:rPr>
            <w:t>Click or tap here to enter text.</w:t>
          </w:r>
        </w:p>
      </w:docPartBody>
    </w:docPart>
    <w:docPart>
      <w:docPartPr>
        <w:name w:val="3BB810BE4BDC4431AD80962D69A9124C"/>
        <w:category>
          <w:name w:val="General"/>
          <w:gallery w:val="placeholder"/>
        </w:category>
        <w:types>
          <w:type w:val="bbPlcHdr"/>
        </w:types>
        <w:behaviors>
          <w:behavior w:val="content"/>
        </w:behaviors>
        <w:guid w:val="{233DC31C-DBC2-4267-BCD8-15D9D52DAF73}"/>
      </w:docPartPr>
      <w:docPartBody>
        <w:p w:rsidR="00000000" w:rsidRDefault="00E15777" w:rsidP="00E15777">
          <w:pPr>
            <w:pStyle w:val="3BB810BE4BDC4431AD80962D69A9124C"/>
          </w:pPr>
          <w:r w:rsidRPr="0082317C">
            <w:rPr>
              <w:rStyle w:val="PlaceholderText"/>
            </w:rPr>
            <w:t>Click or tap here to enter text.</w:t>
          </w:r>
        </w:p>
      </w:docPartBody>
    </w:docPart>
    <w:docPart>
      <w:docPartPr>
        <w:name w:val="6DF318C7635143308967AD6C35CC169D"/>
        <w:category>
          <w:name w:val="General"/>
          <w:gallery w:val="placeholder"/>
        </w:category>
        <w:types>
          <w:type w:val="bbPlcHdr"/>
        </w:types>
        <w:behaviors>
          <w:behavior w:val="content"/>
        </w:behaviors>
        <w:guid w:val="{2B123510-4B3A-4303-8035-7E74FA6DAE15}"/>
      </w:docPartPr>
      <w:docPartBody>
        <w:p w:rsidR="00000000" w:rsidRDefault="00E15777" w:rsidP="00E15777">
          <w:pPr>
            <w:pStyle w:val="6DF318C7635143308967AD6C35CC169D"/>
          </w:pPr>
          <w:r w:rsidRPr="0082317C">
            <w:rPr>
              <w:rStyle w:val="PlaceholderText"/>
            </w:rPr>
            <w:t>Click or tap here to enter text.</w:t>
          </w:r>
        </w:p>
      </w:docPartBody>
    </w:docPart>
    <w:docPart>
      <w:docPartPr>
        <w:name w:val="4B3FC1AEA3004501AC059128AAB43337"/>
        <w:category>
          <w:name w:val="General"/>
          <w:gallery w:val="placeholder"/>
        </w:category>
        <w:types>
          <w:type w:val="bbPlcHdr"/>
        </w:types>
        <w:behaviors>
          <w:behavior w:val="content"/>
        </w:behaviors>
        <w:guid w:val="{8D35ABD0-ACB7-45B6-A7FD-617E6C75D5CD}"/>
      </w:docPartPr>
      <w:docPartBody>
        <w:p w:rsidR="00000000" w:rsidRDefault="00E15777" w:rsidP="00E15777">
          <w:pPr>
            <w:pStyle w:val="4B3FC1AEA3004501AC059128AAB43337"/>
          </w:pPr>
          <w:r w:rsidRPr="003E2D61">
            <w:rPr>
              <w:rStyle w:val="PlaceholderText"/>
            </w:rPr>
            <w:t>Click or tap here to enter text.</w:t>
          </w:r>
        </w:p>
      </w:docPartBody>
    </w:docPart>
    <w:docPart>
      <w:docPartPr>
        <w:name w:val="F06EF5C5F5774B15BD5F53F58504B803"/>
        <w:category>
          <w:name w:val="General"/>
          <w:gallery w:val="placeholder"/>
        </w:category>
        <w:types>
          <w:type w:val="bbPlcHdr"/>
        </w:types>
        <w:behaviors>
          <w:behavior w:val="content"/>
        </w:behaviors>
        <w:guid w:val="{47C6EFF3-99E8-4A07-B224-E41DE217CC9A}"/>
      </w:docPartPr>
      <w:docPartBody>
        <w:p w:rsidR="00000000" w:rsidRDefault="00E15777" w:rsidP="00E15777">
          <w:pPr>
            <w:pStyle w:val="F06EF5C5F5774B15BD5F53F58504B803"/>
          </w:pPr>
          <w:r w:rsidRPr="003E2D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72"/>
    <w:rsid w:val="0019253D"/>
    <w:rsid w:val="00382F77"/>
    <w:rsid w:val="003A09B9"/>
    <w:rsid w:val="00425E72"/>
    <w:rsid w:val="00BA5F2E"/>
    <w:rsid w:val="00DA742A"/>
    <w:rsid w:val="00E15777"/>
    <w:rsid w:val="00E6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F2FC56FA242089C0392EA136192C7">
    <w:name w:val="3CFF2FC56FA242089C0392EA136192C7"/>
    <w:rsid w:val="00425E72"/>
  </w:style>
  <w:style w:type="character" w:styleId="PlaceholderText">
    <w:name w:val="Placeholder Text"/>
    <w:basedOn w:val="DefaultParagraphFont"/>
    <w:uiPriority w:val="99"/>
    <w:semiHidden/>
    <w:rsid w:val="00E15777"/>
    <w:rPr>
      <w:color w:val="808080"/>
    </w:rPr>
  </w:style>
  <w:style w:type="paragraph" w:customStyle="1" w:styleId="A2E07F91F08649FDB04612D00138459E">
    <w:name w:val="A2E07F91F08649FDB04612D00138459E"/>
    <w:rsid w:val="00E15777"/>
  </w:style>
  <w:style w:type="paragraph" w:customStyle="1" w:styleId="3BB810BE4BDC4431AD80962D69A9124C">
    <w:name w:val="3BB810BE4BDC4431AD80962D69A9124C"/>
    <w:rsid w:val="00E15777"/>
  </w:style>
  <w:style w:type="paragraph" w:customStyle="1" w:styleId="6DF318C7635143308967AD6C35CC169D">
    <w:name w:val="6DF318C7635143308967AD6C35CC169D"/>
    <w:rsid w:val="00E15777"/>
  </w:style>
  <w:style w:type="paragraph" w:customStyle="1" w:styleId="4B3FC1AEA3004501AC059128AAB43337">
    <w:name w:val="4B3FC1AEA3004501AC059128AAB43337"/>
    <w:rsid w:val="00E15777"/>
  </w:style>
  <w:style w:type="paragraph" w:customStyle="1" w:styleId="F06EF5C5F5774B15BD5F53F58504B803">
    <w:name w:val="F06EF5C5F5774B15BD5F53F58504B803"/>
    <w:rsid w:val="00E15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FB16-D00B-4F75-AD1E-C1120176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8919</Words>
  <Characters>50839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Laura Ingalls Wilder Note-Taking Form</vt:lpstr>
    </vt:vector>
  </TitlesOfParts>
  <Company>American Library Association</Company>
  <LinksUpToDate>false</LinksUpToDate>
  <CharactersWithSpaces>59639</CharactersWithSpaces>
  <SharedDoc>false</SharedDoc>
  <HLinks>
    <vt:vector size="6" baseType="variant">
      <vt:variant>
        <vt:i4>2555917</vt:i4>
      </vt:variant>
      <vt:variant>
        <vt:i4>0</vt:i4>
      </vt:variant>
      <vt:variant>
        <vt:i4>0</vt:i4>
      </vt:variant>
      <vt:variant>
        <vt:i4>5</vt:i4>
      </vt:variant>
      <vt:variant>
        <vt:lpwstr>http://www.ala.org/alsc/guide_electroniccomm.html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Literature Legacy Award Note-Taking Form</dc:title>
  <dc:subject/>
  <dc:creator>kmckulski</dc:creator>
  <cp:keywords/>
  <dc:description/>
  <cp:lastModifiedBy>Aimee Strittmatter</cp:lastModifiedBy>
  <cp:revision>2</cp:revision>
  <cp:lastPrinted>2021-02-02T17:54:00Z</cp:lastPrinted>
  <dcterms:created xsi:type="dcterms:W3CDTF">2021-02-02T18:11:00Z</dcterms:created>
  <dcterms:modified xsi:type="dcterms:W3CDTF">2021-02-02T18:11:00Z</dcterms:modified>
</cp:coreProperties>
</file>