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A82F" w14:textId="77777777" w:rsidR="003B1F47" w:rsidRDefault="009F53F5" w:rsidP="00833B49">
      <w:pPr>
        <w:pStyle w:val="Heading1"/>
      </w:pPr>
      <w:r w:rsidRPr="009F53F5">
        <w:t>Board of Directors Action Form</w:t>
      </w:r>
      <w:r w:rsidR="007B412A">
        <w:br/>
      </w:r>
      <w:r w:rsidR="007B412A" w:rsidRPr="007B412A">
        <w:t xml:space="preserve">Request to Establish an ACRL </w:t>
      </w:r>
      <w:r w:rsidR="00B20594">
        <w:t>Section</w:t>
      </w:r>
    </w:p>
    <w:p w14:paraId="29EDFF7F" w14:textId="77777777" w:rsidR="00A07F97" w:rsidRDefault="00A07F97" w:rsidP="009F53F5">
      <w:pPr>
        <w:pBdr>
          <w:bottom w:val="single" w:sz="6" w:space="1" w:color="auto"/>
        </w:pBdr>
      </w:pPr>
      <w:r w:rsidRPr="00A07F97">
        <w:t>The purpose of this form is to establish a Section in the Association of College and Research Libraries. According to ACRL policy, a Section may be proposed by an established Interest Group that has maintained a membership of at least 400 members for three consecutive years. The Steering Committee of eligible Interest Groups must also submit a petition with signatures of 2/3 or 400 members of the group’s membership, whichever is less. All signatures must be those of personal members of ACRL.</w:t>
      </w:r>
    </w:p>
    <w:p w14:paraId="2A6F7EAF" w14:textId="77777777" w:rsidR="009F53F5" w:rsidRDefault="009F53F5" w:rsidP="009F53F5">
      <w:r>
        <w:t>To</w:t>
      </w:r>
      <w:r w:rsidR="009D74DC">
        <w:t>:</w:t>
      </w:r>
      <w:r w:rsidR="009D74DC">
        <w:tab/>
      </w:r>
      <w:r w:rsidR="009D74DC">
        <w:tab/>
      </w:r>
      <w:r>
        <w:t>ACRL Board of Directors</w:t>
      </w:r>
    </w:p>
    <w:p w14:paraId="125BC75C" w14:textId="77777777" w:rsidR="009F53F5" w:rsidRPr="009D74DC" w:rsidRDefault="009F53F5" w:rsidP="009F53F5">
      <w:pPr>
        <w:rPr>
          <w:color w:val="4F81BD" w:themeColor="accent1"/>
        </w:rPr>
      </w:pPr>
      <w:r>
        <w:t>Subject:</w:t>
      </w:r>
      <w:r>
        <w:tab/>
      </w:r>
      <w:r w:rsidR="009D74DC">
        <w:tab/>
      </w:r>
      <w:r w:rsidR="00BB3438" w:rsidRPr="00BB3438">
        <w:t xml:space="preserve">Request to establish the </w:t>
      </w:r>
      <w:r w:rsidR="00BB3438" w:rsidRPr="004523C0">
        <w:rPr>
          <w:color w:val="0070C0"/>
        </w:rPr>
        <w:t>[Replace with proposed name]</w:t>
      </w:r>
      <w:r w:rsidR="00BB3438" w:rsidRPr="00BB3438">
        <w:t xml:space="preserve"> </w:t>
      </w:r>
      <w:r w:rsidR="008D4326">
        <w:t>Section</w:t>
      </w:r>
    </w:p>
    <w:p w14:paraId="65FBC858" w14:textId="77777777" w:rsidR="009F53F5" w:rsidRPr="004523C0" w:rsidRDefault="009F53F5" w:rsidP="009F53F5">
      <w:pPr>
        <w:rPr>
          <w:color w:val="0070C0"/>
        </w:rPr>
      </w:pPr>
      <w:r>
        <w:t>Submitted by</w:t>
      </w:r>
      <w:r w:rsidR="009D74DC">
        <w:t>:</w:t>
      </w:r>
      <w:r w:rsidR="009D74DC">
        <w:tab/>
      </w:r>
      <w:r w:rsidRPr="004523C0">
        <w:rPr>
          <w:color w:val="0070C0"/>
        </w:rPr>
        <w:t>[Replace with your name, title, and ACRL Unit or organization]</w:t>
      </w:r>
    </w:p>
    <w:p w14:paraId="0741D374" w14:textId="77777777" w:rsidR="009F53F5" w:rsidRPr="00475E5E" w:rsidRDefault="009F53F5" w:rsidP="00EA437A">
      <w:pPr>
        <w:ind w:left="720"/>
        <w:rPr>
          <w:i/>
        </w:rPr>
      </w:pPr>
      <w:r w:rsidRPr="004523C0">
        <w:rPr>
          <w:i/>
          <w:color w:val="0070C0"/>
        </w:rPr>
        <w:t>NOTE: If this form is being submitted for Annual Conference or Midwinter meetings, please include your cell phone number or other conference contact information in your email or on an attached piece of paper in case of questions regarding your documents. Contact information will be kept confidential</w:t>
      </w:r>
      <w:r w:rsidR="002C2300" w:rsidRPr="004523C0">
        <w:rPr>
          <w:i/>
          <w:color w:val="0070C0"/>
        </w:rPr>
        <w:t>.</w:t>
      </w:r>
    </w:p>
    <w:p w14:paraId="0359C9CF" w14:textId="77777777" w:rsidR="009F53F5" w:rsidRDefault="009F53F5" w:rsidP="00475E5E">
      <w:r>
        <w:t xml:space="preserve">Date submitted: </w:t>
      </w:r>
    </w:p>
    <w:p w14:paraId="269FB450" w14:textId="77777777" w:rsidR="007B378B" w:rsidRDefault="007B378B" w:rsidP="007B378B">
      <w:pPr>
        <w:pStyle w:val="Heading2"/>
      </w:pPr>
      <w:r>
        <w:t>Background</w:t>
      </w:r>
    </w:p>
    <w:p w14:paraId="57D517AF" w14:textId="77777777" w:rsidR="001D0181" w:rsidRDefault="009F53F5" w:rsidP="009D74DC">
      <w:pPr>
        <w:rPr>
          <w:color w:val="4F81BD" w:themeColor="accent1"/>
        </w:rPr>
      </w:pPr>
      <w:r w:rsidRPr="004523C0">
        <w:rPr>
          <w:color w:val="0070C0"/>
        </w:rPr>
        <w:t>[Insert any background information the Board needs to consider the recommended action referring to the issue’s history, proposed budgets, etc. as appropriate. Limit to 2-3 paragraphs and refer to additional documents as needed.]</w:t>
      </w:r>
    </w:p>
    <w:p w14:paraId="24FA7E60" w14:textId="77777777" w:rsidR="007B412A" w:rsidRDefault="00750B2E" w:rsidP="00391AA0">
      <w:pPr>
        <w:pStyle w:val="Heading2"/>
      </w:pPr>
      <w:r>
        <w:t>Request to Establish a Section</w:t>
      </w:r>
    </w:p>
    <w:p w14:paraId="38CEEEA2" w14:textId="77777777" w:rsidR="00853513" w:rsidRDefault="00391AA0" w:rsidP="00853513">
      <w:pPr>
        <w:pStyle w:val="Heading3"/>
        <w:numPr>
          <w:ilvl w:val="0"/>
          <w:numId w:val="7"/>
        </w:numPr>
      </w:pPr>
      <w:r>
        <w:t>Proposed name:</w:t>
      </w:r>
    </w:p>
    <w:p w14:paraId="75A59ACF" w14:textId="77777777" w:rsidR="003606A1" w:rsidRDefault="00391AA0" w:rsidP="00853513">
      <w:pPr>
        <w:pStyle w:val="Heading3"/>
        <w:numPr>
          <w:ilvl w:val="0"/>
          <w:numId w:val="7"/>
        </w:numPr>
      </w:pPr>
      <w:r w:rsidRPr="00853513">
        <w:t xml:space="preserve">Proposed </w:t>
      </w:r>
      <w:r w:rsidR="00750B2E" w:rsidRPr="00853513">
        <w:t>charge</w:t>
      </w:r>
      <w:r w:rsidRPr="00853513">
        <w:t xml:space="preserve">: </w:t>
      </w:r>
    </w:p>
    <w:p w14:paraId="6D30EEDB" w14:textId="77777777" w:rsidR="00853513" w:rsidRPr="00853513" w:rsidRDefault="00391AA0" w:rsidP="003606A1">
      <w:pPr>
        <w:ind w:left="720"/>
      </w:pPr>
      <w:r w:rsidRPr="003606A1">
        <w:rPr>
          <w:color w:val="0070C0"/>
        </w:rPr>
        <w:t>[Should be a specific action statement, generally beginning with “To…” as in “to discuss” or “to provide a forum”.]</w:t>
      </w:r>
    </w:p>
    <w:p w14:paraId="09484AE9" w14:textId="77777777" w:rsidR="003606A1" w:rsidRDefault="00391AA0" w:rsidP="00853513">
      <w:pPr>
        <w:pStyle w:val="Heading3"/>
        <w:numPr>
          <w:ilvl w:val="0"/>
          <w:numId w:val="7"/>
        </w:numPr>
      </w:pPr>
      <w:r w:rsidRPr="00853513">
        <w:t>Proposed leadership</w:t>
      </w:r>
      <w:r w:rsidR="00750B2E" w:rsidRPr="00853513">
        <w:t xml:space="preserve"> procedures</w:t>
      </w:r>
      <w:r w:rsidRPr="00853513">
        <w:t xml:space="preserve">: </w:t>
      </w:r>
    </w:p>
    <w:p w14:paraId="356E9028" w14:textId="77777777" w:rsidR="00853513" w:rsidRPr="003606A1" w:rsidRDefault="00750B2E" w:rsidP="003606A1">
      <w:pPr>
        <w:ind w:left="720"/>
        <w:rPr>
          <w:color w:val="0070C0"/>
        </w:rPr>
      </w:pPr>
      <w:r w:rsidRPr="003606A1">
        <w:rPr>
          <w:color w:val="0070C0"/>
        </w:rPr>
        <w:t>[Indicate the process for developing a slate for elected leadership positions.]</w:t>
      </w:r>
    </w:p>
    <w:p w14:paraId="6D9D1B41" w14:textId="77777777" w:rsidR="003606A1" w:rsidRDefault="00853513" w:rsidP="00853513">
      <w:pPr>
        <w:pStyle w:val="Heading3"/>
        <w:numPr>
          <w:ilvl w:val="0"/>
          <w:numId w:val="7"/>
        </w:numPr>
      </w:pPr>
      <w:r w:rsidRPr="00853513">
        <w:lastRenderedPageBreak/>
        <w:t xml:space="preserve">Proposed committee structure </w:t>
      </w:r>
    </w:p>
    <w:p w14:paraId="3F2B8CD1" w14:textId="77777777" w:rsidR="00853513" w:rsidRDefault="00853513" w:rsidP="003606A1">
      <w:pPr>
        <w:ind w:left="720"/>
      </w:pPr>
      <w:r w:rsidRPr="003606A1">
        <w:rPr>
          <w:color w:val="0070C0"/>
        </w:rPr>
        <w:t>[Indicate the initial standing committee structure.]</w:t>
      </w:r>
    </w:p>
    <w:p w14:paraId="04C5FFAD" w14:textId="77777777" w:rsidR="00853513" w:rsidRPr="00853513" w:rsidRDefault="00853513" w:rsidP="00853513">
      <w:pPr>
        <w:pStyle w:val="Heading3"/>
        <w:numPr>
          <w:ilvl w:val="0"/>
          <w:numId w:val="7"/>
        </w:numPr>
      </w:pPr>
      <w:r>
        <w:t xml:space="preserve">Proposed initiatives and projects: </w:t>
      </w:r>
    </w:p>
    <w:p w14:paraId="3AEE49D8" w14:textId="77777777" w:rsidR="00B9537E" w:rsidRDefault="00B9537E" w:rsidP="00B9537E">
      <w:pPr>
        <w:pStyle w:val="Heading2"/>
      </w:pPr>
      <w:r>
        <w:t xml:space="preserve">Stakeholders </w:t>
      </w:r>
    </w:p>
    <w:p w14:paraId="6293AD92" w14:textId="77777777" w:rsidR="00B9537E" w:rsidRPr="006B07C1" w:rsidRDefault="00B9537E" w:rsidP="00B9537E">
      <w:pPr>
        <w:rPr>
          <w:color w:val="0070C0"/>
        </w:rPr>
      </w:pPr>
      <w:r w:rsidRPr="006B07C1">
        <w:rPr>
          <w:color w:val="0070C0"/>
        </w:rPr>
        <w:t>[If pertinent, have other stakeholders been consulted?]</w:t>
      </w:r>
    </w:p>
    <w:p w14:paraId="5676AC87" w14:textId="77777777" w:rsidR="00D307F7" w:rsidRDefault="00B10BE3" w:rsidP="00D307F7">
      <w:pPr>
        <w:pStyle w:val="Heading2"/>
      </w:pPr>
      <w:r>
        <w:t>Action Recommended</w:t>
      </w:r>
    </w:p>
    <w:p w14:paraId="21C5A5DD" w14:textId="77777777" w:rsidR="009F53F5" w:rsidRDefault="00391AA0" w:rsidP="009F53F5">
      <w:pPr>
        <w:rPr>
          <w:color w:val="4F81BD" w:themeColor="accent1"/>
        </w:rPr>
      </w:pPr>
      <w:r w:rsidRPr="00391AA0">
        <w:t>That the ACRL Board of Directors approve</w:t>
      </w:r>
      <w:r w:rsidR="0012501E">
        <w:t>s</w:t>
      </w:r>
      <w:r w:rsidRPr="00391AA0">
        <w:t xml:space="preserve"> the </w:t>
      </w:r>
      <w:r w:rsidRPr="00C9080E">
        <w:rPr>
          <w:color w:val="0070C0"/>
        </w:rPr>
        <w:t>[Insert name]</w:t>
      </w:r>
      <w:r w:rsidRPr="00391AA0">
        <w:t xml:space="preserve"> </w:t>
      </w:r>
      <w:r w:rsidR="00D9606D">
        <w:t>section</w:t>
      </w:r>
      <w:r>
        <w:t xml:space="preserve"> with the included statement of purpose</w:t>
      </w:r>
      <w:r w:rsidRPr="00391AA0">
        <w:t>.</w:t>
      </w:r>
      <w:r w:rsidR="009F53F5" w:rsidRPr="00A25069">
        <w:rPr>
          <w:color w:val="4F81BD" w:themeColor="accent1"/>
        </w:rPr>
        <w:t xml:space="preserve"> </w:t>
      </w:r>
    </w:p>
    <w:p w14:paraId="3678DB90" w14:textId="77777777" w:rsidR="009D74DC" w:rsidRDefault="00B10BE3" w:rsidP="00D307F7">
      <w:pPr>
        <w:pStyle w:val="Heading2"/>
      </w:pPr>
      <w:r>
        <w:t>Strategic Goal Are</w:t>
      </w:r>
      <w:r w:rsidR="00687F87">
        <w:t>a</w:t>
      </w:r>
      <w:r>
        <w:t xml:space="preserve"> Supported</w:t>
      </w:r>
      <w:r w:rsidR="009F53F5">
        <w:t xml:space="preserve"> </w:t>
      </w:r>
    </w:p>
    <w:p w14:paraId="558BF9B4" w14:textId="77777777" w:rsidR="009F53F5" w:rsidRPr="00A66410" w:rsidRDefault="009F53F5" w:rsidP="009D74DC">
      <w:r>
        <w:t>Please add additiona</w:t>
      </w:r>
      <w:r w:rsidR="00AF2391">
        <w:t>l sheets as needed to explain</w:t>
      </w:r>
      <w:r w:rsidR="00AF2391" w:rsidRPr="00A66410">
        <w:t xml:space="preserve">. </w:t>
      </w:r>
      <w:r w:rsidRPr="00A66410">
        <w:t>Select the goal area that will b</w:t>
      </w:r>
      <w:r w:rsidR="00A66410" w:rsidRPr="00A66410">
        <w:t>e affected most by this action.</w:t>
      </w:r>
    </w:p>
    <w:p w14:paraId="75F758C9" w14:textId="77777777" w:rsidR="009F53F5" w:rsidRDefault="00330C02" w:rsidP="006D534D">
      <w:pPr>
        <w:pStyle w:val="NoSpacing"/>
      </w:pPr>
      <w:r w:rsidRPr="006C3C6F">
        <w:rPr>
          <w:b/>
          <w:bCs/>
        </w:rPr>
        <w:fldChar w:fldCharType="begin">
          <w:ffData>
            <w:name w:val="Check1"/>
            <w:enabled/>
            <w:calcOnExit w:val="0"/>
            <w:checkBox>
              <w:sizeAuto/>
              <w:default w:val="0"/>
            </w:checkBox>
          </w:ffData>
        </w:fldChar>
      </w:r>
      <w:r w:rsidRPr="006C3C6F">
        <w:rPr>
          <w:b/>
          <w:bCs/>
        </w:rPr>
        <w:instrText xml:space="preserve"> FORMCHECKBOX </w:instrText>
      </w:r>
      <w:r w:rsidR="00F93108">
        <w:rPr>
          <w:b/>
          <w:bCs/>
        </w:rPr>
      </w:r>
      <w:r w:rsidR="00F93108">
        <w:rPr>
          <w:b/>
          <w:bCs/>
        </w:rPr>
        <w:fldChar w:fldCharType="separate"/>
      </w:r>
      <w:r w:rsidRPr="006C3C6F">
        <w:rPr>
          <w:b/>
          <w:bCs/>
        </w:rPr>
        <w:fldChar w:fldCharType="end"/>
      </w:r>
      <w:r w:rsidRPr="006C3C6F">
        <w:rPr>
          <w:b/>
          <w:bCs/>
        </w:rPr>
        <w:t xml:space="preserve"> </w:t>
      </w:r>
      <w:r w:rsidR="009F53F5" w:rsidRPr="00BF42A2">
        <w:rPr>
          <w:rStyle w:val="Strong"/>
        </w:rPr>
        <w:t>Value of Academic Libraries</w:t>
      </w:r>
    </w:p>
    <w:p w14:paraId="2D161487" w14:textId="77777777" w:rsidR="009F53F5" w:rsidRDefault="009F53F5" w:rsidP="009F53F5">
      <w:r>
        <w:t xml:space="preserve">Goal: </w:t>
      </w:r>
      <w:r w:rsidR="000E6F3B" w:rsidRPr="000E6F3B">
        <w:t>Academic libraries demonstrate alignment with and impact on institutional outcomes.</w:t>
      </w:r>
    </w:p>
    <w:p w14:paraId="431E3C1C" w14:textId="77777777" w:rsidR="009F53F5" w:rsidRDefault="00330C02" w:rsidP="000E6F3B">
      <w:pPr>
        <w:pStyle w:val="NoSpacing"/>
      </w:pPr>
      <w:r w:rsidRPr="006C3C6F">
        <w:fldChar w:fldCharType="begin">
          <w:ffData>
            <w:name w:val="Check1"/>
            <w:enabled/>
            <w:calcOnExit w:val="0"/>
            <w:checkBox>
              <w:sizeAuto/>
              <w:default w:val="0"/>
            </w:checkBox>
          </w:ffData>
        </w:fldChar>
      </w:r>
      <w:r w:rsidRPr="006C3C6F">
        <w:instrText xml:space="preserve"> FORMCHECKBOX </w:instrText>
      </w:r>
      <w:r w:rsidR="00F93108">
        <w:fldChar w:fldCharType="separate"/>
      </w:r>
      <w:r w:rsidRPr="006C3C6F">
        <w:fldChar w:fldCharType="end"/>
      </w:r>
      <w:r w:rsidRPr="006C3C6F">
        <w:t xml:space="preserve"> </w:t>
      </w:r>
      <w:r w:rsidR="009F53F5" w:rsidRPr="00BF42A2">
        <w:rPr>
          <w:rStyle w:val="Strong"/>
        </w:rPr>
        <w:t xml:space="preserve">Student Learning </w:t>
      </w:r>
    </w:p>
    <w:p w14:paraId="79F4D96E" w14:textId="77777777" w:rsidR="009F53F5" w:rsidRDefault="009F53F5" w:rsidP="009F53F5">
      <w:r>
        <w:t xml:space="preserve">Goal: </w:t>
      </w:r>
      <w:r w:rsidR="000E6F3B" w:rsidRPr="000E6F3B">
        <w:t>Advance innovative practices and environments that transform student learning.</w:t>
      </w:r>
    </w:p>
    <w:p w14:paraId="41465A4E" w14:textId="77777777" w:rsidR="009F53F5" w:rsidRPr="00BF42A2" w:rsidRDefault="00330C02" w:rsidP="000E6F3B">
      <w:pPr>
        <w:pStyle w:val="NoSpacing"/>
        <w:rPr>
          <w:rStyle w:val="Strong"/>
        </w:rPr>
      </w:pPr>
      <w:r w:rsidRPr="00BF42A2">
        <w:rPr>
          <w:rStyle w:val="Strong"/>
        </w:rPr>
        <w:fldChar w:fldCharType="begin">
          <w:ffData>
            <w:name w:val="Check1"/>
            <w:enabled/>
            <w:calcOnExit w:val="0"/>
            <w:checkBox>
              <w:sizeAuto/>
              <w:default w:val="0"/>
            </w:checkBox>
          </w:ffData>
        </w:fldChar>
      </w:r>
      <w:r w:rsidRPr="00BF42A2">
        <w:rPr>
          <w:rStyle w:val="Strong"/>
        </w:rPr>
        <w:instrText xml:space="preserve"> FORMCHECKBOX </w:instrText>
      </w:r>
      <w:r w:rsidR="00F93108">
        <w:rPr>
          <w:rStyle w:val="Strong"/>
        </w:rPr>
      </w:r>
      <w:r w:rsidR="00F93108">
        <w:rPr>
          <w:rStyle w:val="Strong"/>
        </w:rPr>
        <w:fldChar w:fldCharType="separate"/>
      </w:r>
      <w:r w:rsidRPr="00BF42A2">
        <w:rPr>
          <w:rStyle w:val="Strong"/>
        </w:rPr>
        <w:fldChar w:fldCharType="end"/>
      </w:r>
      <w:r w:rsidRPr="00BF42A2">
        <w:rPr>
          <w:rStyle w:val="Strong"/>
        </w:rPr>
        <w:t xml:space="preserve"> </w:t>
      </w:r>
      <w:r w:rsidR="009F53F5" w:rsidRPr="00BF42A2">
        <w:rPr>
          <w:rStyle w:val="Strong"/>
        </w:rPr>
        <w:t>Research and Scholarly Environment</w:t>
      </w:r>
    </w:p>
    <w:p w14:paraId="43033A3A" w14:textId="77777777" w:rsidR="009F53F5" w:rsidRDefault="009F53F5" w:rsidP="009F53F5">
      <w:r>
        <w:t xml:space="preserve">Goal: </w:t>
      </w:r>
      <w:r w:rsidR="00BA1412" w:rsidRPr="00BA1412">
        <w:t>Librarians accelerate the transition to more open and equitable systems of scholarship.</w:t>
      </w:r>
    </w:p>
    <w:p w14:paraId="6DDD9F61" w14:textId="77777777" w:rsidR="00BA1412" w:rsidRPr="00BF42A2" w:rsidRDefault="00BA1412" w:rsidP="00BA1412">
      <w:pPr>
        <w:pStyle w:val="NoSpacing"/>
        <w:rPr>
          <w:rStyle w:val="Strong"/>
        </w:rPr>
      </w:pPr>
      <w:r w:rsidRPr="00BF42A2">
        <w:rPr>
          <w:rStyle w:val="Strong"/>
        </w:rPr>
        <w:fldChar w:fldCharType="begin">
          <w:ffData>
            <w:name w:val="Check1"/>
            <w:enabled/>
            <w:calcOnExit w:val="0"/>
            <w:checkBox>
              <w:sizeAuto/>
              <w:default w:val="0"/>
            </w:checkBox>
          </w:ffData>
        </w:fldChar>
      </w:r>
      <w:r w:rsidRPr="00BF42A2">
        <w:rPr>
          <w:rStyle w:val="Strong"/>
        </w:rPr>
        <w:instrText xml:space="preserve"> FORMCHECKBOX </w:instrText>
      </w:r>
      <w:r w:rsidR="00F93108">
        <w:rPr>
          <w:rStyle w:val="Strong"/>
        </w:rPr>
      </w:r>
      <w:r w:rsidR="00F93108">
        <w:rPr>
          <w:rStyle w:val="Strong"/>
        </w:rPr>
        <w:fldChar w:fldCharType="separate"/>
      </w:r>
      <w:r w:rsidRPr="00BF42A2">
        <w:rPr>
          <w:rStyle w:val="Strong"/>
        </w:rPr>
        <w:fldChar w:fldCharType="end"/>
      </w:r>
      <w:r w:rsidRPr="00BF42A2">
        <w:rPr>
          <w:rStyle w:val="Strong"/>
        </w:rPr>
        <w:t xml:space="preserve"> New Roles and Changing Landscapes</w:t>
      </w:r>
    </w:p>
    <w:p w14:paraId="6A38440C" w14:textId="77777777" w:rsidR="00BA1412" w:rsidRDefault="00BA1412" w:rsidP="00BA1412">
      <w:r>
        <w:t xml:space="preserve">Goal: </w:t>
      </w:r>
      <w:r w:rsidRPr="00BA1412">
        <w:t>Academic and research library workforce effectively navigates change in higher education environments.</w:t>
      </w:r>
    </w:p>
    <w:p w14:paraId="0B976B49" w14:textId="77777777" w:rsidR="009F53F5" w:rsidRPr="00BF42A2" w:rsidRDefault="00330C02" w:rsidP="000E6F3B">
      <w:pPr>
        <w:pStyle w:val="NoSpacing"/>
        <w:rPr>
          <w:rStyle w:val="Strong"/>
        </w:rPr>
      </w:pPr>
      <w:r w:rsidRPr="00BF42A2">
        <w:rPr>
          <w:rStyle w:val="Strong"/>
        </w:rPr>
        <w:fldChar w:fldCharType="begin">
          <w:ffData>
            <w:name w:val="Check1"/>
            <w:enabled/>
            <w:calcOnExit w:val="0"/>
            <w:checkBox>
              <w:sizeAuto/>
              <w:default w:val="0"/>
            </w:checkBox>
          </w:ffData>
        </w:fldChar>
      </w:r>
      <w:r w:rsidRPr="00BF42A2">
        <w:rPr>
          <w:rStyle w:val="Strong"/>
        </w:rPr>
        <w:instrText xml:space="preserve"> FORMCHECKBOX </w:instrText>
      </w:r>
      <w:r w:rsidR="00F93108">
        <w:rPr>
          <w:rStyle w:val="Strong"/>
        </w:rPr>
      </w:r>
      <w:r w:rsidR="00F93108">
        <w:rPr>
          <w:rStyle w:val="Strong"/>
        </w:rPr>
        <w:fldChar w:fldCharType="separate"/>
      </w:r>
      <w:r w:rsidRPr="00BF42A2">
        <w:rPr>
          <w:rStyle w:val="Strong"/>
        </w:rPr>
        <w:fldChar w:fldCharType="end"/>
      </w:r>
      <w:r w:rsidRPr="00BF42A2">
        <w:rPr>
          <w:rStyle w:val="Strong"/>
        </w:rPr>
        <w:t xml:space="preserve"> </w:t>
      </w:r>
      <w:r w:rsidR="009F53F5" w:rsidRPr="00BF42A2">
        <w:rPr>
          <w:rStyle w:val="Strong"/>
        </w:rPr>
        <w:t>Enabling Programs and Services</w:t>
      </w:r>
    </w:p>
    <w:p w14:paraId="4AFB8AB6" w14:textId="77777777" w:rsidR="009F53F5" w:rsidRDefault="009F53F5" w:rsidP="009F53F5">
      <w:r>
        <w:t>ACRL programs, services, and publications that target education, advocacy, and member engagement.</w:t>
      </w:r>
    </w:p>
    <w:p w14:paraId="2F0554FD" w14:textId="77777777" w:rsidR="009F53F5" w:rsidRDefault="00B10BE3" w:rsidP="00D307F7">
      <w:pPr>
        <w:pStyle w:val="Heading2"/>
      </w:pPr>
      <w:r>
        <w:t>Fiscal and Staffing Impact</w:t>
      </w:r>
      <w:r w:rsidR="009F53F5">
        <w:tab/>
      </w:r>
    </w:p>
    <w:p w14:paraId="7A9A44D3" w14:textId="77777777" w:rsidR="007B6CB9" w:rsidRDefault="00B10BE3" w:rsidP="007B6CB9">
      <w:pPr>
        <w:pStyle w:val="Heading3"/>
      </w:pPr>
      <w:r>
        <w:t>Motion</w:t>
      </w:r>
      <w:r w:rsidR="009F53F5">
        <w:t xml:space="preserve"> </w:t>
      </w:r>
    </w:p>
    <w:p w14:paraId="0B4F4778" w14:textId="77777777" w:rsidR="009F53F5" w:rsidRPr="00401186" w:rsidRDefault="007B6CB9" w:rsidP="009F53F5">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009F53F5" w:rsidRPr="00401186">
        <w:t xml:space="preserve">Above recommendation moved  </w:t>
      </w:r>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Pr="00401186">
        <w:t>No motion made</w:t>
      </w:r>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009F53F5" w:rsidRPr="00401186">
        <w:t>Motion revised (see motion form)</w:t>
      </w:r>
    </w:p>
    <w:p w14:paraId="7B7580F6" w14:textId="77777777" w:rsidR="007B6CB9" w:rsidRDefault="00B10BE3" w:rsidP="007B6CB9">
      <w:pPr>
        <w:pStyle w:val="Heading3"/>
      </w:pPr>
      <w:r>
        <w:t>Action Taken</w:t>
      </w:r>
    </w:p>
    <w:p w14:paraId="65E14A50" w14:textId="77777777" w:rsidR="009F53F5" w:rsidRPr="00401186" w:rsidRDefault="007B6CB9" w:rsidP="009F53F5">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009F53F5" w:rsidRPr="00401186">
        <w:t>Motion Approved</w:t>
      </w:r>
      <w:r w:rsidR="003556DE" w:rsidRPr="00401186">
        <w:t xml:space="preserve"> </w:t>
      </w:r>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009F53F5" w:rsidRPr="00401186">
        <w:t xml:space="preserve">Motion Defeated  </w:t>
      </w:r>
      <w:r w:rsidRPr="00401186">
        <w:rPr>
          <w:b/>
          <w:bCs/>
        </w:rPr>
        <w:fldChar w:fldCharType="begin">
          <w:ffData>
            <w:name w:val="Check1"/>
            <w:enabled/>
            <w:calcOnExit w:val="0"/>
            <w:checkBox>
              <w:sizeAuto/>
              <w:default w:val="0"/>
            </w:checkBox>
          </w:ffData>
        </w:fldChar>
      </w:r>
      <w:r w:rsidRPr="00401186">
        <w:rPr>
          <w:b/>
          <w:bCs/>
        </w:rPr>
        <w:instrText xml:space="preserve"> FORMCHECKBOX </w:instrText>
      </w:r>
      <w:r w:rsidR="00F93108">
        <w:rPr>
          <w:b/>
          <w:bCs/>
        </w:rPr>
      </w:r>
      <w:r w:rsidR="00F93108">
        <w:rPr>
          <w:b/>
          <w:bCs/>
        </w:rPr>
        <w:fldChar w:fldCharType="separate"/>
      </w:r>
      <w:r w:rsidRPr="00401186">
        <w:rPr>
          <w:b/>
          <w:bCs/>
        </w:rPr>
        <w:fldChar w:fldCharType="end"/>
      </w:r>
      <w:r w:rsidRPr="00401186">
        <w:rPr>
          <w:b/>
          <w:bCs/>
        </w:rPr>
        <w:t xml:space="preserve"> </w:t>
      </w:r>
      <w:r w:rsidR="009F53F5" w:rsidRPr="00401186">
        <w:t>Other: ___________________</w:t>
      </w:r>
    </w:p>
    <w:sectPr w:rsidR="009F53F5" w:rsidRPr="00401186" w:rsidSect="009F53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1756" w14:textId="77777777" w:rsidR="00F93108" w:rsidRDefault="00F93108" w:rsidP="009F53F5">
      <w:pPr>
        <w:spacing w:after="0" w:line="240" w:lineRule="auto"/>
      </w:pPr>
      <w:r>
        <w:separator/>
      </w:r>
    </w:p>
  </w:endnote>
  <w:endnote w:type="continuationSeparator" w:id="0">
    <w:p w14:paraId="429D0B9B" w14:textId="77777777" w:rsidR="00F93108" w:rsidRDefault="00F93108"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466B" w14:textId="77777777" w:rsidR="00AF001B" w:rsidRDefault="00AF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CCC" w14:textId="77777777" w:rsidR="00080812" w:rsidRPr="00D307F7" w:rsidRDefault="00080812" w:rsidP="00080812">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sidR="00B9537E">
      <w:rPr>
        <w:rFonts w:ascii="Arial" w:eastAsia="Times New Roman" w:hAnsi="Arial" w:cs="Times New Roman"/>
        <w:noProof/>
        <w:spacing w:val="-5"/>
        <w:sz w:val="18"/>
        <w:szCs w:val="20"/>
      </w:rPr>
      <w:t>2</w:t>
    </w:r>
    <w:r w:rsidRPr="00D307F7">
      <w:rPr>
        <w:rFonts w:ascii="Arial" w:eastAsia="Times New Roman" w:hAnsi="Arial" w:cs="Times New Roman"/>
        <w:spacing w:val="-5"/>
        <w:sz w:val="18"/>
        <w:szCs w:val="20"/>
      </w:rPr>
      <w:fldChar w:fldCharType="end"/>
    </w:r>
  </w:p>
  <w:p w14:paraId="79A2727A" w14:textId="77777777" w:rsidR="00080812" w:rsidRPr="00D307F7" w:rsidRDefault="00080812" w:rsidP="00080812">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F24" w14:textId="77777777" w:rsidR="00D307F7" w:rsidRPr="00D307F7" w:rsidRDefault="00D307F7"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sidR="00B9537E">
      <w:rPr>
        <w:rFonts w:ascii="Arial" w:eastAsia="Times New Roman" w:hAnsi="Arial" w:cs="Times New Roman"/>
        <w:noProof/>
        <w:spacing w:val="-5"/>
        <w:sz w:val="18"/>
        <w:szCs w:val="20"/>
      </w:rPr>
      <w:t>1</w:t>
    </w:r>
    <w:r w:rsidRPr="00D307F7">
      <w:rPr>
        <w:rFonts w:ascii="Arial" w:eastAsia="Times New Roman" w:hAnsi="Arial" w:cs="Times New Roman"/>
        <w:spacing w:val="-5"/>
        <w:sz w:val="18"/>
        <w:szCs w:val="20"/>
      </w:rPr>
      <w:fldChar w:fldCharType="end"/>
    </w:r>
  </w:p>
  <w:p w14:paraId="6A4EB13C" w14:textId="77777777" w:rsidR="00D307F7" w:rsidRPr="00D307F7" w:rsidRDefault="00D307F7"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76CE" w14:textId="77777777" w:rsidR="00F93108" w:rsidRDefault="00F93108" w:rsidP="009F53F5">
      <w:pPr>
        <w:spacing w:after="0" w:line="240" w:lineRule="auto"/>
      </w:pPr>
      <w:r>
        <w:separator/>
      </w:r>
    </w:p>
  </w:footnote>
  <w:footnote w:type="continuationSeparator" w:id="0">
    <w:p w14:paraId="5A9F63D5" w14:textId="77777777" w:rsidR="00F93108" w:rsidRDefault="00F93108"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3A62" w14:textId="77777777" w:rsidR="00AF001B" w:rsidRDefault="00AF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BECC" w14:textId="77777777" w:rsidR="009F53F5" w:rsidRDefault="009F53F5" w:rsidP="009F53F5">
    <w:pPr>
      <w:pStyle w:val="ACRLBoardDocHeader"/>
    </w:pPr>
    <w:r w:rsidRPr="009F53F5">
      <w:t>ACRL Doc X.X</w:t>
    </w:r>
  </w:p>
  <w:p w14:paraId="4738758B" w14:textId="77777777" w:rsidR="009F53F5" w:rsidRDefault="009F53F5" w:rsidP="009F53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FBA" w14:textId="77777777" w:rsidR="009F53F5" w:rsidRDefault="009F53F5" w:rsidP="009F53F5">
    <w:pPr>
      <w:pStyle w:val="ACRLBoardDocHeader"/>
    </w:pPr>
    <w:r w:rsidRPr="009F53F5">
      <w:t>ACRL Doc 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ackground Header ACRL"/>
    </w:tblPr>
    <w:tblGrid>
      <w:gridCol w:w="4518"/>
      <w:gridCol w:w="5058"/>
    </w:tblGrid>
    <w:tr w:rsidR="009F53F5" w14:paraId="2ECBC571" w14:textId="77777777" w:rsidTr="0059204A">
      <w:tc>
        <w:tcPr>
          <w:tcW w:w="4518" w:type="dxa"/>
          <w:vAlign w:val="center"/>
        </w:tcPr>
        <w:p w14:paraId="066E1986" w14:textId="77777777" w:rsidR="00AF001B" w:rsidRDefault="00AF001B" w:rsidP="00AF001B">
          <w:pPr>
            <w:pStyle w:val="NoSpacing"/>
            <w:rPr>
              <w:sz w:val="20"/>
              <w:szCs w:val="20"/>
            </w:rPr>
          </w:pPr>
          <w:r>
            <w:rPr>
              <w:sz w:val="20"/>
              <w:szCs w:val="20"/>
            </w:rPr>
            <w:t>Association of College &amp; Research Libraries</w:t>
          </w:r>
        </w:p>
        <w:p w14:paraId="48D5E459" w14:textId="77777777" w:rsidR="00AF001B" w:rsidRDefault="00AF001B" w:rsidP="00AF001B">
          <w:pPr>
            <w:pStyle w:val="NoSpacing"/>
            <w:rPr>
              <w:sz w:val="20"/>
              <w:szCs w:val="20"/>
            </w:rPr>
          </w:pPr>
          <w:r>
            <w:rPr>
              <w:sz w:val="20"/>
              <w:szCs w:val="20"/>
            </w:rPr>
            <w:t>ALA/ACRL American Library Association</w:t>
          </w:r>
        </w:p>
        <w:p w14:paraId="50A60CCA" w14:textId="77777777" w:rsidR="00AF001B" w:rsidRDefault="00AF001B" w:rsidP="00AF001B">
          <w:pPr>
            <w:pStyle w:val="NoSpacing"/>
            <w:rPr>
              <w:sz w:val="20"/>
              <w:szCs w:val="20"/>
            </w:rPr>
          </w:pPr>
          <w:r>
            <w:rPr>
              <w:sz w:val="20"/>
              <w:szCs w:val="20"/>
            </w:rPr>
            <w:t xml:space="preserve">225 N Michigan Ave, Suite 1300 </w:t>
          </w:r>
        </w:p>
        <w:p w14:paraId="0D456ECA" w14:textId="77777777" w:rsidR="00AF001B" w:rsidRDefault="00AF001B" w:rsidP="00AF001B">
          <w:pPr>
            <w:pStyle w:val="NoSpacing"/>
            <w:rPr>
              <w:sz w:val="20"/>
              <w:szCs w:val="20"/>
            </w:rPr>
          </w:pPr>
          <w:r>
            <w:rPr>
              <w:sz w:val="20"/>
              <w:szCs w:val="20"/>
            </w:rPr>
            <w:t>Chicago, IL 60601</w:t>
          </w:r>
        </w:p>
        <w:p w14:paraId="711E1AF0" w14:textId="3BB7E0D9" w:rsidR="009F53F5" w:rsidRDefault="00AF001B" w:rsidP="00AF001B">
          <w:pPr>
            <w:pStyle w:val="NoSpacing"/>
          </w:pPr>
          <w:r>
            <w:rPr>
              <w:sz w:val="20"/>
              <w:szCs w:val="20"/>
            </w:rPr>
            <w:t>acrl@ala.org, http://www.acrl.org</w:t>
          </w:r>
        </w:p>
      </w:tc>
      <w:tc>
        <w:tcPr>
          <w:tcW w:w="5058" w:type="dxa"/>
          <w:vAlign w:val="center"/>
        </w:tcPr>
        <w:p w14:paraId="2AFC5EC0" w14:textId="77777777" w:rsidR="009F53F5" w:rsidRPr="009F53F5" w:rsidRDefault="009F53F5" w:rsidP="0059204A">
          <w:pPr>
            <w:tabs>
              <w:tab w:val="left" w:pos="1485"/>
            </w:tabs>
          </w:pPr>
          <w:r w:rsidRPr="006C3C6F">
            <w:rPr>
              <w:noProof/>
              <w:sz w:val="20"/>
            </w:rPr>
            <w:drawing>
              <wp:inline distT="0" distB="0" distL="0" distR="0" wp14:anchorId="7701A1F1" wp14:editId="14AEA4CC">
                <wp:extent cx="2895600" cy="781050"/>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sign &amp; Production\ACRL LOGOS!\ACRL-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p>
      </w:tc>
    </w:tr>
  </w:tbl>
  <w:p w14:paraId="5A6243C9" w14:textId="77777777" w:rsidR="009F53F5" w:rsidRDefault="009F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94E"/>
    <w:multiLevelType w:val="hybridMultilevel"/>
    <w:tmpl w:val="63A2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FE5"/>
    <w:multiLevelType w:val="hybridMultilevel"/>
    <w:tmpl w:val="B08A4C4E"/>
    <w:lvl w:ilvl="0" w:tplc="2B642A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78C3"/>
    <w:multiLevelType w:val="hybridMultilevel"/>
    <w:tmpl w:val="1EE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5783E"/>
    <w:multiLevelType w:val="hybridMultilevel"/>
    <w:tmpl w:val="7016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71E3B"/>
    <w:multiLevelType w:val="hybridMultilevel"/>
    <w:tmpl w:val="E9EE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EB06F0"/>
    <w:multiLevelType w:val="hybridMultilevel"/>
    <w:tmpl w:val="9050B6CE"/>
    <w:lvl w:ilvl="0" w:tplc="A622FFB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8926A7"/>
    <w:multiLevelType w:val="hybridMultilevel"/>
    <w:tmpl w:val="9AAAF34C"/>
    <w:lvl w:ilvl="0" w:tplc="477004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3F5"/>
    <w:rsid w:val="000224B9"/>
    <w:rsid w:val="00080812"/>
    <w:rsid w:val="000E6F3B"/>
    <w:rsid w:val="0012501E"/>
    <w:rsid w:val="00154208"/>
    <w:rsid w:val="001D0181"/>
    <w:rsid w:val="002C2300"/>
    <w:rsid w:val="00330C02"/>
    <w:rsid w:val="003556DE"/>
    <w:rsid w:val="003606A1"/>
    <w:rsid w:val="00391AA0"/>
    <w:rsid w:val="003B1F47"/>
    <w:rsid w:val="00401186"/>
    <w:rsid w:val="00414481"/>
    <w:rsid w:val="00433613"/>
    <w:rsid w:val="004523C0"/>
    <w:rsid w:val="00475E5E"/>
    <w:rsid w:val="00483C2D"/>
    <w:rsid w:val="005C21A7"/>
    <w:rsid w:val="006056F4"/>
    <w:rsid w:val="00687F87"/>
    <w:rsid w:val="006D2B77"/>
    <w:rsid w:val="006D534D"/>
    <w:rsid w:val="00703B54"/>
    <w:rsid w:val="00743AD5"/>
    <w:rsid w:val="00750B2E"/>
    <w:rsid w:val="007B378B"/>
    <w:rsid w:val="007B412A"/>
    <w:rsid w:val="007B6CB9"/>
    <w:rsid w:val="00833B49"/>
    <w:rsid w:val="00853513"/>
    <w:rsid w:val="008675CA"/>
    <w:rsid w:val="00875733"/>
    <w:rsid w:val="008B734A"/>
    <w:rsid w:val="008D4326"/>
    <w:rsid w:val="008F5170"/>
    <w:rsid w:val="009D7358"/>
    <w:rsid w:val="009D74DC"/>
    <w:rsid w:val="009F53F5"/>
    <w:rsid w:val="00A07F97"/>
    <w:rsid w:val="00A25069"/>
    <w:rsid w:val="00A66410"/>
    <w:rsid w:val="00AF001B"/>
    <w:rsid w:val="00AF2391"/>
    <w:rsid w:val="00B02AE0"/>
    <w:rsid w:val="00B10BE3"/>
    <w:rsid w:val="00B20594"/>
    <w:rsid w:val="00B9537E"/>
    <w:rsid w:val="00BA1412"/>
    <w:rsid w:val="00BB3438"/>
    <w:rsid w:val="00BF42A2"/>
    <w:rsid w:val="00C62F7A"/>
    <w:rsid w:val="00C9080E"/>
    <w:rsid w:val="00C925B1"/>
    <w:rsid w:val="00D307F7"/>
    <w:rsid w:val="00D9606D"/>
    <w:rsid w:val="00E66AC4"/>
    <w:rsid w:val="00EA437A"/>
    <w:rsid w:val="00F26569"/>
    <w:rsid w:val="00F404E4"/>
    <w:rsid w:val="00F71C01"/>
    <w:rsid w:val="00F9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9D8A0"/>
  <w15:docId w15:val="{E7A5E364-4012-4B73-8554-6C2B847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F5"/>
  </w:style>
  <w:style w:type="paragraph" w:styleId="Heading1">
    <w:name w:val="heading 1"/>
    <w:basedOn w:val="Normal"/>
    <w:next w:val="Normal"/>
    <w:link w:val="Heading1Char"/>
    <w:uiPriority w:val="9"/>
    <w:qFormat/>
    <w:rsid w:val="00414481"/>
    <w:pPr>
      <w:keepNext/>
      <w:keepLines/>
      <w:spacing w:before="240"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24B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224B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53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3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3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F5"/>
    <w:pPr>
      <w:spacing w:after="0" w:line="240" w:lineRule="auto"/>
    </w:pPr>
  </w:style>
  <w:style w:type="paragraph" w:styleId="ListParagraph">
    <w:name w:val="List Paragraph"/>
    <w:aliases w:val="ACRL Document Number"/>
    <w:basedOn w:val="Normal"/>
    <w:uiPriority w:val="34"/>
    <w:qFormat/>
    <w:rsid w:val="009F53F5"/>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0224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224B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1448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F53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53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53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53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53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53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3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3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3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3F5"/>
    <w:rPr>
      <w:b/>
      <w:bCs/>
    </w:rPr>
  </w:style>
  <w:style w:type="character" w:styleId="Emphasis">
    <w:name w:val="Emphasis"/>
    <w:basedOn w:val="DefaultParagraphFont"/>
    <w:uiPriority w:val="20"/>
    <w:qFormat/>
    <w:rsid w:val="009F53F5"/>
    <w:rPr>
      <w:i/>
      <w:iCs/>
    </w:rPr>
  </w:style>
  <w:style w:type="paragraph" w:styleId="Quote">
    <w:name w:val="Quote"/>
    <w:basedOn w:val="Normal"/>
    <w:next w:val="Normal"/>
    <w:link w:val="QuoteChar"/>
    <w:uiPriority w:val="29"/>
    <w:qFormat/>
    <w:rsid w:val="009F53F5"/>
    <w:rPr>
      <w:i/>
      <w:iCs/>
      <w:color w:val="000000" w:themeColor="text1"/>
    </w:rPr>
  </w:style>
  <w:style w:type="character" w:customStyle="1" w:styleId="QuoteChar">
    <w:name w:val="Quote Char"/>
    <w:basedOn w:val="DefaultParagraphFont"/>
    <w:link w:val="Quote"/>
    <w:uiPriority w:val="29"/>
    <w:rsid w:val="009F53F5"/>
    <w:rPr>
      <w:i/>
      <w:iCs/>
      <w:color w:val="000000" w:themeColor="text1"/>
    </w:rPr>
  </w:style>
  <w:style w:type="paragraph" w:styleId="IntenseQuote">
    <w:name w:val="Intense Quote"/>
    <w:basedOn w:val="Normal"/>
    <w:next w:val="Normal"/>
    <w:link w:val="IntenseQuoteChar"/>
    <w:uiPriority w:val="30"/>
    <w:qFormat/>
    <w:rsid w:val="009F5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3F5"/>
    <w:rPr>
      <w:b/>
      <w:bCs/>
      <w:i/>
      <w:iCs/>
      <w:color w:val="4F81BD" w:themeColor="accent1"/>
    </w:rPr>
  </w:style>
  <w:style w:type="character" w:styleId="SubtleEmphasis">
    <w:name w:val="Subtle Emphasis"/>
    <w:basedOn w:val="DefaultParagraphFont"/>
    <w:uiPriority w:val="19"/>
    <w:qFormat/>
    <w:rsid w:val="009F53F5"/>
    <w:rPr>
      <w:i/>
      <w:iCs/>
      <w:color w:val="808080" w:themeColor="text1" w:themeTint="7F"/>
    </w:rPr>
  </w:style>
  <w:style w:type="character" w:styleId="IntenseEmphasis">
    <w:name w:val="Intense Emphasis"/>
    <w:basedOn w:val="DefaultParagraphFont"/>
    <w:uiPriority w:val="21"/>
    <w:qFormat/>
    <w:rsid w:val="009F53F5"/>
    <w:rPr>
      <w:b/>
      <w:bCs/>
      <w:i/>
      <w:iCs/>
      <w:color w:val="4F81BD" w:themeColor="accent1"/>
    </w:rPr>
  </w:style>
  <w:style w:type="character" w:styleId="SubtleReference">
    <w:name w:val="Subtle Reference"/>
    <w:basedOn w:val="DefaultParagraphFont"/>
    <w:uiPriority w:val="31"/>
    <w:qFormat/>
    <w:rsid w:val="009F53F5"/>
    <w:rPr>
      <w:smallCaps/>
      <w:color w:val="C0504D" w:themeColor="accent2"/>
      <w:u w:val="single"/>
    </w:rPr>
  </w:style>
  <w:style w:type="character" w:styleId="IntenseReference">
    <w:name w:val="Intense Reference"/>
    <w:basedOn w:val="DefaultParagraphFont"/>
    <w:uiPriority w:val="32"/>
    <w:qFormat/>
    <w:rsid w:val="009F53F5"/>
    <w:rPr>
      <w:b/>
      <w:bCs/>
      <w:smallCaps/>
      <w:color w:val="C0504D" w:themeColor="accent2"/>
      <w:spacing w:val="5"/>
      <w:u w:val="single"/>
    </w:rPr>
  </w:style>
  <w:style w:type="character" w:styleId="BookTitle">
    <w:name w:val="Book Title"/>
    <w:basedOn w:val="DefaultParagraphFont"/>
    <w:uiPriority w:val="33"/>
    <w:qFormat/>
    <w:rsid w:val="009F53F5"/>
    <w:rPr>
      <w:b/>
      <w:bCs/>
      <w:smallCaps/>
      <w:spacing w:val="5"/>
    </w:rPr>
  </w:style>
  <w:style w:type="paragraph" w:styleId="TOCHeading">
    <w:name w:val="TOC Heading"/>
    <w:basedOn w:val="Heading1"/>
    <w:next w:val="Normal"/>
    <w:uiPriority w:val="39"/>
    <w:semiHidden/>
    <w:unhideWhenUsed/>
    <w:qFormat/>
    <w:rsid w:val="009F53F5"/>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Hyperlink">
    <w:name w:val="Hyperlink"/>
    <w:basedOn w:val="DefaultParagraphFont"/>
    <w:uiPriority w:val="99"/>
    <w:unhideWhenUsed/>
    <w:rsid w:val="00391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1">
      <w:bodyDiv w:val="1"/>
      <w:marLeft w:val="0"/>
      <w:marRight w:val="0"/>
      <w:marTop w:val="0"/>
      <w:marBottom w:val="0"/>
      <w:divBdr>
        <w:top w:val="none" w:sz="0" w:space="0" w:color="auto"/>
        <w:left w:val="none" w:sz="0" w:space="0" w:color="auto"/>
        <w:bottom w:val="none" w:sz="0" w:space="0" w:color="auto"/>
        <w:right w:val="none" w:sz="0" w:space="0" w:color="auto"/>
      </w:divBdr>
    </w:div>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1C00-387E-448E-9834-5957E2C6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Lauren Carlton</cp:lastModifiedBy>
  <cp:revision>14</cp:revision>
  <dcterms:created xsi:type="dcterms:W3CDTF">2016-04-04T18:51:00Z</dcterms:created>
  <dcterms:modified xsi:type="dcterms:W3CDTF">2021-06-17T23:02:00Z</dcterms:modified>
</cp:coreProperties>
</file>