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DA9" w:rsidRPr="009541A1" w:rsidRDefault="008E6C06">
      <w:pPr>
        <w:rPr>
          <w:sz w:val="24"/>
          <w:szCs w:val="24"/>
        </w:rPr>
      </w:pPr>
      <w:bookmarkStart w:id="0" w:name="_GoBack"/>
      <w:bookmarkEnd w:id="0"/>
      <w:r w:rsidRPr="009541A1">
        <w:rPr>
          <w:sz w:val="24"/>
          <w:szCs w:val="24"/>
        </w:rPr>
        <w:t xml:space="preserve">Instructions for collecting and return “What Does It Mean </w:t>
      </w:r>
      <w:proofErr w:type="gramStart"/>
      <w:r w:rsidRPr="009541A1">
        <w:rPr>
          <w:sz w:val="24"/>
          <w:szCs w:val="24"/>
        </w:rPr>
        <w:t>To</w:t>
      </w:r>
      <w:proofErr w:type="gramEnd"/>
      <w:r w:rsidRPr="009541A1">
        <w:rPr>
          <w:sz w:val="24"/>
          <w:szCs w:val="24"/>
        </w:rPr>
        <w:t xml:space="preserve"> Be Human?” </w:t>
      </w:r>
      <w:r w:rsidR="00173F83" w:rsidRPr="009541A1">
        <w:rPr>
          <w:sz w:val="24"/>
          <w:szCs w:val="24"/>
        </w:rPr>
        <w:t>Traveling Exhibit P</w:t>
      </w:r>
      <w:r w:rsidRPr="009541A1">
        <w:rPr>
          <w:sz w:val="24"/>
          <w:szCs w:val="24"/>
        </w:rPr>
        <w:t>ost-it notes:</w:t>
      </w:r>
    </w:p>
    <w:p w:rsidR="008E6C06" w:rsidRPr="009541A1" w:rsidRDefault="00173F83" w:rsidP="008E6C06">
      <w:pPr>
        <w:rPr>
          <w:sz w:val="24"/>
          <w:szCs w:val="24"/>
        </w:rPr>
      </w:pPr>
      <w:r w:rsidRPr="009541A1">
        <w:rPr>
          <w:sz w:val="24"/>
          <w:szCs w:val="24"/>
        </w:rPr>
        <w:t>P</w:t>
      </w:r>
      <w:r w:rsidR="00663F10" w:rsidRPr="009541A1">
        <w:rPr>
          <w:sz w:val="24"/>
          <w:szCs w:val="24"/>
        </w:rPr>
        <w:t xml:space="preserve">lace </w:t>
      </w:r>
      <w:r w:rsidRPr="009541A1">
        <w:rPr>
          <w:sz w:val="24"/>
          <w:szCs w:val="24"/>
        </w:rPr>
        <w:t xml:space="preserve">collected Post-It notes </w:t>
      </w:r>
      <w:r w:rsidR="00B83B6D" w:rsidRPr="009541A1">
        <w:rPr>
          <w:sz w:val="24"/>
          <w:szCs w:val="24"/>
        </w:rPr>
        <w:t>on sheets of 8.5” x 11</w:t>
      </w:r>
      <w:r w:rsidR="008E6C06" w:rsidRPr="009541A1">
        <w:rPr>
          <w:sz w:val="24"/>
          <w:szCs w:val="24"/>
        </w:rPr>
        <w:t>” paper marked with the na</w:t>
      </w:r>
      <w:r w:rsidR="00663F10" w:rsidRPr="009541A1">
        <w:rPr>
          <w:sz w:val="24"/>
          <w:szCs w:val="24"/>
        </w:rPr>
        <w:t xml:space="preserve">me and location of the library at the top or </w:t>
      </w:r>
      <w:r w:rsidR="005D323D" w:rsidRPr="009541A1">
        <w:rPr>
          <w:sz w:val="24"/>
          <w:szCs w:val="24"/>
        </w:rPr>
        <w:t>bottom edge of the paper.   Please place the post–it on the page for portrait</w:t>
      </w:r>
      <w:r w:rsidR="00B83B6D" w:rsidRPr="009541A1">
        <w:rPr>
          <w:sz w:val="24"/>
          <w:szCs w:val="24"/>
        </w:rPr>
        <w:t xml:space="preserve"> orientation</w:t>
      </w:r>
      <w:r w:rsidRPr="009541A1">
        <w:rPr>
          <w:sz w:val="24"/>
          <w:szCs w:val="24"/>
        </w:rPr>
        <w:t xml:space="preserve"> and only on one side of the page.</w:t>
      </w:r>
      <w:r w:rsidR="00B83B6D" w:rsidRPr="009541A1">
        <w:rPr>
          <w:sz w:val="24"/>
          <w:szCs w:val="24"/>
        </w:rPr>
        <w:t xml:space="preserve">  See examples below.</w:t>
      </w:r>
    </w:p>
    <w:p w:rsidR="005D323D" w:rsidRPr="009541A1" w:rsidRDefault="007A7EA3" w:rsidP="008E6C06">
      <w:pPr>
        <w:rPr>
          <w:noProof/>
          <w:sz w:val="24"/>
          <w:szCs w:val="24"/>
        </w:rPr>
      </w:pPr>
      <w:r w:rsidRPr="009541A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31FA16" wp14:editId="7753FD99">
                <wp:simplePos x="0" y="0"/>
                <wp:positionH relativeFrom="column">
                  <wp:posOffset>3363595</wp:posOffset>
                </wp:positionH>
                <wp:positionV relativeFrom="paragraph">
                  <wp:posOffset>177165</wp:posOffset>
                </wp:positionV>
                <wp:extent cx="2221865" cy="242570"/>
                <wp:effectExtent l="0" t="0" r="0" b="50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242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EA3" w:rsidRPr="00B83B6D" w:rsidRDefault="007A7EA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</w:t>
                            </w:r>
                            <w:r w:rsidRPr="00B83B6D">
                              <w:rPr>
                                <w:sz w:val="14"/>
                              </w:rPr>
                              <w:t>Chesterfield County Central Library, Chesterfield, 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4.85pt;margin-top:13.95pt;width:174.95pt;height:1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" filled="f" stroked="f">
                <v:textbox>
                  <w:txbxContent>
                    <w:p w:rsidR="007A7EA3" w:rsidRPr="00B83B6D" w:rsidRDefault="007A7EA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  </w:t>
                      </w:r>
                      <w:r w:rsidRPr="00B83B6D">
                        <w:rPr>
                          <w:sz w:val="14"/>
                        </w:rPr>
                        <w:t>Chesterfield County Central Library, Chesterfield, VA</w:t>
                      </w:r>
                    </w:p>
                  </w:txbxContent>
                </v:textbox>
              </v:shape>
            </w:pict>
          </mc:Fallback>
        </mc:AlternateContent>
      </w:r>
      <w:r w:rsidRPr="009541A1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C34CE17" wp14:editId="40D33DC5">
            <wp:simplePos x="0" y="0"/>
            <wp:positionH relativeFrom="column">
              <wp:posOffset>3279140</wp:posOffset>
            </wp:positionH>
            <wp:positionV relativeFrom="paragraph">
              <wp:posOffset>610708</wp:posOffset>
            </wp:positionV>
            <wp:extent cx="2508885" cy="3177540"/>
            <wp:effectExtent l="0" t="0" r="5715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0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4166" b="88353" l="55975" r="93711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8" t="15831" r="6260" b="11449"/>
                    <a:stretch/>
                  </pic:blipFill>
                  <pic:spPr bwMode="auto">
                    <a:xfrm>
                      <a:off x="0" y="0"/>
                      <a:ext cx="2508885" cy="317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1A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F57A53" wp14:editId="1E6267C5">
                <wp:simplePos x="0" y="0"/>
                <wp:positionH relativeFrom="column">
                  <wp:posOffset>3107055</wp:posOffset>
                </wp:positionH>
                <wp:positionV relativeFrom="paragraph">
                  <wp:posOffset>55142</wp:posOffset>
                </wp:positionV>
                <wp:extent cx="2859405" cy="3949700"/>
                <wp:effectExtent l="0" t="0" r="17145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394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44.65pt;margin-top:4.35pt;width:225.15pt;height:3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" filled="f" strokecolor="black [3213]" strokeweight="2pt"/>
            </w:pict>
          </mc:Fallback>
        </mc:AlternateContent>
      </w:r>
      <w:r w:rsidRPr="009541A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33AB17" wp14:editId="19375684">
                <wp:simplePos x="0" y="0"/>
                <wp:positionH relativeFrom="column">
                  <wp:posOffset>95250</wp:posOffset>
                </wp:positionH>
                <wp:positionV relativeFrom="paragraph">
                  <wp:posOffset>62703</wp:posOffset>
                </wp:positionV>
                <wp:extent cx="2859405" cy="3949700"/>
                <wp:effectExtent l="0" t="0" r="17145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394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7.5pt;margin-top:4.95pt;width:225.15pt;height:31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" filled="f" strokecolor="black [3213]" strokeweight="2pt"/>
            </w:pict>
          </mc:Fallback>
        </mc:AlternateContent>
      </w:r>
      <w:r w:rsidR="005D323D" w:rsidRPr="009541A1">
        <w:rPr>
          <w:sz w:val="24"/>
          <w:szCs w:val="24"/>
        </w:rPr>
        <w:t xml:space="preserve">     </w:t>
      </w:r>
      <w:r w:rsidR="00B83B6D" w:rsidRPr="009541A1">
        <w:rPr>
          <w:noProof/>
          <w:sz w:val="24"/>
          <w:szCs w:val="24"/>
        </w:rPr>
        <w:drawing>
          <wp:inline distT="0" distB="0" distL="0" distR="0" wp14:anchorId="7AFED287" wp14:editId="1CDF7750">
            <wp:extent cx="2336474" cy="2669776"/>
            <wp:effectExtent l="476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klife Festival 2014 Post Its 01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2358015" cy="269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1EC" w:rsidRPr="009541A1">
        <w:rPr>
          <w:noProof/>
          <w:sz w:val="24"/>
          <w:szCs w:val="24"/>
        </w:rPr>
        <w:t xml:space="preserve">          </w:t>
      </w:r>
    </w:p>
    <w:p w:rsidR="00663F10" w:rsidRPr="009541A1" w:rsidRDefault="005D323D" w:rsidP="008E6C06">
      <w:pPr>
        <w:rPr>
          <w:sz w:val="24"/>
          <w:szCs w:val="24"/>
        </w:rPr>
      </w:pPr>
      <w:r w:rsidRPr="009541A1">
        <w:rPr>
          <w:noProof/>
          <w:sz w:val="24"/>
          <w:szCs w:val="24"/>
        </w:rPr>
        <w:drawing>
          <wp:inline distT="0" distB="0" distL="0" distR="0" wp14:anchorId="43F0EBB0" wp14:editId="0C8E9E8D">
            <wp:extent cx="946298" cy="2997467"/>
            <wp:effectExtent l="317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klife Festival 2014 Post Its 013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0" r="18614"/>
                    <a:stretch/>
                  </pic:blipFill>
                  <pic:spPr bwMode="auto">
                    <a:xfrm rot="5400000">
                      <a:off x="0" y="0"/>
                      <a:ext cx="955145" cy="302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23D" w:rsidRPr="009541A1" w:rsidRDefault="005D323D" w:rsidP="008E6C06">
      <w:pPr>
        <w:rPr>
          <w:sz w:val="24"/>
          <w:szCs w:val="24"/>
        </w:rPr>
      </w:pPr>
      <w:r w:rsidRPr="009541A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653201" wp14:editId="033C45B4">
                <wp:simplePos x="0" y="0"/>
                <wp:positionH relativeFrom="column">
                  <wp:posOffset>447513</wp:posOffset>
                </wp:positionH>
                <wp:positionV relativeFrom="paragraph">
                  <wp:posOffset>94615</wp:posOffset>
                </wp:positionV>
                <wp:extent cx="2221865" cy="242570"/>
                <wp:effectExtent l="0" t="0" r="0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242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B6D" w:rsidRPr="00B83B6D" w:rsidRDefault="005D323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</w:t>
                            </w:r>
                            <w:r w:rsidR="00B83B6D" w:rsidRPr="00B83B6D">
                              <w:rPr>
                                <w:sz w:val="14"/>
                              </w:rPr>
                              <w:t>Chesterfield County Central Library, Chesterfield, 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25pt;margin-top:7.45pt;width:174.95pt;height:1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" filled="f" stroked="f">
                <v:textbox>
                  <w:txbxContent>
                    <w:p w:rsidR="00B83B6D" w:rsidRPr="00B83B6D" w:rsidRDefault="005D323D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  </w:t>
                      </w:r>
                      <w:r w:rsidR="00B83B6D" w:rsidRPr="00B83B6D">
                        <w:rPr>
                          <w:sz w:val="14"/>
                        </w:rPr>
                        <w:t>Chesterfield County Central Library, Chesterfield, VA</w:t>
                      </w:r>
                    </w:p>
                  </w:txbxContent>
                </v:textbox>
              </v:shape>
            </w:pict>
          </mc:Fallback>
        </mc:AlternateContent>
      </w:r>
    </w:p>
    <w:p w:rsidR="005D323D" w:rsidRPr="009541A1" w:rsidRDefault="005D323D" w:rsidP="008E6C06">
      <w:pPr>
        <w:rPr>
          <w:sz w:val="24"/>
          <w:szCs w:val="24"/>
        </w:rPr>
      </w:pPr>
    </w:p>
    <w:p w:rsidR="0060721A" w:rsidRPr="009541A1" w:rsidRDefault="0060721A" w:rsidP="008E6C06">
      <w:pPr>
        <w:rPr>
          <w:sz w:val="24"/>
          <w:szCs w:val="24"/>
        </w:rPr>
      </w:pPr>
      <w:r w:rsidRPr="009541A1">
        <w:rPr>
          <w:sz w:val="24"/>
          <w:szCs w:val="24"/>
        </w:rPr>
        <w:t xml:space="preserve">Mail pages to:   </w:t>
      </w:r>
    </w:p>
    <w:p w:rsidR="0060721A" w:rsidRPr="009541A1" w:rsidRDefault="0060721A" w:rsidP="0060721A">
      <w:pPr>
        <w:spacing w:after="0" w:line="240" w:lineRule="auto"/>
        <w:rPr>
          <w:sz w:val="24"/>
          <w:szCs w:val="24"/>
        </w:rPr>
      </w:pPr>
      <w:r w:rsidRPr="009541A1">
        <w:rPr>
          <w:sz w:val="24"/>
          <w:szCs w:val="24"/>
        </w:rPr>
        <w:t>Attn:  Jennifer Clark</w:t>
      </w:r>
    </w:p>
    <w:p w:rsidR="0060721A" w:rsidRPr="009541A1" w:rsidRDefault="0060721A" w:rsidP="0060721A">
      <w:pPr>
        <w:spacing w:after="0" w:line="240" w:lineRule="auto"/>
        <w:rPr>
          <w:sz w:val="24"/>
          <w:szCs w:val="24"/>
        </w:rPr>
      </w:pPr>
      <w:r w:rsidRPr="009541A1">
        <w:rPr>
          <w:sz w:val="24"/>
          <w:szCs w:val="24"/>
        </w:rPr>
        <w:t>Human Origins Program</w:t>
      </w:r>
    </w:p>
    <w:p w:rsidR="0060721A" w:rsidRPr="009541A1" w:rsidRDefault="007A7EA3" w:rsidP="0060721A">
      <w:pPr>
        <w:spacing w:after="0" w:line="240" w:lineRule="auto"/>
        <w:rPr>
          <w:rFonts w:eastAsia="Times New Roman" w:cs="Tahoma"/>
          <w:color w:val="000000"/>
          <w:sz w:val="24"/>
          <w:szCs w:val="24"/>
        </w:rPr>
      </w:pPr>
      <w:r w:rsidRPr="009541A1">
        <w:rPr>
          <w:rFonts w:eastAsia="Times New Roman" w:cs="Tahoma"/>
          <w:color w:val="000000"/>
          <w:sz w:val="24"/>
          <w:szCs w:val="24"/>
        </w:rPr>
        <w:t>MS 112, Dep</w:t>
      </w:r>
      <w:r w:rsidR="0060721A" w:rsidRPr="009541A1">
        <w:rPr>
          <w:rFonts w:eastAsia="Times New Roman" w:cs="Tahoma"/>
          <w:color w:val="000000"/>
          <w:sz w:val="24"/>
          <w:szCs w:val="24"/>
        </w:rPr>
        <w:t>t</w:t>
      </w:r>
      <w:r w:rsidRPr="009541A1">
        <w:rPr>
          <w:rFonts w:eastAsia="Times New Roman" w:cs="Tahoma"/>
          <w:color w:val="000000"/>
          <w:sz w:val="24"/>
          <w:szCs w:val="24"/>
        </w:rPr>
        <w:t>.</w:t>
      </w:r>
      <w:r w:rsidR="0060721A" w:rsidRPr="009541A1">
        <w:rPr>
          <w:rFonts w:eastAsia="Times New Roman" w:cs="Tahoma"/>
          <w:color w:val="000000"/>
          <w:sz w:val="24"/>
          <w:szCs w:val="24"/>
        </w:rPr>
        <w:t xml:space="preserve"> of Anthropology</w:t>
      </w:r>
    </w:p>
    <w:p w:rsidR="0060721A" w:rsidRPr="009541A1" w:rsidRDefault="0060721A" w:rsidP="0060721A">
      <w:pPr>
        <w:spacing w:after="0" w:line="240" w:lineRule="auto"/>
        <w:rPr>
          <w:rFonts w:eastAsia="Times New Roman" w:cs="Tahoma"/>
          <w:color w:val="000000"/>
          <w:sz w:val="24"/>
          <w:szCs w:val="24"/>
        </w:rPr>
      </w:pPr>
      <w:r w:rsidRPr="009541A1">
        <w:rPr>
          <w:rFonts w:eastAsia="Times New Roman" w:cs="Tahoma"/>
          <w:color w:val="000000"/>
          <w:sz w:val="24"/>
          <w:szCs w:val="24"/>
        </w:rPr>
        <w:t>10th and Constitution Ave., NW</w:t>
      </w:r>
    </w:p>
    <w:p w:rsidR="0060721A" w:rsidRPr="009541A1" w:rsidRDefault="0060721A" w:rsidP="0060721A">
      <w:pPr>
        <w:spacing w:after="0" w:line="240" w:lineRule="auto"/>
        <w:rPr>
          <w:rFonts w:eastAsia="Times New Roman" w:cs="Tahoma"/>
          <w:color w:val="000000"/>
          <w:sz w:val="24"/>
          <w:szCs w:val="24"/>
        </w:rPr>
      </w:pPr>
      <w:r w:rsidRPr="009541A1">
        <w:rPr>
          <w:rFonts w:eastAsia="Times New Roman" w:cs="Tahoma"/>
          <w:color w:val="000000"/>
          <w:sz w:val="24"/>
          <w:szCs w:val="24"/>
        </w:rPr>
        <w:t>National Museum of Natural History</w:t>
      </w:r>
    </w:p>
    <w:p w:rsidR="0060721A" w:rsidRPr="009541A1" w:rsidRDefault="0060721A" w:rsidP="0060721A">
      <w:pPr>
        <w:spacing w:after="0" w:line="240" w:lineRule="auto"/>
        <w:rPr>
          <w:rFonts w:eastAsia="Times New Roman" w:cs="Tahoma"/>
          <w:color w:val="000000"/>
          <w:sz w:val="24"/>
          <w:szCs w:val="24"/>
        </w:rPr>
      </w:pPr>
      <w:r w:rsidRPr="009541A1">
        <w:rPr>
          <w:rFonts w:eastAsia="Times New Roman" w:cs="Tahoma"/>
          <w:color w:val="000000"/>
          <w:sz w:val="24"/>
          <w:szCs w:val="24"/>
        </w:rPr>
        <w:t>Smithsonian Institution</w:t>
      </w:r>
    </w:p>
    <w:p w:rsidR="0060721A" w:rsidRPr="009541A1" w:rsidRDefault="007A7EA3" w:rsidP="0060721A">
      <w:pPr>
        <w:spacing w:after="0" w:line="240" w:lineRule="auto"/>
        <w:rPr>
          <w:rFonts w:eastAsia="Times New Roman" w:cs="Tahoma"/>
          <w:color w:val="000000"/>
          <w:sz w:val="24"/>
          <w:szCs w:val="24"/>
        </w:rPr>
      </w:pPr>
      <w:r w:rsidRPr="009541A1">
        <w:rPr>
          <w:rFonts w:eastAsia="Times New Roman" w:cs="Tahoma"/>
          <w:color w:val="000000"/>
          <w:sz w:val="24"/>
          <w:szCs w:val="24"/>
        </w:rPr>
        <w:t>Washington DC 20560</w:t>
      </w:r>
    </w:p>
    <w:p w:rsidR="0060721A" w:rsidRDefault="0060721A" w:rsidP="008E6C06"/>
    <w:p w:rsidR="0060721A" w:rsidRDefault="0060721A" w:rsidP="008E6C06"/>
    <w:sectPr w:rsidR="006072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16754"/>
    <w:multiLevelType w:val="hybridMultilevel"/>
    <w:tmpl w:val="2B223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C06"/>
    <w:rsid w:val="001241EC"/>
    <w:rsid w:val="00173F83"/>
    <w:rsid w:val="00533DA9"/>
    <w:rsid w:val="005D323D"/>
    <w:rsid w:val="0060721A"/>
    <w:rsid w:val="00663F10"/>
    <w:rsid w:val="007A7EA3"/>
    <w:rsid w:val="008B622A"/>
    <w:rsid w:val="008E6C06"/>
    <w:rsid w:val="009541A1"/>
    <w:rsid w:val="00B2223D"/>
    <w:rsid w:val="00B83B6D"/>
    <w:rsid w:val="00D7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6C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6C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2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2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Brian Russell</cp:lastModifiedBy>
  <cp:revision>2</cp:revision>
  <cp:lastPrinted>2015-04-10T19:43:00Z</cp:lastPrinted>
  <dcterms:created xsi:type="dcterms:W3CDTF">2015-04-28T19:26:00Z</dcterms:created>
  <dcterms:modified xsi:type="dcterms:W3CDTF">2015-04-28T19:26:00Z</dcterms:modified>
</cp:coreProperties>
</file>