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4C2BE4" w14:textId="17981025" w:rsidR="00680030" w:rsidRPr="004B5C09" w:rsidRDefault="00680030" w:rsidP="00680030">
      <w:pPr>
        <w:pStyle w:val="Heading1"/>
      </w:pPr>
      <w:bookmarkStart w:id="0" w:name="_GoBack"/>
      <w:bookmarkEnd w:id="0"/>
      <w:r w:rsidRPr="00B70C23">
        <w:t>Gay, Lesbian, Bisexual, and Transgendered Round Table</w:t>
      </w:r>
      <w:r>
        <w:br/>
      </w:r>
      <w:r w:rsidRPr="00B70C23">
        <w:t>of the American Library Association</w:t>
      </w:r>
      <w:r>
        <w:br/>
      </w:r>
      <w:r w:rsidR="00310507">
        <w:t>2012</w:t>
      </w:r>
      <w:r>
        <w:t xml:space="preserve"> </w:t>
      </w:r>
      <w:sdt>
        <w:sdtPr>
          <w:id w:val="32799305"/>
          <w:placeholder>
            <w:docPart w:val="76B99DF566D7A94BBFEC342A2E2FD127"/>
          </w:placeholder>
          <w:comboBox>
            <w:listItem w:value="Choose an item."/>
            <w:listItem w:displayText="Annual Conference" w:value="Annual Conference"/>
            <w:listItem w:displayText="Midwinter Meeting" w:value="Midwinter Meeting"/>
          </w:comboBox>
        </w:sdtPr>
        <w:sdtEndPr/>
        <w:sdtContent>
          <w:r w:rsidR="00310507">
            <w:t>Midwinter Meeting</w:t>
          </w:r>
        </w:sdtContent>
      </w:sdt>
      <w:r w:rsidRPr="009B07F5">
        <w:t xml:space="preserve">, </w:t>
      </w:r>
      <w:r w:rsidR="00310507">
        <w:t>Dallas, Texas</w:t>
      </w:r>
      <w:r>
        <w:br/>
      </w:r>
      <w:r>
        <w:br/>
        <w:t xml:space="preserve">Steering Committee </w:t>
      </w:r>
      <w:sdt>
        <w:sdtPr>
          <w:id w:val="351386687"/>
          <w:placeholder>
            <w:docPart w:val="CDA3CEC863003D469890BBD2FC6AECE3"/>
          </w:placeholder>
          <w:comboBox>
            <w:listItem w:value="Choose an item."/>
            <w:listItem w:displayText="I" w:value="I"/>
            <w:listItem w:displayText="II" w:value="II"/>
          </w:comboBox>
        </w:sdtPr>
        <w:sdtEndPr/>
        <w:sdtContent>
          <w:r w:rsidR="00310507">
            <w:t>II</w:t>
          </w:r>
        </w:sdtContent>
      </w:sdt>
      <w:r>
        <w:br/>
      </w:r>
      <w:r w:rsidRPr="004B5C09">
        <w:t>Meeting Minutes</w:t>
      </w:r>
    </w:p>
    <w:p w14:paraId="383CB341" w14:textId="6441109D" w:rsidR="00680030" w:rsidRPr="004E227E" w:rsidRDefault="00310507" w:rsidP="00680030">
      <w:pPr>
        <w:pStyle w:val="Date"/>
      </w:pPr>
      <w:r>
        <w:t>23 January, 2012</w:t>
      </w:r>
    </w:p>
    <w:p w14:paraId="0BB58DE6" w14:textId="77777777" w:rsidR="00680030" w:rsidRPr="004B5C09" w:rsidRDefault="00680030" w:rsidP="00680030">
      <w:pPr>
        <w:pStyle w:val="ListNumber"/>
      </w:pPr>
      <w:r w:rsidRPr="00616B41">
        <w:t>Call</w:t>
      </w:r>
      <w:r w:rsidRPr="004B5C09">
        <w:t xml:space="preserve"> to order</w:t>
      </w:r>
    </w:p>
    <w:p w14:paraId="4F115665" w14:textId="2ECBF303" w:rsidR="00680030" w:rsidRDefault="00310507" w:rsidP="00680030">
      <w:pPr>
        <w:pStyle w:val="BodyText2"/>
      </w:pPr>
      <w:r>
        <w:t>Anne Moore</w:t>
      </w:r>
      <w:r w:rsidR="00680030">
        <w:t xml:space="preserve"> </w:t>
      </w:r>
      <w:r w:rsidR="00680030" w:rsidRPr="00B70C23">
        <w:t xml:space="preserve">called to order the regular meeting of the GLBTRT </w:t>
      </w:r>
      <w:r w:rsidR="00680030">
        <w:t xml:space="preserve">Steering Committee </w:t>
      </w:r>
      <w:r w:rsidR="00680030" w:rsidRPr="00B70C23">
        <w:t xml:space="preserve">of ALA at </w:t>
      </w:r>
      <w:r>
        <w:t>8am.</w:t>
      </w:r>
    </w:p>
    <w:p w14:paraId="72016ADA" w14:textId="77777777" w:rsidR="00680030" w:rsidRPr="004B5C09" w:rsidRDefault="00680030" w:rsidP="00680030">
      <w:pPr>
        <w:pStyle w:val="ListNumber"/>
      </w:pPr>
      <w:r>
        <w:t>Introductions</w:t>
      </w:r>
    </w:p>
    <w:p w14:paraId="3B6D1413" w14:textId="77777777" w:rsidR="00680030" w:rsidRDefault="00034AFE" w:rsidP="00680030">
      <w:pPr>
        <w:pStyle w:val="BodyText2"/>
      </w:pPr>
      <w:r>
        <w:fldChar w:fldCharType="begin"/>
      </w:r>
      <w:r w:rsidR="00680030" w:rsidRPr="002740CB">
        <w:instrText>MACROBUTTON  DoFieldClick</w:instrText>
      </w:r>
      <w:r w:rsidR="00680030">
        <w:instrText xml:space="preserve"> </w:instrText>
      </w:r>
      <w:r w:rsidR="00680030" w:rsidRPr="002740CB">
        <w:rPr>
          <w:b/>
          <w:i/>
        </w:rPr>
        <w:instrText>[</w:instrText>
      </w:r>
      <w:r w:rsidR="00680030">
        <w:rPr>
          <w:b/>
          <w:i/>
        </w:rPr>
        <w:instrText>SECRETARY'S NAME</w:instrText>
      </w:r>
      <w:r w:rsidR="00680030" w:rsidRPr="002740CB">
        <w:rPr>
          <w:b/>
          <w:i/>
        </w:rPr>
        <w:instrText>]</w:instrText>
      </w:r>
      <w:r>
        <w:fldChar w:fldCharType="end"/>
      </w:r>
      <w:r w:rsidR="00680030">
        <w:t>, GLBTRT Secretary recorded the names of those in attendance.  The following were present</w:t>
      </w:r>
      <w:proofErr w:type="gramStart"/>
      <w:r w:rsidR="00680030">
        <w:t xml:space="preserve">: </w:t>
      </w:r>
      <w:proofErr w:type="gramEnd"/>
      <w:r>
        <w:fldChar w:fldCharType="begin"/>
      </w:r>
      <w:r w:rsidR="00680030">
        <w:instrText xml:space="preserve"> </w:instrText>
      </w:r>
      <w:r w:rsidR="00680030" w:rsidRPr="00A96C3D">
        <w:instrText>MACROBUTTON  DoFieldClick</w:instrText>
      </w:r>
      <w:r w:rsidR="00680030">
        <w:instrText xml:space="preserve"> </w:instrText>
      </w:r>
      <w:r w:rsidR="00680030" w:rsidRPr="00A96C3D">
        <w:rPr>
          <w:b/>
          <w:i/>
        </w:rPr>
        <w:instrText>[NAME</w:instrText>
      </w:r>
      <w:r w:rsidR="00680030">
        <w:rPr>
          <w:b/>
          <w:i/>
        </w:rPr>
        <w:instrText>; NAME</w:instrText>
      </w:r>
      <w:r w:rsidR="00680030" w:rsidRPr="00A96C3D">
        <w:rPr>
          <w:b/>
          <w:i/>
        </w:rPr>
        <w:instrText>]</w:instrText>
      </w:r>
      <w:r>
        <w:fldChar w:fldCharType="end"/>
      </w:r>
      <w:r w:rsidR="00680030">
        <w:t>.</w:t>
      </w:r>
    </w:p>
    <w:p w14:paraId="61367EA6" w14:textId="6F311A04" w:rsidR="00310507" w:rsidRPr="00310507" w:rsidRDefault="00310507" w:rsidP="00680030">
      <w:pPr>
        <w:pStyle w:val="BodyText2"/>
        <w:rPr>
          <w:i/>
        </w:rPr>
      </w:pPr>
      <w:proofErr w:type="gramStart"/>
      <w:r w:rsidRPr="005C4DEB">
        <w:rPr>
          <w:i/>
        </w:rPr>
        <w:t>Missing sign-in sheet.</w:t>
      </w:r>
      <w:proofErr w:type="gramEnd"/>
      <w:r w:rsidRPr="005C4DEB">
        <w:rPr>
          <w:i/>
        </w:rPr>
        <w:t xml:space="preserve"> (Karen and David will locate)</w:t>
      </w:r>
    </w:p>
    <w:p w14:paraId="62A7DF83" w14:textId="4468425B" w:rsidR="00680030" w:rsidRDefault="00680030" w:rsidP="00680030">
      <w:pPr>
        <w:pStyle w:val="ListNumber"/>
      </w:pPr>
      <w:r w:rsidRPr="0041509F">
        <w:t>Agenda</w:t>
      </w:r>
    </w:p>
    <w:p w14:paraId="30348A5F" w14:textId="77777777" w:rsidR="00310507" w:rsidRDefault="00627FC7" w:rsidP="00310507">
      <w:pPr>
        <w:pStyle w:val="ListBullet"/>
        <w:numPr>
          <w:ilvl w:val="0"/>
          <w:numId w:val="5"/>
        </w:numPr>
      </w:pPr>
      <w:r>
        <w:t>Resource Ad Hoc Committee</w:t>
      </w:r>
      <w:r w:rsidR="00310507">
        <w:t xml:space="preserve"> (David Vess)</w:t>
      </w:r>
      <w:r>
        <w:t>;</w:t>
      </w:r>
    </w:p>
    <w:p w14:paraId="6D1A9597" w14:textId="09C02FB5" w:rsidR="00310507" w:rsidRDefault="00627FC7" w:rsidP="00310507">
      <w:pPr>
        <w:pStyle w:val="ListBullet"/>
        <w:numPr>
          <w:ilvl w:val="0"/>
          <w:numId w:val="5"/>
        </w:numPr>
      </w:pPr>
      <w:r>
        <w:t>Barb</w:t>
      </w:r>
      <w:r w:rsidR="0099164C">
        <w:t xml:space="preserve">ara </w:t>
      </w:r>
      <w:r>
        <w:t>Stripling</w:t>
      </w:r>
      <w:r w:rsidR="00310507">
        <w:t>, Candidate for ALA President (Barbara)</w:t>
      </w:r>
    </w:p>
    <w:p w14:paraId="1F230413" w14:textId="2FE9AAE8" w:rsidR="00627FC7" w:rsidRPr="00627FC7" w:rsidRDefault="00627FC7" w:rsidP="00310507">
      <w:pPr>
        <w:pStyle w:val="ListBullet"/>
        <w:numPr>
          <w:ilvl w:val="0"/>
          <w:numId w:val="5"/>
        </w:numPr>
      </w:pPr>
      <w:r>
        <w:t>Peter and Larry will need to adjourn before 10 to attend council</w:t>
      </w:r>
    </w:p>
    <w:p w14:paraId="045EA010" w14:textId="77777777" w:rsidR="00680030" w:rsidRDefault="00680030" w:rsidP="00680030">
      <w:pPr>
        <w:pStyle w:val="ListNumber"/>
      </w:pPr>
      <w:r>
        <w:t>Open Issues</w:t>
      </w:r>
    </w:p>
    <w:p w14:paraId="177DFC13" w14:textId="573C2FE8" w:rsidR="0099164C" w:rsidRPr="0099164C" w:rsidRDefault="0099164C" w:rsidP="0099164C">
      <w:proofErr w:type="gramStart"/>
      <w:r>
        <w:t>None.</w:t>
      </w:r>
      <w:proofErr w:type="gramEnd"/>
    </w:p>
    <w:p w14:paraId="360AB18E" w14:textId="77777777" w:rsidR="00680030" w:rsidRDefault="00680030" w:rsidP="00680030">
      <w:pPr>
        <w:pStyle w:val="ListNumber"/>
      </w:pPr>
      <w:r>
        <w:t>New Business</w:t>
      </w:r>
    </w:p>
    <w:p w14:paraId="534A540D" w14:textId="4A12780E" w:rsidR="00680030" w:rsidRDefault="00310507" w:rsidP="00680030">
      <w:pPr>
        <w:pStyle w:val="ListNumber3"/>
      </w:pPr>
      <w:r>
        <w:t>Proposal for GLBTRT Ad hoc Resource Committee</w:t>
      </w:r>
      <w:r w:rsidRPr="00310507">
        <w:rPr>
          <w:u w:val="none"/>
        </w:rPr>
        <w:t xml:space="preserve"> </w:t>
      </w:r>
      <w:r w:rsidRPr="00310507">
        <w:rPr>
          <w:u w:val="none"/>
        </w:rPr>
        <w:tab/>
      </w:r>
      <w:r w:rsidRPr="00310507">
        <w:rPr>
          <w:u w:val="none"/>
        </w:rPr>
        <w:tab/>
        <w:t>David Vess</w:t>
      </w:r>
    </w:p>
    <w:p w14:paraId="652F4C4A" w14:textId="2F8D744F" w:rsidR="00E31722" w:rsidRDefault="006A5129" w:rsidP="00310507">
      <w:pPr>
        <w:pStyle w:val="BodyText3"/>
      </w:pPr>
      <w:hyperlink r:id="rId8" w:history="1">
        <w:r w:rsidR="00E31722" w:rsidRPr="00E31722">
          <w:rPr>
            <w:rStyle w:val="Hyperlink"/>
          </w:rPr>
          <w:t>Proposal is posted on GLBTRT ALA Connect Space</w:t>
        </w:r>
      </w:hyperlink>
    </w:p>
    <w:p w14:paraId="385A2D29" w14:textId="0BE9EF07" w:rsidR="00310507" w:rsidRDefault="00E31722" w:rsidP="00310507">
      <w:pPr>
        <w:pStyle w:val="BodyText3"/>
      </w:pPr>
      <w:r>
        <w:t xml:space="preserve">Publications page on our website is the </w:t>
      </w:r>
      <w:r w:rsidR="00310507">
        <w:t xml:space="preserve">landing page </w:t>
      </w:r>
      <w:r>
        <w:t>for all our resources, including blogs, etc.  It was the “Popular Resources” page on our old site.</w:t>
      </w:r>
    </w:p>
    <w:p w14:paraId="768358B4" w14:textId="33F340D7" w:rsidR="00310507" w:rsidRDefault="00E31722" w:rsidP="00310507">
      <w:pPr>
        <w:pStyle w:val="BodyText3"/>
      </w:pPr>
      <w:r>
        <w:t>The round table n</w:t>
      </w:r>
      <w:r w:rsidR="00310507">
        <w:t>eed</w:t>
      </w:r>
      <w:r>
        <w:t>s</w:t>
      </w:r>
      <w:r w:rsidR="00310507">
        <w:t xml:space="preserve"> to </w:t>
      </w:r>
      <w:r>
        <w:t xml:space="preserve">decide if we are really going to maintain these resources or not.  Then we need to </w:t>
      </w:r>
      <w:r w:rsidR="00310507">
        <w:t xml:space="preserve">assess </w:t>
      </w:r>
      <w:r>
        <w:t xml:space="preserve">what is on that </w:t>
      </w:r>
      <w:r w:rsidR="00310507">
        <w:t>site</w:t>
      </w:r>
      <w:r>
        <w:t xml:space="preserve"> as all things haven’t been maintained in years.  Need to compare what we have with what is created by other organizations now, like HRC.  Verify what we can do, that isn’t duplicative and create and maintain those things.  The </w:t>
      </w:r>
      <w:r w:rsidR="0056123D">
        <w:t xml:space="preserve">round table can contribute to this </w:t>
      </w:r>
      <w:r w:rsidR="00310507">
        <w:t>info</w:t>
      </w:r>
      <w:r>
        <w:t xml:space="preserve">rmation </w:t>
      </w:r>
      <w:r w:rsidR="00310507">
        <w:t>landscape</w:t>
      </w:r>
      <w:r w:rsidR="0056123D">
        <w:t xml:space="preserve"> if we have a team of people working </w:t>
      </w:r>
      <w:r w:rsidR="0056123D">
        <w:lastRenderedPageBreak/>
        <w:t>on creating and maintain these things.  Things cannot be posted and forgotten about.</w:t>
      </w:r>
    </w:p>
    <w:p w14:paraId="67DE4DC4" w14:textId="6DC2E4F3" w:rsidR="0056123D" w:rsidRDefault="0056123D" w:rsidP="00310507">
      <w:pPr>
        <w:pStyle w:val="BodyText3"/>
      </w:pPr>
      <w:r>
        <w:t>On the old site, the “</w:t>
      </w:r>
      <w:r w:rsidR="00310507">
        <w:t>Popular Resources</w:t>
      </w:r>
      <w:r>
        <w:t>”</w:t>
      </w:r>
      <w:r w:rsidR="00310507">
        <w:t xml:space="preserve"> page</w:t>
      </w:r>
      <w:r>
        <w:t>s were the 4</w:t>
      </w:r>
      <w:r w:rsidRPr="0056123D">
        <w:rPr>
          <w:vertAlign w:val="superscript"/>
        </w:rPr>
        <w:t>th</w:t>
      </w:r>
      <w:r>
        <w:t xml:space="preserve"> most visited section of our site (between December 2009 and June 2011).  Stonewall Book Award pages, the main round table home page, and pages with administrative content, were the top three areas of the site.</w:t>
      </w:r>
    </w:p>
    <w:p w14:paraId="27EEF74A" w14:textId="5258E3EC" w:rsidR="00310507" w:rsidRDefault="00310507" w:rsidP="0099164C">
      <w:pPr>
        <w:pStyle w:val="BodyText3"/>
      </w:pPr>
      <w:r>
        <w:t>Larry: by that do you mean updating resources? David:</w:t>
      </w:r>
      <w:r w:rsidR="0056123D">
        <w:t xml:space="preserve"> charge a group to </w:t>
      </w:r>
      <w:r>
        <w:t>assess</w:t>
      </w:r>
      <w:r w:rsidR="0056123D">
        <w:t xml:space="preserve"> what we have; identify what other organizations have (can we do better, are these things we could do that no one else is doing?); identify what we can do and do it; </w:t>
      </w:r>
      <w:r w:rsidR="0056123D" w:rsidRPr="0056123D">
        <w:t>decide if the round table should even try to create and maintain such resources</w:t>
      </w:r>
      <w:r w:rsidR="0056123D">
        <w:t xml:space="preserve">.  Allow a group </w:t>
      </w:r>
      <w:r>
        <w:t xml:space="preserve">one year </w:t>
      </w:r>
      <w:r w:rsidR="0056123D">
        <w:t>to take on these resources.  Board can decide if the round table can really support the creation and maintenance of these resources at Annual 2013.</w:t>
      </w:r>
    </w:p>
    <w:p w14:paraId="3262C477" w14:textId="356429C5" w:rsidR="0099164C" w:rsidRDefault="0099164C" w:rsidP="0099164C">
      <w:pPr>
        <w:pStyle w:val="BodyText3"/>
      </w:pPr>
      <w:r>
        <w:t>Vess will recruit new members.</w:t>
      </w:r>
    </w:p>
    <w:p w14:paraId="616B5903" w14:textId="5EA3375E" w:rsidR="0099164C" w:rsidRPr="0099164C" w:rsidRDefault="0099164C" w:rsidP="0099164C">
      <w:pPr>
        <w:pStyle w:val="BodyText3"/>
      </w:pPr>
      <w:proofErr w:type="spellStart"/>
      <w:r>
        <w:t>Sandstrom</w:t>
      </w:r>
      <w:proofErr w:type="spellEnd"/>
      <w:r>
        <w:t>: who’s doing the work? Vess: the committee.</w:t>
      </w:r>
    </w:p>
    <w:p w14:paraId="60DA41FF" w14:textId="25FE8F60" w:rsidR="0099164C" w:rsidRDefault="0099164C" w:rsidP="0099164C">
      <w:pPr>
        <w:pStyle w:val="Motions"/>
      </w:pPr>
      <w:r>
        <w:t>Motion Number 1</w:t>
      </w:r>
    </w:p>
    <w:p w14:paraId="225D2603" w14:textId="7FC2648E" w:rsidR="0099164C" w:rsidRDefault="0099164C" w:rsidP="0099164C">
      <w:pPr>
        <w:pStyle w:val="Motions"/>
      </w:pPr>
      <w:r>
        <w:t xml:space="preserve">Motion to charge the GLBTRT Ad hoc Resources Committee a year to assess the resources on the Popular Resources page of the GLBTRT website. </w:t>
      </w:r>
    </w:p>
    <w:p w14:paraId="5F989618" w14:textId="77777777" w:rsidR="0099164C" w:rsidRDefault="0099164C" w:rsidP="0099164C">
      <w:pPr>
        <w:pStyle w:val="ListBullet"/>
        <w:ind w:left="2160"/>
      </w:pPr>
    </w:p>
    <w:p w14:paraId="6E0C9B45" w14:textId="13FACC58" w:rsidR="0099164C" w:rsidRDefault="0099164C" w:rsidP="0099164C">
      <w:pPr>
        <w:pStyle w:val="ListBullet"/>
        <w:ind w:left="2160"/>
      </w:pPr>
      <w:r>
        <w:t>GLBTRT Ad hoc Resources Committee Charge</w:t>
      </w:r>
    </w:p>
    <w:p w14:paraId="74ADA7FD" w14:textId="77777777" w:rsidR="0099164C" w:rsidRDefault="0099164C" w:rsidP="0099164C">
      <w:pPr>
        <w:pStyle w:val="ListBullet"/>
        <w:ind w:left="2160"/>
      </w:pPr>
    </w:p>
    <w:p w14:paraId="451293EA" w14:textId="77777777" w:rsidR="0099164C" w:rsidRDefault="0099164C" w:rsidP="0099164C">
      <w:pPr>
        <w:pStyle w:val="ListBullet"/>
        <w:ind w:left="2160"/>
      </w:pPr>
      <w:r>
        <w:t>The GLBT Round Table charges this ad hoc committee one year to assess, develop, and maintain all resources listed on Publications page of the round table website.  (The contents of this page were on the old website -- on the Popular Resources page.)</w:t>
      </w:r>
    </w:p>
    <w:p w14:paraId="74C14D59" w14:textId="77777777" w:rsidR="0099164C" w:rsidRDefault="0099164C" w:rsidP="0099164C">
      <w:pPr>
        <w:pStyle w:val="ListBullet"/>
        <w:ind w:left="2160"/>
      </w:pPr>
    </w:p>
    <w:p w14:paraId="36C14B44" w14:textId="77777777" w:rsidR="0099164C" w:rsidRDefault="0099164C" w:rsidP="0099164C">
      <w:pPr>
        <w:pStyle w:val="ListBullet"/>
        <w:ind w:left="2160"/>
      </w:pPr>
      <w:r>
        <w:t>Assess existing resources / add to the list:</w:t>
      </w:r>
    </w:p>
    <w:p w14:paraId="01E3506B" w14:textId="2AF0A53C" w:rsidR="0099164C" w:rsidRDefault="0099164C" w:rsidP="0099164C">
      <w:pPr>
        <w:pStyle w:val="ListBullet"/>
        <w:ind w:left="2160" w:firstLine="0"/>
      </w:pPr>
      <w:r>
        <w:t>assess existing GLBTRT Popular Resources pages for update or deletion  (Note that the Religion and Spirituality bibliography is the only resource on this page being maintained)</w:t>
      </w:r>
    </w:p>
    <w:p w14:paraId="29933FFA" w14:textId="77777777" w:rsidR="0099164C" w:rsidRDefault="0099164C" w:rsidP="0099164C">
      <w:pPr>
        <w:pStyle w:val="ListBullet"/>
        <w:ind w:left="2160" w:firstLine="0"/>
      </w:pPr>
    </w:p>
    <w:p w14:paraId="4E6FB772" w14:textId="43D1D897" w:rsidR="0099164C" w:rsidRDefault="0099164C" w:rsidP="0099164C">
      <w:pPr>
        <w:pStyle w:val="ListBullet"/>
        <w:ind w:left="2160" w:firstLine="0"/>
      </w:pPr>
      <w:r>
        <w:t xml:space="preserve">use the member-generated </w:t>
      </w:r>
      <w:hyperlink r:id="rId9" w:history="1">
        <w:r w:rsidRPr="0099164C">
          <w:rPr>
            <w:rStyle w:val="Hyperlink"/>
          </w:rPr>
          <w:t>GLBTRT Toolkit Development List</w:t>
        </w:r>
      </w:hyperlink>
      <w:r>
        <w:t xml:space="preserve"> for topic ideas</w:t>
      </w:r>
    </w:p>
    <w:p w14:paraId="01CBB410" w14:textId="77777777" w:rsidR="0099164C" w:rsidRDefault="0099164C" w:rsidP="0099164C">
      <w:pPr>
        <w:pStyle w:val="ListBullet"/>
        <w:ind w:left="2160" w:firstLine="0"/>
      </w:pPr>
    </w:p>
    <w:p w14:paraId="4474E4B3" w14:textId="77777777" w:rsidR="0099164C" w:rsidRDefault="0099164C" w:rsidP="0099164C">
      <w:pPr>
        <w:pStyle w:val="ListBullet"/>
        <w:ind w:left="2160" w:firstLine="0"/>
      </w:pPr>
      <w:r>
        <w:t xml:space="preserve">assess resource lists outside the GLBTRT to avoid duplication -- link to them when appropriate (HRC, </w:t>
      </w:r>
      <w:proofErr w:type="spellStart"/>
      <w:r>
        <w:t>etc</w:t>
      </w:r>
      <w:proofErr w:type="spellEnd"/>
      <w:r>
        <w:t>)</w:t>
      </w:r>
    </w:p>
    <w:p w14:paraId="01497835" w14:textId="77777777" w:rsidR="0099164C" w:rsidRDefault="0099164C" w:rsidP="0099164C">
      <w:pPr>
        <w:pStyle w:val="ListBullet"/>
        <w:ind w:left="2160" w:firstLine="0"/>
      </w:pPr>
    </w:p>
    <w:p w14:paraId="4B5612E7" w14:textId="53766D3C" w:rsidR="0099164C" w:rsidRDefault="0099164C" w:rsidP="0099164C">
      <w:pPr>
        <w:pStyle w:val="ListBullet"/>
        <w:ind w:left="2160" w:firstLine="0"/>
      </w:pPr>
      <w:r>
        <w:t>continually consult membership on the email list for suggestions and ideas</w:t>
      </w:r>
    </w:p>
    <w:p w14:paraId="7A9541D2" w14:textId="77777777" w:rsidR="0099164C" w:rsidRDefault="0099164C" w:rsidP="0099164C">
      <w:pPr>
        <w:pStyle w:val="ListBullet"/>
        <w:ind w:left="2160"/>
      </w:pPr>
    </w:p>
    <w:p w14:paraId="401FF5EB" w14:textId="77777777" w:rsidR="0099164C" w:rsidRDefault="0099164C" w:rsidP="0099164C">
      <w:pPr>
        <w:pStyle w:val="ListBullet"/>
        <w:ind w:left="2160"/>
      </w:pPr>
      <w:r>
        <w:t>Document a development and maintenance plan that includes:</w:t>
      </w:r>
    </w:p>
    <w:p w14:paraId="558F089E" w14:textId="77777777" w:rsidR="0099164C" w:rsidRDefault="0099164C" w:rsidP="0099164C">
      <w:pPr>
        <w:pStyle w:val="ListBullet"/>
        <w:ind w:left="2160"/>
      </w:pPr>
    </w:p>
    <w:p w14:paraId="252A1595" w14:textId="77777777" w:rsidR="0099164C" w:rsidRDefault="0099164C" w:rsidP="0099164C">
      <w:pPr>
        <w:pStyle w:val="ListBullet"/>
        <w:ind w:left="2160" w:firstLine="0"/>
      </w:pPr>
      <w:r>
        <w:t>leveraging the collective wisdom of membership on the email list for topics and specific resource suggestions</w:t>
      </w:r>
    </w:p>
    <w:p w14:paraId="5A8ACD78" w14:textId="77777777" w:rsidR="0099164C" w:rsidRDefault="0099164C" w:rsidP="0099164C">
      <w:pPr>
        <w:pStyle w:val="ListBullet"/>
        <w:ind w:left="2160" w:firstLine="0"/>
      </w:pPr>
      <w:r>
        <w:t>assessing resources outside the GLBTRT to avoid duplication and link to them</w:t>
      </w:r>
    </w:p>
    <w:p w14:paraId="40237CD5" w14:textId="77777777" w:rsidR="0099164C" w:rsidRDefault="0099164C" w:rsidP="0099164C">
      <w:pPr>
        <w:pStyle w:val="ListBullet"/>
        <w:ind w:left="2160"/>
      </w:pPr>
    </w:p>
    <w:p w14:paraId="7BC2EFF4" w14:textId="77777777" w:rsidR="0099164C" w:rsidRPr="0099164C" w:rsidRDefault="0099164C" w:rsidP="0099164C">
      <w:pPr>
        <w:pStyle w:val="ListBullet"/>
        <w:ind w:left="2160" w:firstLine="0"/>
      </w:pPr>
      <w:r>
        <w:t>assessing existing resources with membership input and consideration of outside GLBTRT resources</w:t>
      </w:r>
    </w:p>
    <w:p w14:paraId="4156E599" w14:textId="635586EA" w:rsidR="0099164C" w:rsidRDefault="0099164C" w:rsidP="0099164C">
      <w:pPr>
        <w:pStyle w:val="Motions"/>
      </w:pPr>
      <w:r>
        <w:t>Motion: David Vess</w:t>
      </w:r>
    </w:p>
    <w:p w14:paraId="3DB30349" w14:textId="10727C0E" w:rsidR="0099164C" w:rsidRDefault="0099164C" w:rsidP="0099164C">
      <w:pPr>
        <w:pStyle w:val="Motions"/>
      </w:pPr>
      <w:r>
        <w:t>Second: Peter Hepburn</w:t>
      </w:r>
    </w:p>
    <w:p w14:paraId="6846FAA5" w14:textId="1CAAA32A" w:rsidR="0099164C" w:rsidRDefault="0099164C" w:rsidP="0099164C">
      <w:pPr>
        <w:pStyle w:val="Motions"/>
      </w:pPr>
      <w:r>
        <w:t>Motion Passed</w:t>
      </w:r>
    </w:p>
    <w:p w14:paraId="042CFBE7" w14:textId="77777777" w:rsidR="0099164C" w:rsidRDefault="0099164C" w:rsidP="0099164C"/>
    <w:p w14:paraId="0092D9F7" w14:textId="1EB0E570" w:rsidR="0099164C" w:rsidRPr="0099164C" w:rsidRDefault="0099164C" w:rsidP="006A758E">
      <w:pPr>
        <w:pStyle w:val="ListNumber3"/>
      </w:pPr>
      <w:r w:rsidRPr="0099164C">
        <w:t>Barbara Stripli</w:t>
      </w:r>
      <w:r w:rsidR="006A758E">
        <w:t>ng, Candidate for ALA President</w:t>
      </w:r>
      <w:r w:rsidR="006A758E" w:rsidRPr="006A758E">
        <w:rPr>
          <w:u w:val="none"/>
        </w:rPr>
        <w:tab/>
        <w:t>Barbara Stripling</w:t>
      </w:r>
    </w:p>
    <w:p w14:paraId="214E4C60" w14:textId="1CC07B80" w:rsidR="004C7FB6" w:rsidRDefault="004C7FB6" w:rsidP="0099164C">
      <w:pPr>
        <w:pStyle w:val="BodyText3"/>
      </w:pPr>
      <w:r>
        <w:t>Barbara Stripling: transforming libraries, transforming communities</w:t>
      </w:r>
    </w:p>
    <w:p w14:paraId="312D8427" w14:textId="42284621" w:rsidR="004C7FB6" w:rsidRDefault="004C7FB6" w:rsidP="0099164C">
      <w:pPr>
        <w:pStyle w:val="BodyText3"/>
      </w:pPr>
      <w:r>
        <w:t xml:space="preserve">Need to transform ALA. ALA needs to be more inclusive. By that means needs to have more permeable forces within ALA. </w:t>
      </w:r>
      <w:proofErr w:type="gramStart"/>
      <w:r>
        <w:t>Still in silos.</w:t>
      </w:r>
      <w:proofErr w:type="gramEnd"/>
      <w:r>
        <w:t xml:space="preserve"> Connect – lacks cross-fertilization. Need conversations among all of us. </w:t>
      </w:r>
    </w:p>
    <w:p w14:paraId="081C5652" w14:textId="1E173EA0" w:rsidR="004C7FB6" w:rsidRDefault="004C7FB6" w:rsidP="0099164C">
      <w:pPr>
        <w:pStyle w:val="BodyText3"/>
      </w:pPr>
      <w:r>
        <w:t xml:space="preserve">Need national online conversations re key issues. </w:t>
      </w:r>
    </w:p>
    <w:p w14:paraId="16CF2457" w14:textId="5A4C6378" w:rsidR="00452CFD" w:rsidRDefault="00452CFD" w:rsidP="0099164C">
      <w:pPr>
        <w:pStyle w:val="BodyText3"/>
      </w:pPr>
      <w:r>
        <w:t xml:space="preserve">Individual voices within ALA matter. ALA is not a place that just puts out information. Every voice has an impact on the association. Need to build profession. </w:t>
      </w:r>
      <w:proofErr w:type="gramStart"/>
      <w:r>
        <w:t>Virtual access to conferences, virtual professional development.</w:t>
      </w:r>
      <w:proofErr w:type="gramEnd"/>
      <w:r>
        <w:t xml:space="preserve"> Not boring static delivery, but interactive form of professional development. If we want to move from transforming ALA, we need to transform our libraries and our communities through our libraries. Through ALA we need to … we are dedicated to designing services around the priorities of the communities we serve. But we need training on strategies for identifying our community priorities. ALA can provide training that is exceptional. IF and equity of access are my foundations. Personal vignette: did an expert report for the ACLU. School district in Missouri </w:t>
      </w:r>
      <w:proofErr w:type="gramStart"/>
      <w:r>
        <w:t>w filtering</w:t>
      </w:r>
      <w:proofErr w:type="gramEnd"/>
      <w:r>
        <w:t xml:space="preserve"> that </w:t>
      </w:r>
      <w:proofErr w:type="spellStart"/>
      <w:r>
        <w:t>fliters</w:t>
      </w:r>
      <w:proofErr w:type="spellEnd"/>
      <w:r>
        <w:t xml:space="preserve"> out GLBT sites. Including GLBTRT! We are classified as sexuality. But anti-gay </w:t>
      </w:r>
      <w:proofErr w:type="spellStart"/>
      <w:r>
        <w:t>sies</w:t>
      </w:r>
      <w:proofErr w:type="spellEnd"/>
      <w:r>
        <w:t xml:space="preserve"> is classified as religion. </w:t>
      </w:r>
      <w:proofErr w:type="gramStart"/>
      <w:r>
        <w:t>Testified in Missouri.</w:t>
      </w:r>
      <w:proofErr w:type="gramEnd"/>
      <w:r>
        <w:t xml:space="preserve"> It’s really important. Couldn’t believe it was ok to marginalize these kids. Many of us are actively trying to fight the good fight. </w:t>
      </w:r>
    </w:p>
    <w:p w14:paraId="1C0E6F7F" w14:textId="5BF5B536" w:rsidR="00E232FE" w:rsidRDefault="006A758E" w:rsidP="0099164C">
      <w:pPr>
        <w:pStyle w:val="ListNumber3"/>
      </w:pPr>
      <w:r>
        <w:t>Reports</w:t>
      </w:r>
    </w:p>
    <w:p w14:paraId="70D81A00" w14:textId="1A8EF4C3" w:rsidR="00E232FE" w:rsidRDefault="00E232FE" w:rsidP="0099164C">
      <w:pPr>
        <w:pStyle w:val="BodyText3"/>
      </w:pPr>
      <w:r>
        <w:t xml:space="preserve">Dale: Planning and Budget: noted conversation about net assets and moving them to </w:t>
      </w:r>
      <w:proofErr w:type="spellStart"/>
      <w:r>
        <w:t>longterm</w:t>
      </w:r>
      <w:proofErr w:type="spellEnd"/>
      <w:r>
        <w:t xml:space="preserve"> investment. Until 2015 no unit of ALA can move net assets to their </w:t>
      </w:r>
      <w:proofErr w:type="spellStart"/>
      <w:r>
        <w:t>longterm</w:t>
      </w:r>
      <w:proofErr w:type="spellEnd"/>
      <w:r>
        <w:t xml:space="preserve"> fund. But we can still ask members to GIVE to our fund. Revenue </w:t>
      </w:r>
      <w:proofErr w:type="spellStart"/>
      <w:r>
        <w:t>stsays</w:t>
      </w:r>
      <w:proofErr w:type="spellEnd"/>
      <w:r>
        <w:t xml:space="preserve"> in our bank account. 4 posted under ALA </w:t>
      </w:r>
      <w:proofErr w:type="spellStart"/>
      <w:r>
        <w:t>Youtube</w:t>
      </w:r>
      <w:proofErr w:type="spellEnd"/>
      <w:r>
        <w:t xml:space="preserve"> channel. </w:t>
      </w:r>
    </w:p>
    <w:p w14:paraId="2DD75FA5" w14:textId="41957F05" w:rsidR="006A758E" w:rsidRPr="006A758E" w:rsidRDefault="006A758E" w:rsidP="006A758E">
      <w:pPr>
        <w:pStyle w:val="BodyText3"/>
      </w:pPr>
      <w:r w:rsidRPr="006A758E">
        <w:lastRenderedPageBreak/>
        <w:t xml:space="preserve">Liaison reports: Jerry Reynolds: ASCLA. </w:t>
      </w:r>
      <w:proofErr w:type="gramStart"/>
      <w:r w:rsidRPr="006A758E">
        <w:t>FTRF.</w:t>
      </w:r>
      <w:proofErr w:type="gramEnd"/>
      <w:r w:rsidRPr="006A758E">
        <w:t xml:space="preserve"> </w:t>
      </w:r>
      <w:proofErr w:type="gramStart"/>
      <w:r w:rsidRPr="006A758E">
        <w:t>Going to post to ALA Connect.</w:t>
      </w:r>
      <w:proofErr w:type="gramEnd"/>
      <w:r w:rsidRPr="006A758E">
        <w:t xml:space="preserve"> </w:t>
      </w:r>
      <w:proofErr w:type="gramStart"/>
      <w:r w:rsidRPr="006A758E">
        <w:t>Age issues.</w:t>
      </w:r>
      <w:proofErr w:type="gramEnd"/>
      <w:r w:rsidRPr="006A758E">
        <w:t xml:space="preserve"> </w:t>
      </w:r>
      <w:proofErr w:type="gramStart"/>
      <w:r w:rsidRPr="006A758E">
        <w:t>Is not over.</w:t>
      </w:r>
      <w:proofErr w:type="gramEnd"/>
      <w:r w:rsidRPr="006A758E">
        <w:t xml:space="preserve"> </w:t>
      </w:r>
      <w:proofErr w:type="gramStart"/>
      <w:r w:rsidRPr="006A758E">
        <w:t>Can’t just write congressmen.</w:t>
      </w:r>
      <w:proofErr w:type="gramEnd"/>
      <w:r w:rsidRPr="006A758E">
        <w:t xml:space="preserve"> </w:t>
      </w:r>
      <w:proofErr w:type="gramStart"/>
      <w:r w:rsidRPr="006A758E">
        <w:t>FTRF/IFC worthwhile investments of time.</w:t>
      </w:r>
      <w:proofErr w:type="gramEnd"/>
      <w:r w:rsidRPr="006A758E">
        <w:t xml:space="preserve"> Accessibility: hotel accommodations are being addressed for a wider variety of genders. </w:t>
      </w:r>
      <w:proofErr w:type="gramStart"/>
      <w:r w:rsidRPr="006A758E">
        <w:t>Auspices of family-friendly.</w:t>
      </w:r>
      <w:proofErr w:type="gramEnd"/>
    </w:p>
    <w:p w14:paraId="7950A84A" w14:textId="01A28D00" w:rsidR="00E232FE" w:rsidRDefault="006A758E" w:rsidP="006A758E">
      <w:pPr>
        <w:pStyle w:val="ListNumber3"/>
      </w:pPr>
      <w:r>
        <w:t>Announcements &amp; General Conversation</w:t>
      </w:r>
    </w:p>
    <w:p w14:paraId="26551BB7" w14:textId="03AC55D0" w:rsidR="00E232FE" w:rsidRDefault="00E232FE" w:rsidP="0099164C">
      <w:pPr>
        <w:pStyle w:val="BodyText3"/>
      </w:pPr>
      <w:r>
        <w:t xml:space="preserve">Lewis Day: thanks for turnout for book awards. </w:t>
      </w:r>
      <w:proofErr w:type="gramStart"/>
      <w:r>
        <w:t>Great turnout for YM awards.</w:t>
      </w:r>
      <w:proofErr w:type="gramEnd"/>
      <w:r>
        <w:t xml:space="preserve"> </w:t>
      </w:r>
      <w:proofErr w:type="gramStart"/>
      <w:r>
        <w:t>Vendors very happy.</w:t>
      </w:r>
      <w:proofErr w:type="gramEnd"/>
      <w:r>
        <w:t xml:space="preserve"> </w:t>
      </w:r>
    </w:p>
    <w:p w14:paraId="2A1506A3" w14:textId="033E09B8" w:rsidR="00E232FE" w:rsidRDefault="0099164C" w:rsidP="0099164C">
      <w:pPr>
        <w:pStyle w:val="BodyText3"/>
      </w:pPr>
      <w:r>
        <w:t>We n</w:t>
      </w:r>
      <w:r w:rsidR="00E232FE">
        <w:t xml:space="preserve">ow run shuttle buses for attendees to YM awards. </w:t>
      </w:r>
    </w:p>
    <w:p w14:paraId="0564C1B1" w14:textId="2FF9B042" w:rsidR="00E232FE" w:rsidRDefault="00E232FE" w:rsidP="0099164C">
      <w:pPr>
        <w:pStyle w:val="BodyText3"/>
      </w:pPr>
      <w:r>
        <w:t xml:space="preserve">Lewis: pleased by diverse author and character pool. </w:t>
      </w:r>
    </w:p>
    <w:p w14:paraId="29702B34" w14:textId="77777777" w:rsidR="006A758E" w:rsidRDefault="006A758E" w:rsidP="006A758E">
      <w:pPr>
        <w:pStyle w:val="BodyText3"/>
      </w:pPr>
      <w:r>
        <w:t xml:space="preserve">Need to Share with ALA some perceptions of the conference:  </w:t>
      </w:r>
      <w:r w:rsidR="00E43927">
        <w:t>Free internet access in the hotels was a plus. All hotels except were free (Fairmont and</w:t>
      </w:r>
      <w:r>
        <w:t xml:space="preserve"> Omni required free membership). </w:t>
      </w:r>
      <w:r w:rsidR="00E43927">
        <w:t>John Townsend</w:t>
      </w:r>
      <w:r>
        <w:t xml:space="preserve"> is possible </w:t>
      </w:r>
      <w:r w:rsidR="00E43927">
        <w:t>person for access</w:t>
      </w:r>
      <w:r>
        <w:t xml:space="preserve"> for round table committees. </w:t>
      </w:r>
      <w:r w:rsidR="00E43927">
        <w:t>Electrical power and wireless were issues in hotel rooms</w:t>
      </w:r>
      <w:r>
        <w:t xml:space="preserve">. </w:t>
      </w:r>
      <w:r w:rsidR="00E43927">
        <w:t>Lewis: seems like some of the hotels were taking full charges from people of color and people who are young</w:t>
      </w:r>
      <w:r>
        <w:t>.</w:t>
      </w:r>
    </w:p>
    <w:p w14:paraId="300FE13C" w14:textId="4D7C08A7" w:rsidR="00E43927" w:rsidRDefault="00E43927" w:rsidP="0099164C">
      <w:pPr>
        <w:pStyle w:val="BodyText3"/>
      </w:pPr>
      <w:r>
        <w:t>Dallas –</w:t>
      </w:r>
      <w:r w:rsidR="006A758E">
        <w:t xml:space="preserve"> </w:t>
      </w:r>
      <w:proofErr w:type="spellStart"/>
      <w:r w:rsidR="006A758E">
        <w:t>inaesthetic</w:t>
      </w:r>
      <w:proofErr w:type="spellEnd"/>
      <w:r w:rsidR="006A758E">
        <w:t xml:space="preserve">, discomfort issues: </w:t>
      </w:r>
      <w:r>
        <w:t>Lewis – convention center is not set up for crowds. Not e</w:t>
      </w:r>
      <w:r w:rsidR="006A758E">
        <w:t>nough food. Not enough seating.</w:t>
      </w:r>
    </w:p>
    <w:p w14:paraId="604F7CBC" w14:textId="392E4D22" w:rsidR="0099164C" w:rsidRDefault="0099164C" w:rsidP="0099164C">
      <w:pPr>
        <w:pStyle w:val="Motions"/>
      </w:pPr>
      <w:r>
        <w:t>Motion Number 2</w:t>
      </w:r>
    </w:p>
    <w:p w14:paraId="64711E6C" w14:textId="53D8AEB8" w:rsidR="0099164C" w:rsidRDefault="0099164C" w:rsidP="0099164C">
      <w:pPr>
        <w:pStyle w:val="Motions"/>
      </w:pPr>
      <w:r>
        <w:t xml:space="preserve">Motion to Adjourn </w:t>
      </w:r>
    </w:p>
    <w:p w14:paraId="62A9052D" w14:textId="1C4BF905" w:rsidR="0099164C" w:rsidRDefault="0099164C" w:rsidP="0099164C">
      <w:pPr>
        <w:pStyle w:val="Motions"/>
      </w:pPr>
      <w:r>
        <w:t>Motion</w:t>
      </w:r>
      <w:proofErr w:type="gramStart"/>
      <w:r>
        <w:t>: ?</w:t>
      </w:r>
      <w:proofErr w:type="gramEnd"/>
    </w:p>
    <w:p w14:paraId="0938776D" w14:textId="422FD029" w:rsidR="0099164C" w:rsidRDefault="0099164C" w:rsidP="0099164C">
      <w:pPr>
        <w:pStyle w:val="Motions"/>
      </w:pPr>
      <w:r>
        <w:t>Second: Dale</w:t>
      </w:r>
    </w:p>
    <w:p w14:paraId="564A4F89" w14:textId="77777777" w:rsidR="0099164C" w:rsidRDefault="0099164C" w:rsidP="0099164C">
      <w:pPr>
        <w:pStyle w:val="Motions"/>
      </w:pPr>
      <w:r>
        <w:t>Motion Passed</w:t>
      </w:r>
    </w:p>
    <w:p w14:paraId="542419D9" w14:textId="77777777" w:rsidR="00E43927" w:rsidRDefault="00E43927" w:rsidP="0099164C">
      <w:pPr>
        <w:pStyle w:val="Motions"/>
        <w:numPr>
          <w:ilvl w:val="0"/>
          <w:numId w:val="0"/>
        </w:numPr>
        <w:ind w:left="1800" w:hanging="360"/>
      </w:pPr>
    </w:p>
    <w:p w14:paraId="42280830" w14:textId="77777777" w:rsidR="004C7FB6" w:rsidRPr="00627FC7" w:rsidRDefault="004C7FB6" w:rsidP="00627FC7">
      <w:pPr>
        <w:pStyle w:val="BodyText"/>
      </w:pPr>
    </w:p>
    <w:p w14:paraId="104DDDE1" w14:textId="3D47E52A" w:rsidR="00680030" w:rsidRDefault="00680030" w:rsidP="00680030">
      <w:pPr>
        <w:pStyle w:val="BodyText"/>
      </w:pPr>
      <w:r>
        <w:t xml:space="preserve">Minutes </w:t>
      </w:r>
      <w:r w:rsidRPr="00616B41">
        <w:t xml:space="preserve">submitted </w:t>
      </w:r>
      <w:r>
        <w:t xml:space="preserve">by: </w:t>
      </w:r>
      <w:r w:rsidR="006A758E">
        <w:t xml:space="preserve">Karen Schneider, </w:t>
      </w:r>
      <w:r>
        <w:t>GLBTRT Secretary</w:t>
      </w:r>
      <w:r w:rsidR="006A758E">
        <w:t xml:space="preserve"> and David S. Vess, GLBTRT Chair-Elect</w:t>
      </w:r>
      <w:r>
        <w:t xml:space="preserve">, </w:t>
      </w:r>
      <w:r w:rsidR="006A758E">
        <w:t>19 June, 2011.</w:t>
      </w:r>
    </w:p>
    <w:p w14:paraId="3013C902" w14:textId="1E08AD53" w:rsidR="00E31722" w:rsidRPr="00E31722" w:rsidRDefault="00680030" w:rsidP="00E31722">
      <w:pPr>
        <w:pStyle w:val="Heading1"/>
        <w:jc w:val="left"/>
        <w:rPr>
          <w:sz w:val="24"/>
          <w:szCs w:val="24"/>
        </w:rPr>
      </w:pPr>
      <w:r w:rsidRPr="00E31722">
        <w:rPr>
          <w:sz w:val="24"/>
          <w:szCs w:val="24"/>
        </w:rPr>
        <w:t xml:space="preserve">Minutes approved by GLBTRT Steering Committee:  </w:t>
      </w:r>
      <w:r w:rsidR="00034AFE" w:rsidRPr="00E31722">
        <w:rPr>
          <w:sz w:val="24"/>
          <w:szCs w:val="24"/>
        </w:rPr>
        <w:fldChar w:fldCharType="begin"/>
      </w:r>
      <w:r w:rsidRPr="00E31722">
        <w:rPr>
          <w:sz w:val="24"/>
          <w:szCs w:val="24"/>
        </w:rPr>
        <w:instrText xml:space="preserve"> MACROBUTTON  DoFieldClick </w:instrText>
      </w:r>
      <w:r w:rsidRPr="00E31722">
        <w:rPr>
          <w:b/>
          <w:i/>
          <w:sz w:val="24"/>
          <w:szCs w:val="24"/>
        </w:rPr>
        <w:instrText>[DAY MONTH, YEAR]</w:instrText>
      </w:r>
      <w:r w:rsidR="00034AFE" w:rsidRPr="00E31722">
        <w:rPr>
          <w:sz w:val="24"/>
          <w:szCs w:val="24"/>
        </w:rPr>
        <w:fldChar w:fldCharType="end"/>
      </w:r>
      <w:r w:rsidR="00E31722" w:rsidRPr="00E31722">
        <w:rPr>
          <w:sz w:val="24"/>
          <w:szCs w:val="24"/>
        </w:rPr>
        <w:t xml:space="preserve"> </w:t>
      </w:r>
    </w:p>
    <w:p w14:paraId="0B6FF009" w14:textId="77777777" w:rsidR="00567B2C" w:rsidRDefault="00567B2C"/>
    <w:sectPr w:rsidR="00567B2C" w:rsidSect="00452CF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B796B" w14:textId="77777777" w:rsidR="006A5129" w:rsidRDefault="006A5129" w:rsidP="00680030">
      <w:r>
        <w:separator/>
      </w:r>
    </w:p>
  </w:endnote>
  <w:endnote w:type="continuationSeparator" w:id="0">
    <w:p w14:paraId="4EF29FB9" w14:textId="77777777" w:rsidR="006A5129" w:rsidRDefault="006A5129" w:rsidP="00680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C99E1" w14:textId="77777777" w:rsidR="001811FA" w:rsidRDefault="001811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02691" w14:textId="3ECD6662" w:rsidR="00E232FE" w:rsidRPr="00680030" w:rsidRDefault="00E232FE" w:rsidP="00452CFD">
    <w:pPr>
      <w:pStyle w:val="Footer"/>
      <w:ind w:left="0"/>
      <w:rPr>
        <w:sz w:val="18"/>
        <w:szCs w:val="18"/>
      </w:rPr>
    </w:pPr>
    <w:r w:rsidRPr="005B76C2">
      <w:rPr>
        <w:sz w:val="18"/>
        <w:szCs w:val="18"/>
      </w:rPr>
      <w:t xml:space="preserve">Meeting Minutes, </w:t>
    </w:r>
    <w:r w:rsidRPr="00680030">
      <w:rPr>
        <w:sz w:val="18"/>
        <w:szCs w:val="18"/>
      </w:rPr>
      <w:t xml:space="preserve">Steering Committee </w:t>
    </w:r>
    <w:sdt>
      <w:sdtPr>
        <w:rPr>
          <w:sz w:val="18"/>
          <w:szCs w:val="18"/>
        </w:rPr>
        <w:id w:val="351386689"/>
        <w:placeholder>
          <w:docPart w:val="2BD1C226FFD5564896134530A3330843"/>
        </w:placeholder>
        <w:comboBox>
          <w:listItem w:value="Choose an item."/>
          <w:listItem w:displayText="I" w:value="I"/>
          <w:listItem w:displayText="II" w:value="II"/>
        </w:comboBox>
      </w:sdtPr>
      <w:sdtEndPr/>
      <w:sdtContent>
        <w:r w:rsidR="006A758E">
          <w:rPr>
            <w:sz w:val="18"/>
            <w:szCs w:val="18"/>
          </w:rPr>
          <w:t>II</w:t>
        </w:r>
      </w:sdtContent>
    </w:sdt>
  </w:p>
  <w:p w14:paraId="6924692E" w14:textId="6B6FE560" w:rsidR="00E232FE" w:rsidRPr="005B76C2" w:rsidRDefault="00E232FE" w:rsidP="00452CFD">
    <w:pPr>
      <w:pStyle w:val="Footer"/>
      <w:ind w:left="0"/>
      <w:rPr>
        <w:sz w:val="18"/>
        <w:szCs w:val="18"/>
      </w:rPr>
    </w:pPr>
    <w:r w:rsidRPr="005B76C2">
      <w:rPr>
        <w:sz w:val="18"/>
        <w:szCs w:val="18"/>
      </w:rPr>
      <w:t xml:space="preserve">GLBTRT of ALA, </w:t>
    </w:r>
    <w:r w:rsidR="006A758E">
      <w:rPr>
        <w:sz w:val="18"/>
        <w:szCs w:val="18"/>
      </w:rPr>
      <w:t>2011</w:t>
    </w:r>
    <w:r w:rsidRPr="005B76C2">
      <w:rPr>
        <w:sz w:val="18"/>
        <w:szCs w:val="18"/>
      </w:rPr>
      <w:t xml:space="preserve"> </w:t>
    </w:r>
    <w:sdt>
      <w:sdtPr>
        <w:rPr>
          <w:sz w:val="18"/>
          <w:szCs w:val="18"/>
        </w:rPr>
        <w:id w:val="32799308"/>
        <w:placeholder>
          <w:docPart w:val="C021ED363C51DD449DDBE75B709EE60E"/>
        </w:placeholder>
        <w:comboBox>
          <w:listItem w:value="Choose an item."/>
          <w:listItem w:displayText="Annual Conference" w:value="Annual Conference"/>
          <w:listItem w:displayText="Midwinter Meeting" w:value="Midwinter Meeting"/>
        </w:comboBox>
      </w:sdtPr>
      <w:sdtEndPr/>
      <w:sdtContent>
        <w:r w:rsidR="006A758E">
          <w:rPr>
            <w:sz w:val="18"/>
            <w:szCs w:val="18"/>
          </w:rPr>
          <w:t>Midwinter Meeting</w:t>
        </w:r>
      </w:sdtContent>
    </w:sdt>
  </w:p>
  <w:p w14:paraId="34E4081E" w14:textId="670ED696" w:rsidR="00E232FE" w:rsidRPr="002521F0" w:rsidRDefault="006A758E" w:rsidP="00452CFD">
    <w:pPr>
      <w:pStyle w:val="Footer"/>
      <w:ind w:left="0"/>
      <w:rPr>
        <w:sz w:val="18"/>
        <w:szCs w:val="18"/>
      </w:rPr>
    </w:pPr>
    <w:r>
      <w:rPr>
        <w:sz w:val="18"/>
        <w:szCs w:val="18"/>
      </w:rPr>
      <w:t>Dallas, Texas,</w:t>
    </w:r>
    <w:r w:rsidR="00E232FE" w:rsidRPr="005B76C2">
      <w:rPr>
        <w:sz w:val="18"/>
        <w:szCs w:val="18"/>
      </w:rPr>
      <w:t xml:space="preserve"> </w:t>
    </w:r>
    <w:r>
      <w:rPr>
        <w:sz w:val="18"/>
        <w:szCs w:val="18"/>
      </w:rPr>
      <w:t>23 January 2012</w:t>
    </w:r>
    <w:r w:rsidR="00E232FE">
      <w:rPr>
        <w:sz w:val="18"/>
        <w:szCs w:val="18"/>
      </w:rPr>
      <w:tab/>
    </w:r>
    <w:r w:rsidR="00E232FE">
      <w:rPr>
        <w:sz w:val="18"/>
        <w:szCs w:val="18"/>
      </w:rPr>
      <w:tab/>
    </w:r>
    <w:r w:rsidR="00E232FE" w:rsidRPr="002521F0">
      <w:rPr>
        <w:sz w:val="18"/>
        <w:szCs w:val="18"/>
      </w:rPr>
      <w:t xml:space="preserve">Page </w:t>
    </w:r>
    <w:r w:rsidR="00E232FE" w:rsidRPr="002521F0">
      <w:rPr>
        <w:b/>
        <w:sz w:val="18"/>
        <w:szCs w:val="18"/>
      </w:rPr>
      <w:fldChar w:fldCharType="begin"/>
    </w:r>
    <w:r w:rsidR="00E232FE" w:rsidRPr="002521F0">
      <w:rPr>
        <w:b/>
        <w:sz w:val="18"/>
        <w:szCs w:val="18"/>
      </w:rPr>
      <w:instrText xml:space="preserve"> PAGE </w:instrText>
    </w:r>
    <w:r w:rsidR="00E232FE" w:rsidRPr="002521F0">
      <w:rPr>
        <w:b/>
        <w:sz w:val="18"/>
        <w:szCs w:val="18"/>
      </w:rPr>
      <w:fldChar w:fldCharType="separate"/>
    </w:r>
    <w:r w:rsidR="001811FA">
      <w:rPr>
        <w:b/>
        <w:noProof/>
        <w:sz w:val="18"/>
        <w:szCs w:val="18"/>
      </w:rPr>
      <w:t>2</w:t>
    </w:r>
    <w:r w:rsidR="00E232FE" w:rsidRPr="002521F0">
      <w:rPr>
        <w:b/>
        <w:sz w:val="18"/>
        <w:szCs w:val="18"/>
      </w:rPr>
      <w:fldChar w:fldCharType="end"/>
    </w:r>
    <w:r w:rsidR="00E232FE" w:rsidRPr="002521F0">
      <w:rPr>
        <w:sz w:val="18"/>
        <w:szCs w:val="18"/>
      </w:rPr>
      <w:t xml:space="preserve"> of </w:t>
    </w:r>
    <w:r w:rsidR="00E232FE" w:rsidRPr="002521F0">
      <w:rPr>
        <w:b/>
        <w:sz w:val="18"/>
        <w:szCs w:val="18"/>
      </w:rPr>
      <w:fldChar w:fldCharType="begin"/>
    </w:r>
    <w:r w:rsidR="00E232FE" w:rsidRPr="002521F0">
      <w:rPr>
        <w:b/>
        <w:sz w:val="18"/>
        <w:szCs w:val="18"/>
      </w:rPr>
      <w:instrText xml:space="preserve"> NUMPAGES  </w:instrText>
    </w:r>
    <w:r w:rsidR="00E232FE" w:rsidRPr="002521F0">
      <w:rPr>
        <w:b/>
        <w:sz w:val="18"/>
        <w:szCs w:val="18"/>
      </w:rPr>
      <w:fldChar w:fldCharType="separate"/>
    </w:r>
    <w:r w:rsidR="001811FA">
      <w:rPr>
        <w:b/>
        <w:noProof/>
        <w:sz w:val="18"/>
        <w:szCs w:val="18"/>
      </w:rPr>
      <w:t>3</w:t>
    </w:r>
    <w:r w:rsidR="00E232FE" w:rsidRPr="002521F0">
      <w:rPr>
        <w:b/>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DAF97" w14:textId="77777777" w:rsidR="001811FA" w:rsidRDefault="00181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08010" w14:textId="77777777" w:rsidR="006A5129" w:rsidRDefault="006A5129" w:rsidP="00680030">
      <w:r>
        <w:separator/>
      </w:r>
    </w:p>
  </w:footnote>
  <w:footnote w:type="continuationSeparator" w:id="0">
    <w:p w14:paraId="51B860A4" w14:textId="77777777" w:rsidR="006A5129" w:rsidRDefault="006A5129" w:rsidP="00680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F4FB0" w14:textId="77777777" w:rsidR="001811FA" w:rsidRDefault="001811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4EEE9" w14:textId="77777777" w:rsidR="001811FA" w:rsidRDefault="001811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A6E32" w14:textId="77777777" w:rsidR="001811FA" w:rsidRDefault="00181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0288800"/>
    <w:lvl w:ilvl="0">
      <w:start w:val="1"/>
      <w:numFmt w:val="lowerLetter"/>
      <w:pStyle w:val="ListNumber3"/>
      <w:lvlText w:val="%1)"/>
      <w:lvlJc w:val="left"/>
      <w:pPr>
        <w:tabs>
          <w:tab w:val="num" w:pos="1080"/>
        </w:tabs>
        <w:ind w:left="1080" w:hanging="360"/>
      </w:pPr>
      <w:rPr>
        <w:rFonts w:hint="default"/>
      </w:rPr>
    </w:lvl>
  </w:abstractNum>
  <w:abstractNum w:abstractNumId="1">
    <w:nsid w:val="FFFFFF88"/>
    <w:multiLevelType w:val="singleLevel"/>
    <w:tmpl w:val="8EC23AAA"/>
    <w:lvl w:ilvl="0">
      <w:start w:val="1"/>
      <w:numFmt w:val="upperRoman"/>
      <w:pStyle w:val="ListNumber"/>
      <w:lvlText w:val="%1."/>
      <w:lvlJc w:val="right"/>
      <w:pPr>
        <w:tabs>
          <w:tab w:val="num" w:pos="180"/>
        </w:tabs>
        <w:ind w:left="180" w:hanging="180"/>
      </w:pPr>
    </w:lvl>
  </w:abstractNum>
  <w:abstractNum w:abstractNumId="2">
    <w:nsid w:val="0AC84114"/>
    <w:multiLevelType w:val="hybridMultilevel"/>
    <w:tmpl w:val="BC5A37BA"/>
    <w:lvl w:ilvl="0" w:tplc="6974146E">
      <w:start w:val="1"/>
      <w:numFmt w:val="bullet"/>
      <w:pStyle w:val="ListBulletLevel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9A7255D"/>
    <w:multiLevelType w:val="hybridMultilevel"/>
    <w:tmpl w:val="47FE5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67668E"/>
    <w:multiLevelType w:val="hybridMultilevel"/>
    <w:tmpl w:val="6B287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055E2"/>
    <w:multiLevelType w:val="hybridMultilevel"/>
    <w:tmpl w:val="FD84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4212B"/>
    <w:multiLevelType w:val="hybridMultilevel"/>
    <w:tmpl w:val="AF3891CA"/>
    <w:lvl w:ilvl="0" w:tplc="15F01456">
      <w:start w:val="1"/>
      <w:numFmt w:val="bullet"/>
      <w:pStyle w:val="Motion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7B9C83D6">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C3D41F5"/>
    <w:multiLevelType w:val="hybridMultilevel"/>
    <w:tmpl w:val="227657D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5"/>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75"/>
    <w:rsid w:val="00034AFE"/>
    <w:rsid w:val="000758DE"/>
    <w:rsid w:val="001811FA"/>
    <w:rsid w:val="00310507"/>
    <w:rsid w:val="00452CFD"/>
    <w:rsid w:val="004C7FB6"/>
    <w:rsid w:val="0056123D"/>
    <w:rsid w:val="00567B2C"/>
    <w:rsid w:val="005C4DEB"/>
    <w:rsid w:val="00622CDE"/>
    <w:rsid w:val="00627FC7"/>
    <w:rsid w:val="00680030"/>
    <w:rsid w:val="006A5129"/>
    <w:rsid w:val="006A758E"/>
    <w:rsid w:val="00750B93"/>
    <w:rsid w:val="007E2680"/>
    <w:rsid w:val="0099164C"/>
    <w:rsid w:val="009C0B17"/>
    <w:rsid w:val="00B75D75"/>
    <w:rsid w:val="00BE37CB"/>
    <w:rsid w:val="00C86B67"/>
    <w:rsid w:val="00E232FE"/>
    <w:rsid w:val="00E31722"/>
    <w:rsid w:val="00E43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A9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rsid w:val="00680030"/>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030"/>
    <w:pPr>
      <w:keepNext/>
      <w:spacing w:before="240" w:after="60"/>
      <w:ind w:left="0"/>
      <w:jc w:val="center"/>
      <w:outlineLvl w:val="0"/>
    </w:pPr>
    <w:rPr>
      <w:rFonts w:cs="Arial"/>
      <w:bCs/>
      <w:kern w:val="32"/>
      <w:sz w:val="32"/>
      <w:szCs w:val="32"/>
    </w:rPr>
  </w:style>
  <w:style w:type="paragraph" w:styleId="Heading2">
    <w:name w:val="heading 2"/>
    <w:basedOn w:val="Normal"/>
    <w:next w:val="Normal"/>
    <w:link w:val="Heading2Char"/>
    <w:uiPriority w:val="9"/>
    <w:semiHidden/>
    <w:unhideWhenUsed/>
    <w:qFormat/>
    <w:rsid w:val="00E317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030"/>
    <w:rPr>
      <w:rFonts w:ascii="Times New Roman" w:eastAsia="Times New Roman" w:hAnsi="Times New Roman" w:cs="Arial"/>
      <w:bCs/>
      <w:kern w:val="32"/>
      <w:sz w:val="32"/>
      <w:szCs w:val="32"/>
    </w:rPr>
  </w:style>
  <w:style w:type="paragraph" w:styleId="BodyText">
    <w:name w:val="Body Text"/>
    <w:basedOn w:val="Normal"/>
    <w:link w:val="BodyTextChar"/>
    <w:rsid w:val="00680030"/>
    <w:pPr>
      <w:spacing w:before="360" w:after="240"/>
      <w:ind w:left="0"/>
    </w:pPr>
  </w:style>
  <w:style w:type="character" w:customStyle="1" w:styleId="BodyTextChar">
    <w:name w:val="Body Text Char"/>
    <w:basedOn w:val="DefaultParagraphFont"/>
    <w:link w:val="BodyText"/>
    <w:rsid w:val="00680030"/>
    <w:rPr>
      <w:rFonts w:ascii="Times New Roman" w:eastAsia="Times New Roman" w:hAnsi="Times New Roman" w:cs="Times New Roman"/>
      <w:sz w:val="24"/>
      <w:szCs w:val="24"/>
    </w:rPr>
  </w:style>
  <w:style w:type="paragraph" w:styleId="ListNumber3">
    <w:name w:val="List Number 3"/>
    <w:aliases w:val="Minutes Sub-Item Level 2"/>
    <w:basedOn w:val="Normal"/>
    <w:rsid w:val="00622CDE"/>
    <w:pPr>
      <w:numPr>
        <w:numId w:val="2"/>
      </w:numPr>
      <w:spacing w:before="360"/>
      <w:contextualSpacing/>
    </w:pPr>
    <w:rPr>
      <w:b/>
      <w:u w:val="single"/>
    </w:rPr>
  </w:style>
  <w:style w:type="paragraph" w:styleId="Date">
    <w:name w:val="Date"/>
    <w:basedOn w:val="Normal"/>
    <w:next w:val="Normal"/>
    <w:link w:val="DateChar"/>
    <w:rsid w:val="00680030"/>
    <w:pPr>
      <w:ind w:left="0"/>
      <w:jc w:val="center"/>
    </w:pPr>
  </w:style>
  <w:style w:type="character" w:customStyle="1" w:styleId="DateChar">
    <w:name w:val="Date Char"/>
    <w:basedOn w:val="DefaultParagraphFont"/>
    <w:link w:val="Date"/>
    <w:rsid w:val="00680030"/>
    <w:rPr>
      <w:rFonts w:ascii="Times New Roman" w:eastAsia="Times New Roman" w:hAnsi="Times New Roman" w:cs="Times New Roman"/>
      <w:sz w:val="24"/>
      <w:szCs w:val="24"/>
    </w:rPr>
  </w:style>
  <w:style w:type="paragraph" w:styleId="BodyText2">
    <w:name w:val="Body Text 2"/>
    <w:aliases w:val="Paragraph Minutes Item Level 1"/>
    <w:basedOn w:val="Normal"/>
    <w:link w:val="BodyText2Char"/>
    <w:rsid w:val="00680030"/>
  </w:style>
  <w:style w:type="character" w:customStyle="1" w:styleId="BodyText2Char">
    <w:name w:val="Body Text 2 Char"/>
    <w:aliases w:val="Paragraph Minutes Item Level 1 Char"/>
    <w:basedOn w:val="DefaultParagraphFont"/>
    <w:link w:val="BodyText2"/>
    <w:rsid w:val="00680030"/>
    <w:rPr>
      <w:rFonts w:ascii="Times New Roman" w:eastAsia="Times New Roman" w:hAnsi="Times New Roman" w:cs="Times New Roman"/>
      <w:sz w:val="24"/>
      <w:szCs w:val="24"/>
    </w:rPr>
  </w:style>
  <w:style w:type="paragraph" w:styleId="ListNumber">
    <w:name w:val="List Number"/>
    <w:aliases w:val="Minutes Item Level 1"/>
    <w:basedOn w:val="Normal"/>
    <w:rsid w:val="00680030"/>
    <w:pPr>
      <w:numPr>
        <w:numId w:val="1"/>
      </w:numPr>
      <w:spacing w:before="360" w:after="60"/>
      <w:ind w:left="187" w:hanging="187"/>
    </w:pPr>
    <w:rPr>
      <w:b/>
      <w:u w:val="single"/>
    </w:rPr>
  </w:style>
  <w:style w:type="paragraph" w:customStyle="1" w:styleId="Motions">
    <w:name w:val="Motions"/>
    <w:basedOn w:val="Normal"/>
    <w:next w:val="ListBullet"/>
    <w:qFormat/>
    <w:rsid w:val="00680030"/>
    <w:pPr>
      <w:numPr>
        <w:numId w:val="3"/>
      </w:numPr>
      <w:spacing w:before="360"/>
      <w:ind w:left="1800"/>
      <w:contextualSpacing/>
    </w:pPr>
    <w:rPr>
      <w:b/>
    </w:rPr>
  </w:style>
  <w:style w:type="paragraph" w:customStyle="1" w:styleId="BodyText3">
    <w:name w:val="BodyText 3"/>
    <w:aliases w:val="Paragraph Minutes Item Level 2"/>
    <w:basedOn w:val="BodyText2"/>
    <w:next w:val="BodyText"/>
    <w:qFormat/>
    <w:rsid w:val="00680030"/>
    <w:pPr>
      <w:spacing w:before="240"/>
      <w:ind w:left="1152"/>
    </w:pPr>
  </w:style>
  <w:style w:type="paragraph" w:styleId="Footer">
    <w:name w:val="footer"/>
    <w:basedOn w:val="Normal"/>
    <w:link w:val="FooterChar"/>
    <w:uiPriority w:val="99"/>
    <w:unhideWhenUsed/>
    <w:rsid w:val="00680030"/>
    <w:pPr>
      <w:tabs>
        <w:tab w:val="center" w:pos="4680"/>
        <w:tab w:val="right" w:pos="9360"/>
      </w:tabs>
    </w:pPr>
  </w:style>
  <w:style w:type="character" w:customStyle="1" w:styleId="FooterChar">
    <w:name w:val="Footer Char"/>
    <w:basedOn w:val="DefaultParagraphFont"/>
    <w:link w:val="Footer"/>
    <w:uiPriority w:val="99"/>
    <w:rsid w:val="00680030"/>
    <w:rPr>
      <w:rFonts w:ascii="Times New Roman" w:eastAsia="Times New Roman" w:hAnsi="Times New Roman" w:cs="Times New Roman"/>
      <w:sz w:val="24"/>
      <w:szCs w:val="24"/>
    </w:rPr>
  </w:style>
  <w:style w:type="paragraph" w:customStyle="1" w:styleId="ListBulletLevel2">
    <w:name w:val="List Bullet Level 2"/>
    <w:basedOn w:val="Normal"/>
    <w:rsid w:val="00680030"/>
    <w:pPr>
      <w:numPr>
        <w:numId w:val="4"/>
      </w:numPr>
      <w:spacing w:before="120"/>
    </w:pPr>
  </w:style>
  <w:style w:type="character" w:styleId="PlaceholderText">
    <w:name w:val="Placeholder Text"/>
    <w:basedOn w:val="DefaultParagraphFont"/>
    <w:uiPriority w:val="99"/>
    <w:semiHidden/>
    <w:rsid w:val="00680030"/>
    <w:rPr>
      <w:color w:val="808080"/>
    </w:rPr>
  </w:style>
  <w:style w:type="paragraph" w:styleId="NormalWeb">
    <w:name w:val="Normal (Web)"/>
    <w:basedOn w:val="Normal"/>
    <w:uiPriority w:val="99"/>
    <w:semiHidden/>
    <w:unhideWhenUsed/>
    <w:rsid w:val="00680030"/>
  </w:style>
  <w:style w:type="paragraph" w:styleId="ListBullet">
    <w:name w:val="List Bullet"/>
    <w:basedOn w:val="Normal"/>
    <w:uiPriority w:val="99"/>
    <w:semiHidden/>
    <w:unhideWhenUsed/>
    <w:rsid w:val="00680030"/>
    <w:pPr>
      <w:ind w:left="1440" w:hanging="360"/>
      <w:contextualSpacing/>
    </w:pPr>
  </w:style>
  <w:style w:type="paragraph" w:styleId="BalloonText">
    <w:name w:val="Balloon Text"/>
    <w:basedOn w:val="Normal"/>
    <w:link w:val="BalloonTextChar"/>
    <w:uiPriority w:val="99"/>
    <w:semiHidden/>
    <w:unhideWhenUsed/>
    <w:rsid w:val="00680030"/>
    <w:rPr>
      <w:rFonts w:ascii="Tahoma" w:hAnsi="Tahoma" w:cs="Tahoma"/>
      <w:sz w:val="16"/>
      <w:szCs w:val="16"/>
    </w:rPr>
  </w:style>
  <w:style w:type="character" w:customStyle="1" w:styleId="BalloonTextChar">
    <w:name w:val="Balloon Text Char"/>
    <w:basedOn w:val="DefaultParagraphFont"/>
    <w:link w:val="BalloonText"/>
    <w:uiPriority w:val="99"/>
    <w:semiHidden/>
    <w:rsid w:val="00680030"/>
    <w:rPr>
      <w:rFonts w:ascii="Tahoma" w:eastAsia="Times New Roman" w:hAnsi="Tahoma" w:cs="Tahoma"/>
      <w:sz w:val="16"/>
      <w:szCs w:val="16"/>
    </w:rPr>
  </w:style>
  <w:style w:type="paragraph" w:styleId="Header">
    <w:name w:val="header"/>
    <w:basedOn w:val="Normal"/>
    <w:link w:val="HeaderChar"/>
    <w:uiPriority w:val="99"/>
    <w:unhideWhenUsed/>
    <w:rsid w:val="00680030"/>
    <w:pPr>
      <w:tabs>
        <w:tab w:val="center" w:pos="4680"/>
        <w:tab w:val="right" w:pos="9360"/>
      </w:tabs>
    </w:pPr>
  </w:style>
  <w:style w:type="character" w:customStyle="1" w:styleId="HeaderChar">
    <w:name w:val="Header Char"/>
    <w:basedOn w:val="DefaultParagraphFont"/>
    <w:link w:val="Header"/>
    <w:uiPriority w:val="99"/>
    <w:rsid w:val="0068003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317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1722"/>
    <w:rPr>
      <w:color w:val="0000FF"/>
      <w:u w:val="single"/>
    </w:rPr>
  </w:style>
  <w:style w:type="paragraph" w:styleId="FootnoteText">
    <w:name w:val="footnote text"/>
    <w:basedOn w:val="Normal"/>
    <w:link w:val="FootnoteTextChar"/>
    <w:uiPriority w:val="99"/>
    <w:semiHidden/>
    <w:unhideWhenUsed/>
    <w:rsid w:val="00E31722"/>
    <w:pPr>
      <w:spacing w:after="200" w:line="276" w:lineRule="auto"/>
      <w:ind w:left="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31722"/>
    <w:rPr>
      <w:rFonts w:ascii="Calibri" w:eastAsia="Calibri" w:hAnsi="Calibri" w:cs="Times New Roman"/>
      <w:sz w:val="20"/>
      <w:szCs w:val="20"/>
    </w:rPr>
  </w:style>
  <w:style w:type="character" w:styleId="FootnoteReference">
    <w:name w:val="footnote reference"/>
    <w:basedOn w:val="DefaultParagraphFont"/>
    <w:uiPriority w:val="99"/>
    <w:unhideWhenUsed/>
    <w:rsid w:val="00E3172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List Number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Web"/>
    <w:rsid w:val="00680030"/>
    <w:pPr>
      <w:spacing w:after="0" w:line="240" w:lineRule="auto"/>
      <w:ind w:left="72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80030"/>
    <w:pPr>
      <w:keepNext/>
      <w:spacing w:before="240" w:after="60"/>
      <w:ind w:left="0"/>
      <w:jc w:val="center"/>
      <w:outlineLvl w:val="0"/>
    </w:pPr>
    <w:rPr>
      <w:rFonts w:cs="Arial"/>
      <w:bCs/>
      <w:kern w:val="32"/>
      <w:sz w:val="32"/>
      <w:szCs w:val="32"/>
    </w:rPr>
  </w:style>
  <w:style w:type="paragraph" w:styleId="Heading2">
    <w:name w:val="heading 2"/>
    <w:basedOn w:val="Normal"/>
    <w:next w:val="Normal"/>
    <w:link w:val="Heading2Char"/>
    <w:uiPriority w:val="9"/>
    <w:semiHidden/>
    <w:unhideWhenUsed/>
    <w:qFormat/>
    <w:rsid w:val="00E317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0030"/>
    <w:rPr>
      <w:rFonts w:ascii="Times New Roman" w:eastAsia="Times New Roman" w:hAnsi="Times New Roman" w:cs="Arial"/>
      <w:bCs/>
      <w:kern w:val="32"/>
      <w:sz w:val="32"/>
      <w:szCs w:val="32"/>
    </w:rPr>
  </w:style>
  <w:style w:type="paragraph" w:styleId="BodyText">
    <w:name w:val="Body Text"/>
    <w:basedOn w:val="Normal"/>
    <w:link w:val="BodyTextChar"/>
    <w:rsid w:val="00680030"/>
    <w:pPr>
      <w:spacing w:before="360" w:after="240"/>
      <w:ind w:left="0"/>
    </w:pPr>
  </w:style>
  <w:style w:type="character" w:customStyle="1" w:styleId="BodyTextChar">
    <w:name w:val="Body Text Char"/>
    <w:basedOn w:val="DefaultParagraphFont"/>
    <w:link w:val="BodyText"/>
    <w:rsid w:val="00680030"/>
    <w:rPr>
      <w:rFonts w:ascii="Times New Roman" w:eastAsia="Times New Roman" w:hAnsi="Times New Roman" w:cs="Times New Roman"/>
      <w:sz w:val="24"/>
      <w:szCs w:val="24"/>
    </w:rPr>
  </w:style>
  <w:style w:type="paragraph" w:styleId="ListNumber3">
    <w:name w:val="List Number 3"/>
    <w:aliases w:val="Minutes Sub-Item Level 2"/>
    <w:basedOn w:val="Normal"/>
    <w:rsid w:val="00622CDE"/>
    <w:pPr>
      <w:numPr>
        <w:numId w:val="2"/>
      </w:numPr>
      <w:spacing w:before="360"/>
      <w:contextualSpacing/>
    </w:pPr>
    <w:rPr>
      <w:b/>
      <w:u w:val="single"/>
    </w:rPr>
  </w:style>
  <w:style w:type="paragraph" w:styleId="Date">
    <w:name w:val="Date"/>
    <w:basedOn w:val="Normal"/>
    <w:next w:val="Normal"/>
    <w:link w:val="DateChar"/>
    <w:rsid w:val="00680030"/>
    <w:pPr>
      <w:ind w:left="0"/>
      <w:jc w:val="center"/>
    </w:pPr>
  </w:style>
  <w:style w:type="character" w:customStyle="1" w:styleId="DateChar">
    <w:name w:val="Date Char"/>
    <w:basedOn w:val="DefaultParagraphFont"/>
    <w:link w:val="Date"/>
    <w:rsid w:val="00680030"/>
    <w:rPr>
      <w:rFonts w:ascii="Times New Roman" w:eastAsia="Times New Roman" w:hAnsi="Times New Roman" w:cs="Times New Roman"/>
      <w:sz w:val="24"/>
      <w:szCs w:val="24"/>
    </w:rPr>
  </w:style>
  <w:style w:type="paragraph" w:styleId="BodyText2">
    <w:name w:val="Body Text 2"/>
    <w:aliases w:val="Paragraph Minutes Item Level 1"/>
    <w:basedOn w:val="Normal"/>
    <w:link w:val="BodyText2Char"/>
    <w:rsid w:val="00680030"/>
  </w:style>
  <w:style w:type="character" w:customStyle="1" w:styleId="BodyText2Char">
    <w:name w:val="Body Text 2 Char"/>
    <w:aliases w:val="Paragraph Minutes Item Level 1 Char"/>
    <w:basedOn w:val="DefaultParagraphFont"/>
    <w:link w:val="BodyText2"/>
    <w:rsid w:val="00680030"/>
    <w:rPr>
      <w:rFonts w:ascii="Times New Roman" w:eastAsia="Times New Roman" w:hAnsi="Times New Roman" w:cs="Times New Roman"/>
      <w:sz w:val="24"/>
      <w:szCs w:val="24"/>
    </w:rPr>
  </w:style>
  <w:style w:type="paragraph" w:styleId="ListNumber">
    <w:name w:val="List Number"/>
    <w:aliases w:val="Minutes Item Level 1"/>
    <w:basedOn w:val="Normal"/>
    <w:rsid w:val="00680030"/>
    <w:pPr>
      <w:numPr>
        <w:numId w:val="1"/>
      </w:numPr>
      <w:spacing w:before="360" w:after="60"/>
      <w:ind w:left="187" w:hanging="187"/>
    </w:pPr>
    <w:rPr>
      <w:b/>
      <w:u w:val="single"/>
    </w:rPr>
  </w:style>
  <w:style w:type="paragraph" w:customStyle="1" w:styleId="Motions">
    <w:name w:val="Motions"/>
    <w:basedOn w:val="Normal"/>
    <w:next w:val="ListBullet"/>
    <w:qFormat/>
    <w:rsid w:val="00680030"/>
    <w:pPr>
      <w:numPr>
        <w:numId w:val="3"/>
      </w:numPr>
      <w:spacing w:before="360"/>
      <w:ind w:left="1800"/>
      <w:contextualSpacing/>
    </w:pPr>
    <w:rPr>
      <w:b/>
    </w:rPr>
  </w:style>
  <w:style w:type="paragraph" w:customStyle="1" w:styleId="BodyText3">
    <w:name w:val="BodyText 3"/>
    <w:aliases w:val="Paragraph Minutes Item Level 2"/>
    <w:basedOn w:val="BodyText2"/>
    <w:next w:val="BodyText"/>
    <w:qFormat/>
    <w:rsid w:val="00680030"/>
    <w:pPr>
      <w:spacing w:before="240"/>
      <w:ind w:left="1152"/>
    </w:pPr>
  </w:style>
  <w:style w:type="paragraph" w:styleId="Footer">
    <w:name w:val="footer"/>
    <w:basedOn w:val="Normal"/>
    <w:link w:val="FooterChar"/>
    <w:uiPriority w:val="99"/>
    <w:unhideWhenUsed/>
    <w:rsid w:val="00680030"/>
    <w:pPr>
      <w:tabs>
        <w:tab w:val="center" w:pos="4680"/>
        <w:tab w:val="right" w:pos="9360"/>
      </w:tabs>
    </w:pPr>
  </w:style>
  <w:style w:type="character" w:customStyle="1" w:styleId="FooterChar">
    <w:name w:val="Footer Char"/>
    <w:basedOn w:val="DefaultParagraphFont"/>
    <w:link w:val="Footer"/>
    <w:uiPriority w:val="99"/>
    <w:rsid w:val="00680030"/>
    <w:rPr>
      <w:rFonts w:ascii="Times New Roman" w:eastAsia="Times New Roman" w:hAnsi="Times New Roman" w:cs="Times New Roman"/>
      <w:sz w:val="24"/>
      <w:szCs w:val="24"/>
    </w:rPr>
  </w:style>
  <w:style w:type="paragraph" w:customStyle="1" w:styleId="ListBulletLevel2">
    <w:name w:val="List Bullet Level 2"/>
    <w:basedOn w:val="Normal"/>
    <w:rsid w:val="00680030"/>
    <w:pPr>
      <w:numPr>
        <w:numId w:val="4"/>
      </w:numPr>
      <w:spacing w:before="120"/>
    </w:pPr>
  </w:style>
  <w:style w:type="character" w:styleId="PlaceholderText">
    <w:name w:val="Placeholder Text"/>
    <w:basedOn w:val="DefaultParagraphFont"/>
    <w:uiPriority w:val="99"/>
    <w:semiHidden/>
    <w:rsid w:val="00680030"/>
    <w:rPr>
      <w:color w:val="808080"/>
    </w:rPr>
  </w:style>
  <w:style w:type="paragraph" w:styleId="NormalWeb">
    <w:name w:val="Normal (Web)"/>
    <w:basedOn w:val="Normal"/>
    <w:uiPriority w:val="99"/>
    <w:semiHidden/>
    <w:unhideWhenUsed/>
    <w:rsid w:val="00680030"/>
  </w:style>
  <w:style w:type="paragraph" w:styleId="ListBullet">
    <w:name w:val="List Bullet"/>
    <w:basedOn w:val="Normal"/>
    <w:uiPriority w:val="99"/>
    <w:semiHidden/>
    <w:unhideWhenUsed/>
    <w:rsid w:val="00680030"/>
    <w:pPr>
      <w:ind w:left="1440" w:hanging="360"/>
      <w:contextualSpacing/>
    </w:pPr>
  </w:style>
  <w:style w:type="paragraph" w:styleId="BalloonText">
    <w:name w:val="Balloon Text"/>
    <w:basedOn w:val="Normal"/>
    <w:link w:val="BalloonTextChar"/>
    <w:uiPriority w:val="99"/>
    <w:semiHidden/>
    <w:unhideWhenUsed/>
    <w:rsid w:val="00680030"/>
    <w:rPr>
      <w:rFonts w:ascii="Tahoma" w:hAnsi="Tahoma" w:cs="Tahoma"/>
      <w:sz w:val="16"/>
      <w:szCs w:val="16"/>
    </w:rPr>
  </w:style>
  <w:style w:type="character" w:customStyle="1" w:styleId="BalloonTextChar">
    <w:name w:val="Balloon Text Char"/>
    <w:basedOn w:val="DefaultParagraphFont"/>
    <w:link w:val="BalloonText"/>
    <w:uiPriority w:val="99"/>
    <w:semiHidden/>
    <w:rsid w:val="00680030"/>
    <w:rPr>
      <w:rFonts w:ascii="Tahoma" w:eastAsia="Times New Roman" w:hAnsi="Tahoma" w:cs="Tahoma"/>
      <w:sz w:val="16"/>
      <w:szCs w:val="16"/>
    </w:rPr>
  </w:style>
  <w:style w:type="paragraph" w:styleId="Header">
    <w:name w:val="header"/>
    <w:basedOn w:val="Normal"/>
    <w:link w:val="HeaderChar"/>
    <w:uiPriority w:val="99"/>
    <w:unhideWhenUsed/>
    <w:rsid w:val="00680030"/>
    <w:pPr>
      <w:tabs>
        <w:tab w:val="center" w:pos="4680"/>
        <w:tab w:val="right" w:pos="9360"/>
      </w:tabs>
    </w:pPr>
  </w:style>
  <w:style w:type="character" w:customStyle="1" w:styleId="HeaderChar">
    <w:name w:val="Header Char"/>
    <w:basedOn w:val="DefaultParagraphFont"/>
    <w:link w:val="Header"/>
    <w:uiPriority w:val="99"/>
    <w:rsid w:val="0068003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3172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31722"/>
    <w:rPr>
      <w:color w:val="0000FF"/>
      <w:u w:val="single"/>
    </w:rPr>
  </w:style>
  <w:style w:type="paragraph" w:styleId="FootnoteText">
    <w:name w:val="footnote text"/>
    <w:basedOn w:val="Normal"/>
    <w:link w:val="FootnoteTextChar"/>
    <w:uiPriority w:val="99"/>
    <w:semiHidden/>
    <w:unhideWhenUsed/>
    <w:rsid w:val="00E31722"/>
    <w:pPr>
      <w:spacing w:after="200" w:line="276" w:lineRule="auto"/>
      <w:ind w:left="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31722"/>
    <w:rPr>
      <w:rFonts w:ascii="Calibri" w:eastAsia="Calibri" w:hAnsi="Calibri" w:cs="Times New Roman"/>
      <w:sz w:val="20"/>
      <w:szCs w:val="20"/>
    </w:rPr>
  </w:style>
  <w:style w:type="character" w:styleId="FootnoteReference">
    <w:name w:val="footnote reference"/>
    <w:basedOn w:val="DefaultParagraphFont"/>
    <w:uiPriority w:val="99"/>
    <w:unhideWhenUsed/>
    <w:rsid w:val="00E317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nect.ala.org/node/146370"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nect.ala.org/node/73681"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6B99DF566D7A94BBFEC342A2E2FD127"/>
        <w:category>
          <w:name w:val="General"/>
          <w:gallery w:val="placeholder"/>
        </w:category>
        <w:types>
          <w:type w:val="bbPlcHdr"/>
        </w:types>
        <w:behaviors>
          <w:behavior w:val="content"/>
        </w:behaviors>
        <w:guid w:val="{8CFA5694-5CA6-8E40-814E-806124F919E3}"/>
      </w:docPartPr>
      <w:docPartBody>
        <w:p w:rsidR="002C3FE2" w:rsidRDefault="002C3FE2">
          <w:pPr>
            <w:pStyle w:val="76B99DF566D7A94BBFEC342A2E2FD127"/>
          </w:pPr>
          <w:r w:rsidRPr="00EC7A7D">
            <w:rPr>
              <w:rStyle w:val="PlaceholderText"/>
            </w:rPr>
            <w:t>Choose an item.</w:t>
          </w:r>
        </w:p>
      </w:docPartBody>
    </w:docPart>
    <w:docPart>
      <w:docPartPr>
        <w:name w:val="CDA3CEC863003D469890BBD2FC6AECE3"/>
        <w:category>
          <w:name w:val="General"/>
          <w:gallery w:val="placeholder"/>
        </w:category>
        <w:types>
          <w:type w:val="bbPlcHdr"/>
        </w:types>
        <w:behaviors>
          <w:behavior w:val="content"/>
        </w:behaviors>
        <w:guid w:val="{C58AA347-3113-DE4E-8286-66EC1A82A030}"/>
      </w:docPartPr>
      <w:docPartBody>
        <w:p w:rsidR="002C3FE2" w:rsidRDefault="002C3FE2">
          <w:pPr>
            <w:pStyle w:val="CDA3CEC863003D469890BBD2FC6AECE3"/>
          </w:pPr>
          <w:r w:rsidRPr="00EC7A7D">
            <w:rPr>
              <w:rStyle w:val="PlaceholderText"/>
            </w:rPr>
            <w:t>Choose an item.</w:t>
          </w:r>
        </w:p>
      </w:docPartBody>
    </w:docPart>
    <w:docPart>
      <w:docPartPr>
        <w:name w:val="2BD1C226FFD5564896134530A3330843"/>
        <w:category>
          <w:name w:val="General"/>
          <w:gallery w:val="placeholder"/>
        </w:category>
        <w:types>
          <w:type w:val="bbPlcHdr"/>
        </w:types>
        <w:behaviors>
          <w:behavior w:val="content"/>
        </w:behaviors>
        <w:guid w:val="{DECBF19A-52E9-A946-96BB-2A6F731CB582}"/>
      </w:docPartPr>
      <w:docPartBody>
        <w:p w:rsidR="002C3FE2" w:rsidRDefault="002C3FE2">
          <w:pPr>
            <w:pStyle w:val="2BD1C226FFD5564896134530A3330843"/>
          </w:pPr>
          <w:r w:rsidRPr="00EC7A7D">
            <w:rPr>
              <w:rStyle w:val="PlaceholderText"/>
            </w:rPr>
            <w:t>Choose an item.</w:t>
          </w:r>
        </w:p>
      </w:docPartBody>
    </w:docPart>
    <w:docPart>
      <w:docPartPr>
        <w:name w:val="C021ED363C51DD449DDBE75B709EE60E"/>
        <w:category>
          <w:name w:val="General"/>
          <w:gallery w:val="placeholder"/>
        </w:category>
        <w:types>
          <w:type w:val="bbPlcHdr"/>
        </w:types>
        <w:behaviors>
          <w:behavior w:val="content"/>
        </w:behaviors>
        <w:guid w:val="{1430AFA8-409F-4940-B307-678663C806DA}"/>
      </w:docPartPr>
      <w:docPartBody>
        <w:p w:rsidR="002C3FE2" w:rsidRDefault="002C3FE2">
          <w:pPr>
            <w:pStyle w:val="C021ED363C51DD449DDBE75B709EE60E"/>
          </w:pPr>
          <w:r w:rsidRPr="00EC7A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FE2"/>
    <w:rsid w:val="002C3FE2"/>
    <w:rsid w:val="0061089D"/>
    <w:rsid w:val="00E5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B99DF566D7A94BBFEC342A2E2FD127">
    <w:name w:val="76B99DF566D7A94BBFEC342A2E2FD127"/>
  </w:style>
  <w:style w:type="paragraph" w:customStyle="1" w:styleId="CDA3CEC863003D469890BBD2FC6AECE3">
    <w:name w:val="CDA3CEC863003D469890BBD2FC6AECE3"/>
  </w:style>
  <w:style w:type="paragraph" w:customStyle="1" w:styleId="AD1AFE802B00E84C9A8C040B5A66959C">
    <w:name w:val="AD1AFE802B00E84C9A8C040B5A66959C"/>
  </w:style>
  <w:style w:type="paragraph" w:customStyle="1" w:styleId="BDB62EA23DAB8C45A3BA0220DFDE6AC7">
    <w:name w:val="BDB62EA23DAB8C45A3BA0220DFDE6AC7"/>
  </w:style>
  <w:style w:type="paragraph" w:customStyle="1" w:styleId="89D07F4D43D77F44956CBD80AFCD5979">
    <w:name w:val="89D07F4D43D77F44956CBD80AFCD5979"/>
  </w:style>
  <w:style w:type="paragraph" w:customStyle="1" w:styleId="2CBA411A6F98EA4499FB9085C64B1D7B">
    <w:name w:val="2CBA411A6F98EA4499FB9085C64B1D7B"/>
  </w:style>
  <w:style w:type="paragraph" w:customStyle="1" w:styleId="2BD1C226FFD5564896134530A3330843">
    <w:name w:val="2BD1C226FFD5564896134530A3330843"/>
  </w:style>
  <w:style w:type="paragraph" w:customStyle="1" w:styleId="C021ED363C51DD449DDBE75B709EE60E">
    <w:name w:val="C021ED363C51DD449DDBE75B709EE6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6B99DF566D7A94BBFEC342A2E2FD127">
    <w:name w:val="76B99DF566D7A94BBFEC342A2E2FD127"/>
  </w:style>
  <w:style w:type="paragraph" w:customStyle="1" w:styleId="CDA3CEC863003D469890BBD2FC6AECE3">
    <w:name w:val="CDA3CEC863003D469890BBD2FC6AECE3"/>
  </w:style>
  <w:style w:type="paragraph" w:customStyle="1" w:styleId="AD1AFE802B00E84C9A8C040B5A66959C">
    <w:name w:val="AD1AFE802B00E84C9A8C040B5A66959C"/>
  </w:style>
  <w:style w:type="paragraph" w:customStyle="1" w:styleId="BDB62EA23DAB8C45A3BA0220DFDE6AC7">
    <w:name w:val="BDB62EA23DAB8C45A3BA0220DFDE6AC7"/>
  </w:style>
  <w:style w:type="paragraph" w:customStyle="1" w:styleId="89D07F4D43D77F44956CBD80AFCD5979">
    <w:name w:val="89D07F4D43D77F44956CBD80AFCD5979"/>
  </w:style>
  <w:style w:type="paragraph" w:customStyle="1" w:styleId="2CBA411A6F98EA4499FB9085C64B1D7B">
    <w:name w:val="2CBA411A6F98EA4499FB9085C64B1D7B"/>
  </w:style>
  <w:style w:type="paragraph" w:customStyle="1" w:styleId="2BD1C226FFD5564896134530A3330843">
    <w:name w:val="2BD1C226FFD5564896134530A3330843"/>
  </w:style>
  <w:style w:type="paragraph" w:customStyle="1" w:styleId="C021ED363C51DD449DDBE75B709EE60E">
    <w:name w:val="C021ED363C51DD449DDBE75B709EE6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1039</Words>
  <Characters>5925</Characters>
  <Application>Microsoft Office Word</Application>
  <DocSecurity>0</DocSecurity>
  <Lines>49</Lines>
  <Paragraphs>13</Paragraphs>
  <ScaleCrop>false</ScaleCrop>
  <Company/>
  <LinksUpToDate>false</LinksUpToDate>
  <CharactersWithSpaces>6951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2012-06-19T14:41:00Z</dcterms:created>
  <dcterms:modified xsi:type="dcterms:W3CDTF">2012-06-19T14:41:00Z</dcterms:modified>
</cp:coreProperties>
</file>