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1F" w:rsidRPr="00E83C14" w:rsidRDefault="001D494D" w:rsidP="00A4191F">
      <w:pPr>
        <w:spacing w:before="39"/>
        <w:ind w:left="107" w:right="106" w:firstLine="72"/>
        <w:jc w:val="center"/>
        <w:rPr>
          <w:rFonts w:ascii="Times New Roman" w:hAnsi="Times New Roman" w:cs="Times New Roman"/>
          <w:b/>
          <w:color w:val="363639"/>
        </w:rPr>
      </w:pPr>
      <w:r w:rsidRPr="00E83C14">
        <w:rPr>
          <w:rFonts w:ascii="Times New Roman" w:hAnsi="Times New Roman" w:cs="Times New Roman"/>
          <w:b/>
          <w:color w:val="363639"/>
        </w:rPr>
        <w:t xml:space="preserve">Timeline Example for Seeking </w:t>
      </w:r>
      <w:r w:rsidR="00A4191F" w:rsidRPr="00E83C14">
        <w:rPr>
          <w:rFonts w:ascii="Times New Roman" w:hAnsi="Times New Roman" w:cs="Times New Roman"/>
          <w:b/>
          <w:color w:val="363639"/>
        </w:rPr>
        <w:t>Initial ALA Accreditation</w:t>
      </w:r>
    </w:p>
    <w:p w:rsidR="00B2425C" w:rsidRPr="00E83C14" w:rsidRDefault="00B2425C" w:rsidP="00B2425C">
      <w:pPr>
        <w:rPr>
          <w:rFonts w:ascii="Times New Roman" w:eastAsia="Times New Roman" w:hAnsi="Times New Roman" w:cs="Times New Roman"/>
          <w:b/>
          <w:bCs/>
        </w:rPr>
      </w:pPr>
    </w:p>
    <w:p w:rsidR="00B2425C" w:rsidRPr="00E83C14" w:rsidRDefault="00B2425C" w:rsidP="00B2425C">
      <w:pPr>
        <w:rPr>
          <w:rFonts w:ascii="Times New Roman" w:eastAsia="Times New Roman" w:hAnsi="Times New Roman" w:cs="Times New Roman"/>
        </w:rPr>
      </w:pPr>
      <w:r w:rsidRPr="00E83C14">
        <w:rPr>
          <w:rFonts w:ascii="Times New Roman" w:eastAsia="Times New Roman" w:hAnsi="Times New Roman" w:cs="Times New Roman"/>
          <w:bCs/>
        </w:rPr>
        <w:t xml:space="preserve">Length of Precandidacy and Candidacy status periods will vary depending on the progress of program development. See </w:t>
      </w:r>
      <w:r w:rsidRPr="00E83C14">
        <w:rPr>
          <w:rFonts w:ascii="Times New Roman" w:eastAsia="Times New Roman" w:hAnsi="Times New Roman" w:cs="Times New Roman"/>
          <w:bCs/>
          <w:i/>
        </w:rPr>
        <w:t>Accreditation Process, Policies, and Procedures, 4</w:t>
      </w:r>
      <w:r w:rsidRPr="00E83C14">
        <w:rPr>
          <w:rFonts w:ascii="Times New Roman" w:eastAsia="Times New Roman" w:hAnsi="Times New Roman" w:cs="Times New Roman"/>
          <w:bCs/>
          <w:i/>
          <w:vertAlign w:val="superscript"/>
        </w:rPr>
        <w:t>th</w:t>
      </w:r>
      <w:r w:rsidRPr="00E83C14">
        <w:rPr>
          <w:rFonts w:ascii="Times New Roman" w:eastAsia="Times New Roman" w:hAnsi="Times New Roman" w:cs="Times New Roman"/>
          <w:bCs/>
          <w:i/>
        </w:rPr>
        <w:t xml:space="preserve"> ed</w:t>
      </w:r>
      <w:r w:rsidRPr="00E83C14">
        <w:rPr>
          <w:rFonts w:ascii="Times New Roman" w:eastAsia="Times New Roman" w:hAnsi="Times New Roman" w:cs="Times New Roman"/>
          <w:bCs/>
        </w:rPr>
        <w:t xml:space="preserve">., </w:t>
      </w:r>
      <w:hyperlink r:id="rId6" w:history="1">
        <w:r w:rsidRPr="00E83C14">
          <w:rPr>
            <w:rStyle w:val="Hyperlink"/>
            <w:rFonts w:ascii="Times New Roman" w:eastAsia="Times New Roman" w:hAnsi="Times New Roman" w:cs="Times New Roman"/>
          </w:rPr>
          <w:t>I.8.4 Precandidacy status and I.9.4 Candidacy status</w:t>
        </w:r>
      </w:hyperlink>
      <w:r w:rsidRPr="00E83C14">
        <w:rPr>
          <w:rFonts w:ascii="Times New Roman" w:eastAsia="Times New Roman" w:hAnsi="Times New Roman" w:cs="Times New Roman"/>
          <w:bCs/>
        </w:rPr>
        <w:t>.</w:t>
      </w:r>
    </w:p>
    <w:p w:rsidR="008F5DB8" w:rsidRPr="00E83C14" w:rsidRDefault="008F5DB8">
      <w:pPr>
        <w:rPr>
          <w:rFonts w:ascii="Times New Roman" w:eastAsia="Times New Roman" w:hAnsi="Times New Roman" w:cs="Times New Roman"/>
          <w:b/>
          <w:bCs/>
        </w:rPr>
      </w:pPr>
    </w:p>
    <w:p w:rsidR="008F5DB8" w:rsidRPr="00E83C14" w:rsidRDefault="008F5DB8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8F5DB8" w:rsidRPr="00E83C14" w:rsidRDefault="001D494D">
      <w:pPr>
        <w:ind w:left="107" w:right="106"/>
        <w:rPr>
          <w:rFonts w:ascii="Times New Roman" w:eastAsia="Times New Roman" w:hAnsi="Times New Roman" w:cs="Times New Roman"/>
        </w:rPr>
      </w:pPr>
      <w:r w:rsidRPr="00E83C14">
        <w:rPr>
          <w:rFonts w:ascii="Times New Roman" w:hAnsi="Times New Roman" w:cs="Times New Roman"/>
          <w:b/>
          <w:color w:val="363639"/>
        </w:rPr>
        <w:t>Academic</w:t>
      </w:r>
      <w:r w:rsidRPr="00E83C14">
        <w:rPr>
          <w:rFonts w:ascii="Times New Roman" w:hAnsi="Times New Roman" w:cs="Times New Roman"/>
          <w:b/>
          <w:color w:val="363639"/>
          <w:spacing w:val="-8"/>
        </w:rPr>
        <w:t xml:space="preserve"> </w:t>
      </w:r>
      <w:r w:rsidRPr="00E83C14">
        <w:rPr>
          <w:rFonts w:ascii="Times New Roman" w:hAnsi="Times New Roman" w:cs="Times New Roman"/>
          <w:b/>
          <w:color w:val="363639"/>
        </w:rPr>
        <w:t>Year</w:t>
      </w:r>
    </w:p>
    <w:p w:rsidR="008F5DB8" w:rsidRPr="00E83C14" w:rsidRDefault="008F5DB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E83C14" w:rsidRPr="00E83C14" w:rsidRDefault="001D494D" w:rsidP="00C814B2">
      <w:pPr>
        <w:pStyle w:val="BodyText"/>
        <w:tabs>
          <w:tab w:val="left" w:pos="1440"/>
        </w:tabs>
        <w:spacing w:line="264" w:lineRule="exact"/>
        <w:ind w:left="107" w:right="106"/>
        <w:rPr>
          <w:rFonts w:cs="Times New Roman"/>
          <w:color w:val="363639"/>
          <w:sz w:val="22"/>
          <w:szCs w:val="22"/>
        </w:rPr>
      </w:pPr>
      <w:r w:rsidRPr="00E83C14">
        <w:rPr>
          <w:rFonts w:cs="Times New Roman"/>
          <w:color w:val="363639"/>
          <w:spacing w:val="-1"/>
          <w:sz w:val="22"/>
          <w:szCs w:val="22"/>
        </w:rPr>
        <w:t>20</w:t>
      </w:r>
      <w:r w:rsidR="003C7354" w:rsidRPr="00E83C14">
        <w:rPr>
          <w:rFonts w:cs="Times New Roman"/>
          <w:color w:val="363639"/>
          <w:spacing w:val="-1"/>
          <w:sz w:val="22"/>
          <w:szCs w:val="22"/>
        </w:rPr>
        <w:t>1</w:t>
      </w:r>
      <w:r w:rsidR="00AE428B" w:rsidRPr="00E83C14">
        <w:rPr>
          <w:rFonts w:cs="Times New Roman"/>
          <w:color w:val="363639"/>
          <w:spacing w:val="-1"/>
          <w:sz w:val="22"/>
          <w:szCs w:val="22"/>
        </w:rPr>
        <w:t>5</w:t>
      </w:r>
      <w:r w:rsidRPr="00E83C14">
        <w:rPr>
          <w:rFonts w:cs="Times New Roman"/>
          <w:color w:val="363639"/>
          <w:spacing w:val="-1"/>
          <w:sz w:val="22"/>
          <w:szCs w:val="22"/>
        </w:rPr>
        <w:t>-20</w:t>
      </w:r>
      <w:r w:rsidR="003C7354" w:rsidRPr="00E83C14">
        <w:rPr>
          <w:rFonts w:cs="Times New Roman"/>
          <w:color w:val="363639"/>
          <w:spacing w:val="-1"/>
          <w:sz w:val="22"/>
          <w:szCs w:val="22"/>
        </w:rPr>
        <w:t>1</w:t>
      </w:r>
      <w:r w:rsidR="00AE428B" w:rsidRPr="00E83C14">
        <w:rPr>
          <w:rFonts w:cs="Times New Roman"/>
          <w:color w:val="363639"/>
          <w:spacing w:val="-1"/>
          <w:sz w:val="22"/>
          <w:szCs w:val="22"/>
        </w:rPr>
        <w:t>6</w:t>
      </w:r>
      <w:r w:rsidRPr="00E83C14">
        <w:rPr>
          <w:rFonts w:cs="Times New Roman"/>
          <w:color w:val="363639"/>
          <w:spacing w:val="-1"/>
          <w:sz w:val="22"/>
          <w:szCs w:val="22"/>
        </w:rPr>
        <w:tab/>
      </w:r>
      <w:r w:rsidR="00E83C14" w:rsidRPr="00E83C14">
        <w:rPr>
          <w:rFonts w:cs="Times New Roman"/>
          <w:color w:val="363639"/>
          <w:spacing w:val="-1"/>
          <w:sz w:val="22"/>
          <w:szCs w:val="22"/>
        </w:rPr>
        <w:t xml:space="preserve">Program </w:t>
      </w:r>
      <w:proofErr w:type="gramStart"/>
      <w:r w:rsidR="00E83C14" w:rsidRPr="00E83C14">
        <w:rPr>
          <w:rFonts w:cs="Times New Roman"/>
          <w:color w:val="363639"/>
          <w:spacing w:val="-1"/>
          <w:sz w:val="22"/>
          <w:szCs w:val="22"/>
        </w:rPr>
        <w:t>submits an a</w:t>
      </w:r>
      <w:r w:rsidRPr="00E83C14">
        <w:rPr>
          <w:rFonts w:cs="Times New Roman"/>
          <w:color w:val="363639"/>
          <w:spacing w:val="-1"/>
          <w:sz w:val="22"/>
          <w:szCs w:val="22"/>
        </w:rPr>
        <w:t>pplication</w:t>
      </w:r>
      <w:proofErr w:type="gramEnd"/>
      <w:r w:rsidRPr="00E83C14">
        <w:rPr>
          <w:rFonts w:cs="Times New Roman"/>
          <w:color w:val="363639"/>
          <w:sz w:val="22"/>
          <w:szCs w:val="22"/>
        </w:rPr>
        <w:t xml:space="preserve"> for </w:t>
      </w:r>
      <w:r w:rsidR="00E83C14" w:rsidRPr="00E83C14">
        <w:rPr>
          <w:rFonts w:cs="Times New Roman"/>
          <w:color w:val="363639"/>
          <w:sz w:val="22"/>
          <w:szCs w:val="22"/>
        </w:rPr>
        <w:t>P</w:t>
      </w:r>
      <w:r w:rsidRPr="00E83C14">
        <w:rPr>
          <w:rFonts w:cs="Times New Roman"/>
          <w:color w:val="363639"/>
          <w:spacing w:val="-1"/>
          <w:sz w:val="22"/>
          <w:szCs w:val="22"/>
        </w:rPr>
        <w:t>recandidacy</w:t>
      </w:r>
      <w:r w:rsidRPr="00E83C14">
        <w:rPr>
          <w:rFonts w:cs="Times New Roman"/>
          <w:color w:val="363639"/>
          <w:sz w:val="22"/>
          <w:szCs w:val="22"/>
        </w:rPr>
        <w:t xml:space="preserve"> </w:t>
      </w:r>
      <w:r w:rsidR="00E83C14" w:rsidRPr="00E83C14">
        <w:rPr>
          <w:rFonts w:cs="Times New Roman"/>
          <w:color w:val="363639"/>
          <w:sz w:val="22"/>
          <w:szCs w:val="22"/>
        </w:rPr>
        <w:t xml:space="preserve">status </w:t>
      </w:r>
      <w:r w:rsidR="00AE428B" w:rsidRPr="00E83C14">
        <w:rPr>
          <w:rFonts w:cs="Times New Roman"/>
          <w:color w:val="363639"/>
          <w:sz w:val="22"/>
          <w:szCs w:val="22"/>
        </w:rPr>
        <w:t xml:space="preserve">by </w:t>
      </w:r>
      <w:r w:rsidRPr="00E83C14">
        <w:rPr>
          <w:rFonts w:cs="Times New Roman"/>
          <w:color w:val="363639"/>
          <w:spacing w:val="-1"/>
          <w:sz w:val="22"/>
          <w:szCs w:val="22"/>
        </w:rPr>
        <w:t xml:space="preserve">October </w:t>
      </w:r>
      <w:r w:rsidR="00397A5E" w:rsidRPr="00E83C14">
        <w:rPr>
          <w:rFonts w:cs="Times New Roman"/>
          <w:color w:val="363639"/>
          <w:spacing w:val="-1"/>
          <w:sz w:val="22"/>
          <w:szCs w:val="22"/>
        </w:rPr>
        <w:t xml:space="preserve">1, </w:t>
      </w:r>
      <w:r w:rsidRPr="00E83C14">
        <w:rPr>
          <w:rFonts w:cs="Times New Roman"/>
          <w:color w:val="363639"/>
          <w:spacing w:val="-1"/>
          <w:sz w:val="22"/>
          <w:szCs w:val="22"/>
        </w:rPr>
        <w:t>20</w:t>
      </w:r>
      <w:r w:rsidR="003C7354" w:rsidRPr="00E83C14">
        <w:rPr>
          <w:rFonts w:cs="Times New Roman"/>
          <w:color w:val="363639"/>
          <w:spacing w:val="-1"/>
          <w:sz w:val="22"/>
          <w:szCs w:val="22"/>
        </w:rPr>
        <w:t>1</w:t>
      </w:r>
      <w:r w:rsidR="00AE428B" w:rsidRPr="00E83C14">
        <w:rPr>
          <w:rFonts w:cs="Times New Roman"/>
          <w:color w:val="363639"/>
          <w:spacing w:val="-1"/>
          <w:sz w:val="22"/>
          <w:szCs w:val="22"/>
        </w:rPr>
        <w:t>5</w:t>
      </w:r>
      <w:r w:rsidR="00E83C14" w:rsidRPr="00E83C14">
        <w:rPr>
          <w:rFonts w:cs="Times New Roman"/>
          <w:color w:val="363639"/>
          <w:spacing w:val="-1"/>
          <w:sz w:val="22"/>
          <w:szCs w:val="22"/>
        </w:rPr>
        <w:t>, which</w:t>
      </w:r>
    </w:p>
    <w:p w:rsidR="008F5DB8" w:rsidRPr="00E83C14" w:rsidRDefault="00E83C14" w:rsidP="00C814B2">
      <w:pPr>
        <w:pStyle w:val="BodyText"/>
        <w:tabs>
          <w:tab w:val="left" w:pos="1440"/>
        </w:tabs>
        <w:spacing w:line="264" w:lineRule="exact"/>
        <w:ind w:left="107" w:right="106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z w:val="22"/>
          <w:szCs w:val="22"/>
        </w:rPr>
        <w:tab/>
      </w:r>
      <w:r w:rsidR="001D494D" w:rsidRPr="00E83C14">
        <w:rPr>
          <w:rFonts w:cs="Times New Roman"/>
          <w:color w:val="363639"/>
          <w:spacing w:val="-1"/>
          <w:sz w:val="22"/>
          <w:szCs w:val="22"/>
        </w:rPr>
        <w:t>COA</w:t>
      </w:r>
      <w:r w:rsidRPr="00E83C14">
        <w:rPr>
          <w:rFonts w:cs="Times New Roman"/>
          <w:color w:val="363639"/>
          <w:spacing w:val="-1"/>
          <w:sz w:val="22"/>
          <w:szCs w:val="22"/>
        </w:rPr>
        <w:t xml:space="preserve"> approves in </w:t>
      </w:r>
      <w:r w:rsidR="001D494D" w:rsidRPr="00E83C14">
        <w:rPr>
          <w:rFonts w:cs="Times New Roman"/>
          <w:color w:val="363639"/>
          <w:sz w:val="22"/>
          <w:szCs w:val="22"/>
        </w:rPr>
        <w:t>November 20</w:t>
      </w:r>
      <w:r w:rsidR="003C7354" w:rsidRPr="00E83C14">
        <w:rPr>
          <w:rFonts w:cs="Times New Roman"/>
          <w:color w:val="363639"/>
          <w:sz w:val="22"/>
          <w:szCs w:val="22"/>
        </w:rPr>
        <w:t>1</w:t>
      </w:r>
      <w:r w:rsidR="00AE428B" w:rsidRPr="00E83C14">
        <w:rPr>
          <w:rFonts w:cs="Times New Roman"/>
          <w:color w:val="363639"/>
          <w:sz w:val="22"/>
          <w:szCs w:val="22"/>
        </w:rPr>
        <w:t>5</w:t>
      </w:r>
      <w:r w:rsidR="00397A5E" w:rsidRPr="00E83C14">
        <w:rPr>
          <w:rFonts w:cs="Times New Roman"/>
          <w:color w:val="363639"/>
          <w:sz w:val="22"/>
          <w:szCs w:val="22"/>
        </w:rPr>
        <w:t>.</w:t>
      </w:r>
    </w:p>
    <w:p w:rsidR="008F5DB8" w:rsidRPr="00E83C14" w:rsidRDefault="008F5DB8">
      <w:pPr>
        <w:spacing w:before="7"/>
        <w:rPr>
          <w:rFonts w:ascii="Times New Roman" w:eastAsia="Times New Roman" w:hAnsi="Times New Roman" w:cs="Times New Roman"/>
        </w:rPr>
      </w:pPr>
    </w:p>
    <w:p w:rsidR="00397A5E" w:rsidRPr="00E83C14" w:rsidRDefault="001D494D" w:rsidP="00C814B2">
      <w:pPr>
        <w:pStyle w:val="BodyText"/>
        <w:tabs>
          <w:tab w:val="left" w:pos="1440"/>
        </w:tabs>
        <w:ind w:left="107" w:right="106"/>
        <w:rPr>
          <w:rFonts w:cs="Times New Roman"/>
          <w:color w:val="363639"/>
          <w:spacing w:val="-1"/>
          <w:sz w:val="22"/>
          <w:szCs w:val="22"/>
        </w:rPr>
      </w:pPr>
      <w:r w:rsidRPr="00E83C14">
        <w:rPr>
          <w:rFonts w:cs="Times New Roman"/>
          <w:color w:val="363639"/>
          <w:spacing w:val="-1"/>
          <w:sz w:val="22"/>
          <w:szCs w:val="22"/>
        </w:rPr>
        <w:tab/>
      </w:r>
      <w:r w:rsidR="00E83C14" w:rsidRPr="00E83C14">
        <w:rPr>
          <w:rFonts w:cs="Times New Roman"/>
          <w:color w:val="363639"/>
          <w:spacing w:val="-1"/>
          <w:sz w:val="22"/>
          <w:szCs w:val="22"/>
        </w:rPr>
        <w:t xml:space="preserve">Program </w:t>
      </w:r>
      <w:r w:rsidR="00397A5E" w:rsidRPr="00E83C14">
        <w:rPr>
          <w:rFonts w:cs="Times New Roman"/>
          <w:color w:val="363639"/>
          <w:spacing w:val="-1"/>
          <w:sz w:val="22"/>
          <w:szCs w:val="22"/>
        </w:rPr>
        <w:t>submit</w:t>
      </w:r>
      <w:r w:rsidR="00E83C14" w:rsidRPr="00E83C14">
        <w:rPr>
          <w:rFonts w:cs="Times New Roman"/>
          <w:color w:val="363639"/>
          <w:spacing w:val="-1"/>
          <w:sz w:val="22"/>
          <w:szCs w:val="22"/>
        </w:rPr>
        <w:t xml:space="preserve">s statistics </w:t>
      </w:r>
      <w:r w:rsidR="00397A5E" w:rsidRPr="00E83C14">
        <w:rPr>
          <w:rFonts w:cs="Times New Roman"/>
          <w:color w:val="363639"/>
          <w:spacing w:val="-1"/>
          <w:sz w:val="22"/>
          <w:szCs w:val="22"/>
        </w:rPr>
        <w:t>by December 1, 201</w:t>
      </w:r>
      <w:r w:rsidR="00AE428B" w:rsidRPr="00E83C14">
        <w:rPr>
          <w:rFonts w:cs="Times New Roman"/>
          <w:color w:val="363639"/>
          <w:spacing w:val="-1"/>
          <w:sz w:val="22"/>
          <w:szCs w:val="22"/>
        </w:rPr>
        <w:t>5</w:t>
      </w:r>
      <w:r w:rsidR="00397A5E" w:rsidRPr="00E83C14">
        <w:rPr>
          <w:rFonts w:cs="Times New Roman"/>
          <w:color w:val="363639"/>
          <w:spacing w:val="-1"/>
          <w:sz w:val="22"/>
          <w:szCs w:val="22"/>
        </w:rPr>
        <w:t>.</w:t>
      </w:r>
    </w:p>
    <w:p w:rsidR="00E83C14" w:rsidRPr="00E83C14" w:rsidRDefault="00397A5E" w:rsidP="001D494D">
      <w:pPr>
        <w:pStyle w:val="BodyText"/>
        <w:tabs>
          <w:tab w:val="left" w:pos="1547"/>
        </w:tabs>
        <w:ind w:left="107" w:right="106"/>
        <w:rPr>
          <w:rFonts w:cs="Times New Roman"/>
          <w:color w:val="363639"/>
          <w:spacing w:val="-1"/>
          <w:sz w:val="22"/>
          <w:szCs w:val="22"/>
        </w:rPr>
      </w:pPr>
      <w:r w:rsidRPr="00E83C14">
        <w:rPr>
          <w:rFonts w:cs="Times New Roman"/>
          <w:color w:val="363639"/>
          <w:spacing w:val="-1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pacing w:val="-1"/>
          <w:sz w:val="22"/>
          <w:szCs w:val="22"/>
        </w:rPr>
        <w:tab/>
      </w:r>
    </w:p>
    <w:p w:rsidR="008F5DB8" w:rsidRPr="00E83C14" w:rsidRDefault="00E83C14" w:rsidP="00C814B2">
      <w:pPr>
        <w:pStyle w:val="BodyText"/>
        <w:tabs>
          <w:tab w:val="left" w:pos="1440"/>
        </w:tabs>
        <w:ind w:left="107" w:right="106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pacing w:val="-1"/>
          <w:sz w:val="22"/>
          <w:szCs w:val="22"/>
        </w:rPr>
        <w:tab/>
        <w:t xml:space="preserve">Program submits an </w:t>
      </w:r>
      <w:r w:rsidR="001D494D" w:rsidRPr="00E83C14">
        <w:rPr>
          <w:rFonts w:cs="Times New Roman"/>
          <w:color w:val="363639"/>
          <w:sz w:val="22"/>
          <w:szCs w:val="22"/>
        </w:rPr>
        <w:t xml:space="preserve">Annual Progress Report </w:t>
      </w:r>
      <w:r w:rsidR="00AE428B" w:rsidRPr="00E83C14">
        <w:rPr>
          <w:rFonts w:cs="Times New Roman"/>
          <w:color w:val="363639"/>
          <w:sz w:val="22"/>
          <w:szCs w:val="22"/>
        </w:rPr>
        <w:t xml:space="preserve">by </w:t>
      </w:r>
      <w:r w:rsidR="00274E73" w:rsidRPr="00E83C14">
        <w:rPr>
          <w:rFonts w:cs="Times New Roman"/>
          <w:color w:val="363639"/>
          <w:sz w:val="22"/>
          <w:szCs w:val="22"/>
        </w:rPr>
        <w:t>Feb</w:t>
      </w:r>
      <w:r w:rsidRPr="00E83C14">
        <w:rPr>
          <w:rFonts w:cs="Times New Roman"/>
          <w:color w:val="363639"/>
          <w:sz w:val="22"/>
          <w:szCs w:val="22"/>
        </w:rPr>
        <w:t>ruary</w:t>
      </w:r>
      <w:r w:rsidR="00274E73" w:rsidRPr="00E83C14">
        <w:rPr>
          <w:rFonts w:cs="Times New Roman"/>
          <w:color w:val="363639"/>
          <w:sz w:val="22"/>
          <w:szCs w:val="22"/>
        </w:rPr>
        <w:t xml:space="preserve"> </w:t>
      </w:r>
      <w:r w:rsidR="00397A5E" w:rsidRPr="00E83C14">
        <w:rPr>
          <w:rFonts w:cs="Times New Roman"/>
          <w:color w:val="363639"/>
          <w:sz w:val="22"/>
          <w:szCs w:val="22"/>
        </w:rPr>
        <w:t xml:space="preserve">15, </w:t>
      </w:r>
      <w:r w:rsidR="001D494D" w:rsidRPr="00E83C14">
        <w:rPr>
          <w:rFonts w:cs="Times New Roman"/>
          <w:color w:val="363639"/>
          <w:sz w:val="22"/>
          <w:szCs w:val="22"/>
        </w:rPr>
        <w:t>20</w:t>
      </w:r>
      <w:r w:rsidR="00274E73" w:rsidRPr="00E83C14">
        <w:rPr>
          <w:rFonts w:cs="Times New Roman"/>
          <w:color w:val="363639"/>
          <w:sz w:val="22"/>
          <w:szCs w:val="22"/>
        </w:rPr>
        <w:t>1</w:t>
      </w:r>
      <w:r w:rsidR="00AE428B" w:rsidRPr="00E83C14">
        <w:rPr>
          <w:rFonts w:cs="Times New Roman"/>
          <w:color w:val="363639"/>
          <w:sz w:val="22"/>
          <w:szCs w:val="22"/>
        </w:rPr>
        <w:t>6</w:t>
      </w:r>
      <w:r w:rsidR="00397A5E" w:rsidRPr="00E83C14">
        <w:rPr>
          <w:rFonts w:cs="Times New Roman"/>
          <w:color w:val="363639"/>
          <w:sz w:val="22"/>
          <w:szCs w:val="22"/>
        </w:rPr>
        <w:t>.</w:t>
      </w:r>
    </w:p>
    <w:p w:rsidR="008F5DB8" w:rsidRPr="00E83C14" w:rsidRDefault="008F5DB8">
      <w:pPr>
        <w:spacing w:before="6"/>
        <w:rPr>
          <w:rFonts w:ascii="Times New Roman" w:eastAsia="Times New Roman" w:hAnsi="Times New Roman" w:cs="Times New Roman"/>
        </w:rPr>
      </w:pPr>
    </w:p>
    <w:p w:rsidR="008F5DB8" w:rsidRPr="00E83C14" w:rsidRDefault="00274E73" w:rsidP="00C814B2">
      <w:pPr>
        <w:pStyle w:val="BodyText"/>
        <w:tabs>
          <w:tab w:val="left" w:pos="1440"/>
        </w:tabs>
        <w:ind w:left="107" w:right="106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pacing w:val="-1"/>
          <w:sz w:val="22"/>
          <w:szCs w:val="22"/>
        </w:rPr>
        <w:t>201</w:t>
      </w:r>
      <w:r w:rsidR="00E83C14">
        <w:rPr>
          <w:rFonts w:cs="Times New Roman"/>
          <w:color w:val="363639"/>
          <w:spacing w:val="-1"/>
          <w:sz w:val="22"/>
          <w:szCs w:val="22"/>
        </w:rPr>
        <w:t>6</w:t>
      </w:r>
      <w:r w:rsidR="003C7354" w:rsidRPr="00E83C14">
        <w:rPr>
          <w:rFonts w:cs="Times New Roman"/>
          <w:color w:val="363639"/>
          <w:spacing w:val="-1"/>
          <w:sz w:val="22"/>
          <w:szCs w:val="22"/>
        </w:rPr>
        <w:t>-201</w:t>
      </w:r>
      <w:r w:rsidR="00E83C14">
        <w:rPr>
          <w:rFonts w:cs="Times New Roman"/>
          <w:color w:val="363639"/>
          <w:spacing w:val="-1"/>
          <w:sz w:val="22"/>
          <w:szCs w:val="22"/>
        </w:rPr>
        <w:t>7</w:t>
      </w:r>
      <w:r w:rsidR="001D494D" w:rsidRPr="00E83C14">
        <w:rPr>
          <w:rFonts w:cs="Times New Roman"/>
          <w:color w:val="363639"/>
          <w:spacing w:val="-1"/>
          <w:sz w:val="22"/>
          <w:szCs w:val="22"/>
        </w:rPr>
        <w:tab/>
      </w:r>
      <w:r w:rsidR="00E83C14" w:rsidRPr="00E83C14">
        <w:rPr>
          <w:rFonts w:cs="Times New Roman"/>
          <w:color w:val="363639"/>
          <w:spacing w:val="-1"/>
          <w:sz w:val="22"/>
          <w:szCs w:val="22"/>
        </w:rPr>
        <w:t xml:space="preserve">Program submits a </w:t>
      </w:r>
      <w:r w:rsidR="001D494D" w:rsidRPr="00E83C14">
        <w:rPr>
          <w:rFonts w:cs="Times New Roman"/>
          <w:color w:val="363639"/>
          <w:sz w:val="22"/>
          <w:szCs w:val="22"/>
        </w:rPr>
        <w:t xml:space="preserve">Candidacy application </w:t>
      </w:r>
      <w:r w:rsidR="00AE428B" w:rsidRPr="00E83C14">
        <w:rPr>
          <w:rFonts w:cs="Times New Roman"/>
          <w:color w:val="363639"/>
          <w:sz w:val="22"/>
          <w:szCs w:val="22"/>
        </w:rPr>
        <w:t xml:space="preserve">by </w:t>
      </w:r>
      <w:r w:rsidR="001D494D" w:rsidRPr="00E83C14">
        <w:rPr>
          <w:rFonts w:cs="Times New Roman"/>
          <w:color w:val="363639"/>
          <w:sz w:val="22"/>
          <w:szCs w:val="22"/>
        </w:rPr>
        <w:t>October</w:t>
      </w:r>
      <w:r w:rsidR="001D494D" w:rsidRPr="00E83C14">
        <w:rPr>
          <w:rFonts w:cs="Times New Roman"/>
          <w:color w:val="363639"/>
          <w:spacing w:val="-19"/>
          <w:sz w:val="22"/>
          <w:szCs w:val="22"/>
        </w:rPr>
        <w:t xml:space="preserve"> </w:t>
      </w:r>
      <w:proofErr w:type="gramStart"/>
      <w:r w:rsidR="00397A5E" w:rsidRPr="00E83C14">
        <w:rPr>
          <w:rFonts w:cs="Times New Roman"/>
          <w:color w:val="363639"/>
          <w:spacing w:val="-19"/>
          <w:sz w:val="22"/>
          <w:szCs w:val="22"/>
        </w:rPr>
        <w:t xml:space="preserve">1,  </w:t>
      </w:r>
      <w:r w:rsidR="001D494D" w:rsidRPr="00E83C14">
        <w:rPr>
          <w:rFonts w:cs="Times New Roman"/>
          <w:color w:val="363639"/>
          <w:sz w:val="22"/>
          <w:szCs w:val="22"/>
        </w:rPr>
        <w:t>201</w:t>
      </w:r>
      <w:r w:rsidR="00E83C14">
        <w:rPr>
          <w:rFonts w:cs="Times New Roman"/>
          <w:color w:val="363639"/>
          <w:sz w:val="22"/>
          <w:szCs w:val="22"/>
        </w:rPr>
        <w:t>6</w:t>
      </w:r>
      <w:proofErr w:type="gramEnd"/>
      <w:r w:rsidR="00DB4F9F" w:rsidRPr="00E83C14">
        <w:rPr>
          <w:rFonts w:cs="Times New Roman"/>
          <w:color w:val="363639"/>
          <w:sz w:val="22"/>
          <w:szCs w:val="22"/>
        </w:rPr>
        <w:t>*</w:t>
      </w:r>
    </w:p>
    <w:p w:rsidR="008F5DB8" w:rsidRPr="00E83C14" w:rsidRDefault="00E83C14" w:rsidP="00C814B2">
      <w:pPr>
        <w:tabs>
          <w:tab w:val="left" w:pos="1440"/>
        </w:tabs>
        <w:spacing w:before="7"/>
        <w:rPr>
          <w:rFonts w:ascii="Times New Roman" w:hAnsi="Times New Roman" w:cs="Times New Roman"/>
        </w:rPr>
      </w:pPr>
      <w:r w:rsidRPr="00E83C14">
        <w:rPr>
          <w:rFonts w:ascii="Times New Roman" w:eastAsia="Times New Roman" w:hAnsi="Times New Roman" w:cs="Times New Roman"/>
        </w:rPr>
        <w:tab/>
        <w:t xml:space="preserve">which </w:t>
      </w:r>
      <w:r w:rsidR="001D494D" w:rsidRPr="00E83C14">
        <w:rPr>
          <w:rFonts w:ascii="Times New Roman" w:hAnsi="Times New Roman" w:cs="Times New Roman"/>
          <w:color w:val="363639"/>
        </w:rPr>
        <w:t>COA grants</w:t>
      </w:r>
      <w:r>
        <w:rPr>
          <w:rFonts w:ascii="Times New Roman" w:hAnsi="Times New Roman" w:cs="Times New Roman"/>
          <w:color w:val="363639"/>
        </w:rPr>
        <w:t xml:space="preserve"> in November 2016</w:t>
      </w:r>
      <w:r w:rsidRPr="00E83C14">
        <w:rPr>
          <w:rFonts w:ascii="Times New Roman" w:hAnsi="Times New Roman" w:cs="Times New Roman"/>
          <w:color w:val="363639"/>
        </w:rPr>
        <w:t xml:space="preserve">, </w:t>
      </w:r>
      <w:r w:rsidR="003C7354" w:rsidRPr="00E83C14">
        <w:rPr>
          <w:rFonts w:ascii="Times New Roman" w:hAnsi="Times New Roman" w:cs="Times New Roman"/>
          <w:color w:val="363639"/>
        </w:rPr>
        <w:t xml:space="preserve">scheduling </w:t>
      </w:r>
      <w:r w:rsidRPr="00E83C14">
        <w:rPr>
          <w:rFonts w:ascii="Times New Roman" w:hAnsi="Times New Roman" w:cs="Times New Roman"/>
          <w:color w:val="363639"/>
        </w:rPr>
        <w:t xml:space="preserve">the </w:t>
      </w:r>
      <w:r w:rsidR="003C7354" w:rsidRPr="00E83C14">
        <w:rPr>
          <w:rFonts w:ascii="Times New Roman" w:hAnsi="Times New Roman" w:cs="Times New Roman"/>
          <w:color w:val="363639"/>
        </w:rPr>
        <w:t xml:space="preserve">visit for </w:t>
      </w:r>
      <w:r w:rsidR="00274E73" w:rsidRPr="00E83C14">
        <w:rPr>
          <w:rFonts w:ascii="Times New Roman" w:hAnsi="Times New Roman" w:cs="Times New Roman"/>
          <w:color w:val="363639"/>
        </w:rPr>
        <w:t>fall 201</w:t>
      </w:r>
      <w:r w:rsidR="00DB4F9F" w:rsidRPr="00E83C14">
        <w:rPr>
          <w:rFonts w:ascii="Times New Roman" w:hAnsi="Times New Roman" w:cs="Times New Roman"/>
          <w:color w:val="363639"/>
        </w:rPr>
        <w:t>8</w:t>
      </w:r>
      <w:r w:rsidRPr="00E83C14">
        <w:rPr>
          <w:rFonts w:ascii="Times New Roman" w:hAnsi="Times New Roman" w:cs="Times New Roman"/>
          <w:color w:val="363639"/>
        </w:rPr>
        <w:t>.</w:t>
      </w:r>
      <w:r w:rsidR="00274E73" w:rsidRPr="00E83C14">
        <w:rPr>
          <w:rFonts w:ascii="Times New Roman" w:hAnsi="Times New Roman" w:cs="Times New Roman"/>
          <w:color w:val="363639"/>
        </w:rPr>
        <w:t xml:space="preserve"> </w:t>
      </w:r>
      <w:r w:rsidR="003C7354" w:rsidRPr="00E83C14">
        <w:rPr>
          <w:rFonts w:ascii="Times New Roman" w:hAnsi="Times New Roman" w:cs="Times New Roman"/>
          <w:color w:val="363639"/>
        </w:rPr>
        <w:t xml:space="preserve"> </w:t>
      </w:r>
    </w:p>
    <w:p w:rsidR="008F5DB8" w:rsidRPr="00E83C14" w:rsidRDefault="008F5DB8">
      <w:pPr>
        <w:spacing w:before="7"/>
        <w:rPr>
          <w:rFonts w:ascii="Times New Roman" w:eastAsia="Times New Roman" w:hAnsi="Times New Roman" w:cs="Times New Roman"/>
        </w:rPr>
      </w:pPr>
    </w:p>
    <w:p w:rsidR="008F5DB8" w:rsidRPr="00E83C14" w:rsidRDefault="001D494D" w:rsidP="00C814B2">
      <w:pPr>
        <w:pStyle w:val="BodyText"/>
        <w:tabs>
          <w:tab w:val="left" w:pos="1440"/>
        </w:tabs>
        <w:ind w:left="107" w:right="106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pacing w:val="-1"/>
          <w:sz w:val="22"/>
          <w:szCs w:val="22"/>
        </w:rPr>
        <w:t>201</w:t>
      </w:r>
      <w:r w:rsidR="00C814B2">
        <w:rPr>
          <w:rFonts w:cs="Times New Roman"/>
          <w:color w:val="363639"/>
          <w:spacing w:val="-1"/>
          <w:sz w:val="22"/>
          <w:szCs w:val="22"/>
        </w:rPr>
        <w:t>7</w:t>
      </w:r>
      <w:r w:rsidRPr="00E83C14">
        <w:rPr>
          <w:rFonts w:cs="Times New Roman"/>
          <w:color w:val="363639"/>
          <w:spacing w:val="-1"/>
          <w:sz w:val="22"/>
          <w:szCs w:val="22"/>
        </w:rPr>
        <w:t>-201</w:t>
      </w:r>
      <w:r w:rsidR="00C814B2">
        <w:rPr>
          <w:rFonts w:cs="Times New Roman"/>
          <w:color w:val="363639"/>
          <w:spacing w:val="-1"/>
          <w:sz w:val="22"/>
          <w:szCs w:val="22"/>
        </w:rPr>
        <w:t>8</w:t>
      </w:r>
      <w:r w:rsidRPr="00E83C14">
        <w:rPr>
          <w:rFonts w:cs="Times New Roman"/>
          <w:color w:val="363639"/>
          <w:spacing w:val="-1"/>
          <w:sz w:val="22"/>
          <w:szCs w:val="22"/>
        </w:rPr>
        <w:tab/>
        <w:t>Candidacy</w:t>
      </w:r>
      <w:r w:rsidRPr="00E83C14">
        <w:rPr>
          <w:rFonts w:cs="Times New Roman"/>
          <w:color w:val="363639"/>
          <w:spacing w:val="8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pacing w:val="-1"/>
          <w:sz w:val="22"/>
          <w:szCs w:val="22"/>
        </w:rPr>
        <w:t>status</w:t>
      </w:r>
    </w:p>
    <w:p w:rsidR="008F5DB8" w:rsidRPr="00E83C14" w:rsidRDefault="008F5DB8">
      <w:pPr>
        <w:spacing w:before="7"/>
        <w:rPr>
          <w:rFonts w:ascii="Times New Roman" w:eastAsia="Times New Roman" w:hAnsi="Times New Roman" w:cs="Times New Roman"/>
        </w:rPr>
      </w:pPr>
    </w:p>
    <w:p w:rsidR="008F5DB8" w:rsidRPr="00E83C14" w:rsidRDefault="00E83C14" w:rsidP="00C814B2">
      <w:pPr>
        <w:pStyle w:val="BodyText"/>
        <w:ind w:left="1440" w:right="106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z w:val="22"/>
          <w:szCs w:val="22"/>
        </w:rPr>
        <w:t>Office proposes</w:t>
      </w:r>
      <w:r w:rsidR="00C814B2">
        <w:rPr>
          <w:rFonts w:cs="Times New Roman"/>
          <w:color w:val="363639"/>
          <w:sz w:val="22"/>
          <w:szCs w:val="22"/>
        </w:rPr>
        <w:t xml:space="preserve"> </w:t>
      </w:r>
      <w:r>
        <w:rPr>
          <w:rFonts w:cs="Times New Roman"/>
          <w:color w:val="363639"/>
          <w:sz w:val="22"/>
          <w:szCs w:val="22"/>
        </w:rPr>
        <w:t xml:space="preserve">a </w:t>
      </w:r>
      <w:r w:rsidRPr="00E83C14">
        <w:rPr>
          <w:rFonts w:cs="Times New Roman"/>
          <w:color w:val="363639"/>
          <w:sz w:val="22"/>
          <w:szCs w:val="22"/>
        </w:rPr>
        <w:t>c</w:t>
      </w:r>
      <w:r w:rsidR="001D494D" w:rsidRPr="00E83C14">
        <w:rPr>
          <w:rFonts w:cs="Times New Roman"/>
          <w:color w:val="363639"/>
          <w:sz w:val="22"/>
          <w:szCs w:val="22"/>
        </w:rPr>
        <w:t>hair</w:t>
      </w:r>
      <w:r>
        <w:rPr>
          <w:rFonts w:cs="Times New Roman"/>
          <w:color w:val="363639"/>
          <w:sz w:val="22"/>
          <w:szCs w:val="22"/>
        </w:rPr>
        <w:t>person</w:t>
      </w:r>
      <w:r w:rsidR="001D494D" w:rsidRPr="00E83C14">
        <w:rPr>
          <w:rFonts w:cs="Times New Roman"/>
          <w:color w:val="363639"/>
          <w:sz w:val="22"/>
          <w:szCs w:val="22"/>
        </w:rPr>
        <w:t xml:space="preserve"> </w:t>
      </w:r>
      <w:r>
        <w:rPr>
          <w:rFonts w:cs="Times New Roman"/>
          <w:color w:val="363639"/>
          <w:sz w:val="22"/>
          <w:szCs w:val="22"/>
        </w:rPr>
        <w:t>to lead</w:t>
      </w:r>
      <w:r w:rsidR="001D494D" w:rsidRPr="00E83C14">
        <w:rPr>
          <w:rFonts w:cs="Times New Roman"/>
          <w:color w:val="363639"/>
          <w:sz w:val="22"/>
          <w:szCs w:val="22"/>
        </w:rPr>
        <w:t xml:space="preserve"> external review panel (ERP).</w:t>
      </w:r>
    </w:p>
    <w:p w:rsidR="008F5DB8" w:rsidRPr="00E83C14" w:rsidRDefault="008F5DB8">
      <w:pPr>
        <w:spacing w:before="7"/>
        <w:rPr>
          <w:rFonts w:ascii="Times New Roman" w:eastAsia="Times New Roman" w:hAnsi="Times New Roman" w:cs="Times New Roman"/>
        </w:rPr>
      </w:pPr>
    </w:p>
    <w:p w:rsidR="008F5DB8" w:rsidRPr="00E83C14" w:rsidRDefault="001D494D" w:rsidP="00C814B2">
      <w:pPr>
        <w:pStyle w:val="BodyText"/>
        <w:ind w:left="1440" w:right="288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z w:val="22"/>
          <w:szCs w:val="22"/>
        </w:rPr>
        <w:t xml:space="preserve">Program submits a plan for the </w:t>
      </w:r>
      <w:r w:rsidR="00AE428B" w:rsidRPr="00E83C14">
        <w:rPr>
          <w:rFonts w:cs="Times New Roman"/>
          <w:color w:val="363639"/>
          <w:sz w:val="22"/>
          <w:szCs w:val="22"/>
        </w:rPr>
        <w:t>s</w:t>
      </w:r>
      <w:r w:rsidR="00B2425C" w:rsidRPr="00E83C14">
        <w:rPr>
          <w:rFonts w:cs="Times New Roman"/>
          <w:color w:val="363639"/>
          <w:sz w:val="22"/>
          <w:szCs w:val="22"/>
        </w:rPr>
        <w:t>elf-</w:t>
      </w:r>
      <w:r w:rsidR="00AE428B" w:rsidRPr="00E83C14">
        <w:rPr>
          <w:rFonts w:cs="Times New Roman"/>
          <w:color w:val="363639"/>
          <w:sz w:val="22"/>
          <w:szCs w:val="22"/>
        </w:rPr>
        <w:t>s</w:t>
      </w:r>
      <w:r w:rsidR="00B2425C" w:rsidRPr="00E83C14">
        <w:rPr>
          <w:rFonts w:cs="Times New Roman"/>
          <w:color w:val="363639"/>
          <w:sz w:val="22"/>
          <w:szCs w:val="22"/>
        </w:rPr>
        <w:t>tudy</w:t>
      </w:r>
      <w:r w:rsidRPr="00E83C14">
        <w:rPr>
          <w:rFonts w:cs="Times New Roman"/>
          <w:color w:val="363639"/>
          <w:sz w:val="22"/>
          <w:szCs w:val="22"/>
        </w:rPr>
        <w:t xml:space="preserve"> </w:t>
      </w:r>
      <w:r w:rsidR="00C814B2">
        <w:rPr>
          <w:rFonts w:cs="Times New Roman"/>
          <w:color w:val="363639"/>
          <w:sz w:val="22"/>
          <w:szCs w:val="22"/>
        </w:rPr>
        <w:t xml:space="preserve">12 months before the visit </w:t>
      </w:r>
      <w:r w:rsidRPr="00E83C14">
        <w:rPr>
          <w:rFonts w:cs="Times New Roman"/>
          <w:color w:val="363639"/>
          <w:sz w:val="22"/>
          <w:szCs w:val="22"/>
        </w:rPr>
        <w:t>that</w:t>
      </w:r>
      <w:r w:rsidRPr="00E83C14">
        <w:rPr>
          <w:rFonts w:cs="Times New Roman"/>
          <w:color w:val="363639"/>
          <w:spacing w:val="-17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z w:val="22"/>
          <w:szCs w:val="22"/>
        </w:rPr>
        <w:t>is</w:t>
      </w:r>
      <w:r w:rsidRPr="00E83C14">
        <w:rPr>
          <w:rFonts w:cs="Times New Roman"/>
          <w:color w:val="363639"/>
          <w:w w:val="99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z w:val="22"/>
          <w:szCs w:val="22"/>
        </w:rPr>
        <w:t>reviewed and commented on by the ERP chair and the director of the Office</w:t>
      </w:r>
      <w:r w:rsidRPr="00E83C14">
        <w:rPr>
          <w:rFonts w:cs="Times New Roman"/>
          <w:color w:val="363639"/>
          <w:spacing w:val="-29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z w:val="22"/>
          <w:szCs w:val="22"/>
        </w:rPr>
        <w:t>for</w:t>
      </w:r>
      <w:r w:rsidRPr="00E83C14">
        <w:rPr>
          <w:rFonts w:cs="Times New Roman"/>
          <w:color w:val="363639"/>
          <w:w w:val="99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z w:val="22"/>
          <w:szCs w:val="22"/>
        </w:rPr>
        <w:t>Accreditation.</w:t>
      </w:r>
    </w:p>
    <w:p w:rsidR="008F5DB8" w:rsidRPr="00E83C14" w:rsidRDefault="008F5DB8">
      <w:pPr>
        <w:spacing w:before="7"/>
        <w:rPr>
          <w:rFonts w:ascii="Times New Roman" w:eastAsia="Times New Roman" w:hAnsi="Times New Roman" w:cs="Times New Roman"/>
        </w:rPr>
      </w:pPr>
    </w:p>
    <w:p w:rsidR="008F5DB8" w:rsidRPr="00E83C14" w:rsidRDefault="001D494D" w:rsidP="00C814B2">
      <w:pPr>
        <w:pStyle w:val="BodyText"/>
        <w:ind w:left="1440" w:right="106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z w:val="22"/>
          <w:szCs w:val="22"/>
        </w:rPr>
        <w:t>By December 1, 201</w:t>
      </w:r>
      <w:r w:rsidR="00E83C14" w:rsidRPr="00E83C14">
        <w:rPr>
          <w:rFonts w:cs="Times New Roman"/>
          <w:color w:val="363639"/>
          <w:sz w:val="22"/>
          <w:szCs w:val="22"/>
        </w:rPr>
        <w:t>7</w:t>
      </w:r>
      <w:r w:rsidRPr="00E83C14">
        <w:rPr>
          <w:rFonts w:cs="Times New Roman"/>
          <w:color w:val="363639"/>
          <w:sz w:val="22"/>
          <w:szCs w:val="22"/>
        </w:rPr>
        <w:t>, program submits annual statistics based on</w:t>
      </w:r>
      <w:r w:rsidRPr="00E83C14">
        <w:rPr>
          <w:rFonts w:cs="Times New Roman"/>
          <w:color w:val="363639"/>
          <w:spacing w:val="-28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z w:val="22"/>
          <w:szCs w:val="22"/>
        </w:rPr>
        <w:t>ALISE</w:t>
      </w:r>
      <w:r w:rsidRPr="00E83C14">
        <w:rPr>
          <w:rFonts w:cs="Times New Roman"/>
          <w:color w:val="363639"/>
          <w:w w:val="99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z w:val="22"/>
          <w:szCs w:val="22"/>
        </w:rPr>
        <w:t xml:space="preserve">statistical questionnaires. See </w:t>
      </w:r>
      <w:r w:rsidRPr="00E83C14">
        <w:rPr>
          <w:rFonts w:cs="Times New Roman"/>
          <w:color w:val="2E3092"/>
          <w:sz w:val="22"/>
          <w:szCs w:val="22"/>
          <w:u w:val="single" w:color="2E3092"/>
        </w:rPr>
        <w:t xml:space="preserve">Required Reports </w:t>
      </w:r>
      <w:r w:rsidRPr="00E83C14">
        <w:rPr>
          <w:rFonts w:cs="Times New Roman"/>
          <w:color w:val="363639"/>
          <w:sz w:val="22"/>
          <w:szCs w:val="22"/>
        </w:rPr>
        <w:t>for</w:t>
      </w:r>
      <w:r w:rsidRPr="00E83C14">
        <w:rPr>
          <w:rFonts w:cs="Times New Roman"/>
          <w:color w:val="363639"/>
          <w:spacing w:val="-31"/>
          <w:sz w:val="22"/>
          <w:szCs w:val="22"/>
        </w:rPr>
        <w:t xml:space="preserve"> </w:t>
      </w:r>
      <w:r w:rsidRPr="00E83C14">
        <w:rPr>
          <w:rFonts w:cs="Times New Roman"/>
          <w:color w:val="363639"/>
          <w:sz w:val="22"/>
          <w:szCs w:val="22"/>
        </w:rPr>
        <w:t>instructions.</w:t>
      </w:r>
    </w:p>
    <w:p w:rsidR="008F5DB8" w:rsidRPr="00E83C14" w:rsidRDefault="008F5DB8">
      <w:pPr>
        <w:spacing w:before="7"/>
        <w:rPr>
          <w:rFonts w:ascii="Times New Roman" w:eastAsia="Times New Roman" w:hAnsi="Times New Roman" w:cs="Times New Roman"/>
        </w:rPr>
      </w:pPr>
    </w:p>
    <w:p w:rsidR="008F5DB8" w:rsidRPr="00E83C14" w:rsidRDefault="00C814B2" w:rsidP="00C814B2">
      <w:pPr>
        <w:pStyle w:val="BodyText"/>
        <w:ind w:left="0" w:right="106"/>
        <w:rPr>
          <w:rFonts w:cs="Times New Roman"/>
          <w:sz w:val="22"/>
          <w:szCs w:val="22"/>
        </w:rPr>
      </w:pPr>
      <w:r>
        <w:rPr>
          <w:rFonts w:cs="Times New Roman"/>
          <w:color w:val="363639"/>
          <w:sz w:val="22"/>
          <w:szCs w:val="22"/>
        </w:rPr>
        <w:tab/>
        <w:t xml:space="preserve"> </w:t>
      </w:r>
      <w:r>
        <w:rPr>
          <w:rFonts w:cs="Times New Roman"/>
          <w:color w:val="363639"/>
          <w:sz w:val="22"/>
          <w:szCs w:val="22"/>
        </w:rPr>
        <w:tab/>
      </w:r>
    </w:p>
    <w:p w:rsidR="008F5DB8" w:rsidRPr="00E83C14" w:rsidRDefault="008F5DB8">
      <w:pPr>
        <w:spacing w:before="7"/>
        <w:rPr>
          <w:rFonts w:ascii="Times New Roman" w:eastAsia="Times New Roman" w:hAnsi="Times New Roman" w:cs="Times New Roman"/>
        </w:rPr>
      </w:pPr>
    </w:p>
    <w:p w:rsidR="008F5DB8" w:rsidRPr="00E83C14" w:rsidRDefault="00B2425C" w:rsidP="00C814B2">
      <w:pPr>
        <w:pStyle w:val="BodyText"/>
        <w:tabs>
          <w:tab w:val="left" w:pos="1440"/>
        </w:tabs>
        <w:ind w:left="107" w:right="106"/>
        <w:rPr>
          <w:rFonts w:cs="Times New Roman"/>
          <w:sz w:val="22"/>
          <w:szCs w:val="22"/>
        </w:rPr>
      </w:pPr>
      <w:r w:rsidRPr="00E83C14">
        <w:rPr>
          <w:rFonts w:cs="Times New Roman"/>
          <w:color w:val="363639"/>
          <w:spacing w:val="-1"/>
          <w:sz w:val="22"/>
          <w:szCs w:val="22"/>
        </w:rPr>
        <w:t>201</w:t>
      </w:r>
      <w:r w:rsidR="00C814B2">
        <w:rPr>
          <w:rFonts w:cs="Times New Roman"/>
          <w:color w:val="363639"/>
          <w:spacing w:val="-1"/>
          <w:sz w:val="22"/>
          <w:szCs w:val="22"/>
        </w:rPr>
        <w:t>8</w:t>
      </w:r>
      <w:r w:rsidRPr="00E83C14">
        <w:rPr>
          <w:rFonts w:cs="Times New Roman"/>
          <w:color w:val="363639"/>
          <w:spacing w:val="-1"/>
          <w:sz w:val="22"/>
          <w:szCs w:val="22"/>
        </w:rPr>
        <w:t>-201</w:t>
      </w:r>
      <w:r w:rsidR="00C814B2">
        <w:rPr>
          <w:rFonts w:cs="Times New Roman"/>
          <w:color w:val="363639"/>
          <w:spacing w:val="-1"/>
          <w:sz w:val="22"/>
          <w:szCs w:val="22"/>
        </w:rPr>
        <w:t>9</w:t>
      </w:r>
      <w:r w:rsidRPr="00E83C14">
        <w:rPr>
          <w:rFonts w:cs="Times New Roman"/>
          <w:color w:val="363639"/>
          <w:spacing w:val="-1"/>
          <w:sz w:val="22"/>
          <w:szCs w:val="22"/>
        </w:rPr>
        <w:tab/>
      </w:r>
      <w:r w:rsidR="00C814B2" w:rsidRPr="00E83C14">
        <w:rPr>
          <w:rFonts w:cs="Times New Roman"/>
          <w:color w:val="363639"/>
          <w:sz w:val="22"/>
          <w:szCs w:val="22"/>
        </w:rPr>
        <w:t xml:space="preserve">Program submits </w:t>
      </w:r>
      <w:proofErr w:type="gramStart"/>
      <w:r w:rsidR="00C814B2" w:rsidRPr="00E83C14">
        <w:rPr>
          <w:rFonts w:cs="Times New Roman"/>
          <w:color w:val="363639"/>
          <w:sz w:val="22"/>
          <w:szCs w:val="22"/>
        </w:rPr>
        <w:t>a draft Self-Study four months</w:t>
      </w:r>
      <w:proofErr w:type="gramEnd"/>
      <w:r w:rsidR="00C814B2" w:rsidRPr="00E83C14">
        <w:rPr>
          <w:rFonts w:cs="Times New Roman"/>
          <w:color w:val="363639"/>
          <w:sz w:val="22"/>
          <w:szCs w:val="22"/>
        </w:rPr>
        <w:t xml:space="preserve"> before the</w:t>
      </w:r>
      <w:r w:rsidR="00C814B2" w:rsidRPr="00E83C14">
        <w:rPr>
          <w:rFonts w:cs="Times New Roman"/>
          <w:color w:val="363639"/>
          <w:spacing w:val="-30"/>
          <w:sz w:val="22"/>
          <w:szCs w:val="22"/>
        </w:rPr>
        <w:t xml:space="preserve"> </w:t>
      </w:r>
      <w:r w:rsidR="00C814B2" w:rsidRPr="00E83C14">
        <w:rPr>
          <w:rFonts w:cs="Times New Roman"/>
          <w:color w:val="363639"/>
          <w:sz w:val="22"/>
          <w:szCs w:val="22"/>
        </w:rPr>
        <w:t>visit.</w:t>
      </w:r>
    </w:p>
    <w:p w:rsidR="00C814B2" w:rsidRDefault="00C814B2">
      <w:pPr>
        <w:spacing w:before="6"/>
        <w:rPr>
          <w:rFonts w:ascii="Times New Roman" w:eastAsia="Times New Roman" w:hAnsi="Times New Roman" w:cs="Times New Roman"/>
        </w:rPr>
      </w:pPr>
    </w:p>
    <w:p w:rsidR="008F5DB8" w:rsidRPr="00E83C14" w:rsidRDefault="00C814B2">
      <w:pPr>
        <w:spacing w:before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Visit</w:t>
      </w:r>
      <w:r w:rsidR="007E5880">
        <w:rPr>
          <w:rFonts w:ascii="Times New Roman" w:eastAsia="Times New Roman" w:hAnsi="Times New Roman" w:cs="Times New Roman"/>
        </w:rPr>
        <w:t>by</w:t>
      </w:r>
      <w:proofErr w:type="spellEnd"/>
      <w:r w:rsidR="007E5880">
        <w:rPr>
          <w:rFonts w:ascii="Times New Roman" w:eastAsia="Times New Roman" w:hAnsi="Times New Roman" w:cs="Times New Roman"/>
        </w:rPr>
        <w:t xml:space="preserve"> an external review panel</w:t>
      </w:r>
      <w:r>
        <w:rPr>
          <w:rFonts w:ascii="Times New Roman" w:eastAsia="Times New Roman" w:hAnsi="Times New Roman" w:cs="Times New Roman"/>
        </w:rPr>
        <w:t xml:space="preserve"> takes place in </w:t>
      </w:r>
      <w:r w:rsidR="007E5880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fall term. </w:t>
      </w:r>
      <w:r>
        <w:rPr>
          <w:rFonts w:ascii="Times New Roman" w:eastAsia="Times New Roman" w:hAnsi="Times New Roman" w:cs="Times New Roman"/>
        </w:rPr>
        <w:tab/>
      </w:r>
    </w:p>
    <w:p w:rsidR="00C814B2" w:rsidRDefault="00C814B2">
      <w:pPr>
        <w:pStyle w:val="BodyText"/>
        <w:ind w:left="1547" w:right="106"/>
        <w:rPr>
          <w:rFonts w:cs="Times New Roman"/>
          <w:color w:val="363639"/>
          <w:sz w:val="22"/>
          <w:szCs w:val="22"/>
        </w:rPr>
      </w:pPr>
    </w:p>
    <w:p w:rsidR="008F5DB8" w:rsidRPr="00E83C14" w:rsidRDefault="001D494D" w:rsidP="00C814B2">
      <w:pPr>
        <w:pStyle w:val="BodyText"/>
        <w:ind w:left="1440" w:right="106"/>
        <w:rPr>
          <w:rFonts w:cs="Times New Roman"/>
          <w:color w:val="363639"/>
          <w:sz w:val="22"/>
          <w:szCs w:val="22"/>
        </w:rPr>
      </w:pPr>
      <w:r w:rsidRPr="00E83C14">
        <w:rPr>
          <w:rFonts w:cs="Times New Roman"/>
          <w:color w:val="363639"/>
          <w:sz w:val="22"/>
          <w:szCs w:val="22"/>
        </w:rPr>
        <w:t xml:space="preserve">COA makes initial accreditation decision at the </w:t>
      </w:r>
      <w:r w:rsidR="00C814B2">
        <w:rPr>
          <w:rFonts w:cs="Times New Roman"/>
          <w:color w:val="363639"/>
          <w:sz w:val="22"/>
          <w:szCs w:val="22"/>
        </w:rPr>
        <w:t xml:space="preserve">next </w:t>
      </w:r>
      <w:r w:rsidR="00B2425C" w:rsidRPr="00E83C14">
        <w:rPr>
          <w:rFonts w:cs="Times New Roman"/>
          <w:color w:val="363639"/>
          <w:sz w:val="22"/>
          <w:szCs w:val="22"/>
        </w:rPr>
        <w:t xml:space="preserve">ALA </w:t>
      </w:r>
      <w:r w:rsidRPr="00E83C14">
        <w:rPr>
          <w:rFonts w:cs="Times New Roman"/>
          <w:color w:val="363639"/>
          <w:sz w:val="22"/>
          <w:szCs w:val="22"/>
        </w:rPr>
        <w:t>Midwinter Meeting.</w:t>
      </w:r>
    </w:p>
    <w:p w:rsidR="00DB4F9F" w:rsidRPr="00E83C14" w:rsidRDefault="00DB4F9F" w:rsidP="00DB4F9F">
      <w:pPr>
        <w:pStyle w:val="BodyText"/>
        <w:ind w:left="0" w:right="106"/>
        <w:rPr>
          <w:rFonts w:cs="Times New Roman"/>
          <w:color w:val="363639"/>
          <w:sz w:val="22"/>
          <w:szCs w:val="22"/>
        </w:rPr>
      </w:pPr>
    </w:p>
    <w:p w:rsidR="00DB4F9F" w:rsidRPr="00E83C14" w:rsidRDefault="00DB4F9F" w:rsidP="00DB4F9F">
      <w:pPr>
        <w:pStyle w:val="BodyText"/>
        <w:ind w:left="0" w:right="106"/>
        <w:rPr>
          <w:rFonts w:cs="Times New Roman"/>
          <w:sz w:val="22"/>
          <w:szCs w:val="22"/>
        </w:rPr>
      </w:pPr>
      <w:bookmarkStart w:id="0" w:name="_GoBack"/>
      <w:bookmarkEnd w:id="0"/>
    </w:p>
    <w:p w:rsidR="00DB4F9F" w:rsidRPr="00E83C14" w:rsidRDefault="00DB4F9F" w:rsidP="00DB4F9F">
      <w:pPr>
        <w:pStyle w:val="BodyText"/>
        <w:ind w:left="0" w:right="106"/>
        <w:rPr>
          <w:rFonts w:cs="Times New Roman"/>
          <w:sz w:val="22"/>
          <w:szCs w:val="22"/>
        </w:rPr>
      </w:pPr>
      <w:r w:rsidRPr="00E83C14">
        <w:rPr>
          <w:rFonts w:cs="Times New Roman"/>
          <w:sz w:val="22"/>
          <w:szCs w:val="22"/>
        </w:rPr>
        <w:t xml:space="preserve">*May choose February </w:t>
      </w:r>
      <w:r w:rsidR="00C814B2">
        <w:rPr>
          <w:rFonts w:cs="Times New Roman"/>
          <w:sz w:val="22"/>
          <w:szCs w:val="22"/>
        </w:rPr>
        <w:t xml:space="preserve">15 </w:t>
      </w:r>
      <w:r w:rsidRPr="00E83C14">
        <w:rPr>
          <w:rFonts w:cs="Times New Roman"/>
          <w:sz w:val="22"/>
          <w:szCs w:val="22"/>
        </w:rPr>
        <w:t xml:space="preserve">or October </w:t>
      </w:r>
      <w:r w:rsidR="00C814B2">
        <w:rPr>
          <w:rFonts w:cs="Times New Roman"/>
          <w:sz w:val="22"/>
          <w:szCs w:val="22"/>
        </w:rPr>
        <w:t xml:space="preserve">1 </w:t>
      </w:r>
      <w:r w:rsidRPr="00E83C14">
        <w:rPr>
          <w:rFonts w:cs="Times New Roman"/>
          <w:sz w:val="22"/>
          <w:szCs w:val="22"/>
        </w:rPr>
        <w:t xml:space="preserve">to </w:t>
      </w:r>
      <w:proofErr w:type="gramStart"/>
      <w:r w:rsidRPr="00E83C14">
        <w:rPr>
          <w:rFonts w:cs="Times New Roman"/>
          <w:sz w:val="22"/>
          <w:szCs w:val="22"/>
        </w:rPr>
        <w:t>submit</w:t>
      </w:r>
      <w:r w:rsidR="00C814B2">
        <w:rPr>
          <w:rFonts w:cs="Times New Roman"/>
          <w:sz w:val="22"/>
          <w:szCs w:val="22"/>
        </w:rPr>
        <w:t xml:space="preserve"> an application</w:t>
      </w:r>
      <w:proofErr w:type="gramEnd"/>
      <w:r w:rsidR="00C814B2">
        <w:rPr>
          <w:rFonts w:cs="Times New Roman"/>
          <w:sz w:val="22"/>
          <w:szCs w:val="22"/>
        </w:rPr>
        <w:t xml:space="preserve"> and </w:t>
      </w:r>
      <w:r w:rsidRPr="00E83C14">
        <w:rPr>
          <w:rFonts w:cs="Times New Roman"/>
          <w:sz w:val="22"/>
          <w:szCs w:val="22"/>
        </w:rPr>
        <w:t xml:space="preserve">may remain in Precandidacy for three years, with </w:t>
      </w:r>
      <w:r w:rsidR="00C814B2">
        <w:rPr>
          <w:rFonts w:cs="Times New Roman"/>
          <w:sz w:val="22"/>
          <w:szCs w:val="22"/>
        </w:rPr>
        <w:t xml:space="preserve">a </w:t>
      </w:r>
      <w:r w:rsidRPr="00E83C14">
        <w:rPr>
          <w:rFonts w:cs="Times New Roman"/>
          <w:sz w:val="22"/>
          <w:szCs w:val="22"/>
        </w:rPr>
        <w:t xml:space="preserve">one three-year extension possible. </w:t>
      </w:r>
    </w:p>
    <w:sectPr w:rsidR="00DB4F9F" w:rsidRPr="00E83C14">
      <w:type w:val="continuous"/>
      <w:pgSz w:w="12240" w:h="15840"/>
      <w:pgMar w:top="1400" w:right="17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D5C"/>
    <w:multiLevelType w:val="hybridMultilevel"/>
    <w:tmpl w:val="4CACC974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B8"/>
    <w:rsid w:val="001D494D"/>
    <w:rsid w:val="00274E73"/>
    <w:rsid w:val="002C3348"/>
    <w:rsid w:val="00397A5E"/>
    <w:rsid w:val="003C7354"/>
    <w:rsid w:val="007E5880"/>
    <w:rsid w:val="008F5DB8"/>
    <w:rsid w:val="00A4191F"/>
    <w:rsid w:val="00AE428B"/>
    <w:rsid w:val="00B2425C"/>
    <w:rsid w:val="00C814B2"/>
    <w:rsid w:val="00DB4F9F"/>
    <w:rsid w:val="00E8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DB3E"/>
  <w15:docId w15:val="{782ABF1F-23B9-4C82-92E7-EBF85DD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242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a.org/educationcareers/sites/ala.org.educationcareers/files/content/AP3/4thedition/AP3_4th_ed_I.8_rev05-17-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E83E-8360-47A5-88F0-A43DD8B20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timeline_precan_and_candidacy</vt:lpstr>
    </vt:vector>
  </TitlesOfParts>
  <Company>American Library Association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timeline_precan_and_candidacy</dc:title>
  <dc:creator>ldare</dc:creator>
  <cp:lastModifiedBy>Karen O'Brien</cp:lastModifiedBy>
  <cp:revision>2</cp:revision>
  <dcterms:created xsi:type="dcterms:W3CDTF">2017-08-17T19:33:00Z</dcterms:created>
  <dcterms:modified xsi:type="dcterms:W3CDTF">2017-08-17T19:33:00Z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2008-05-05T00:00:00Z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2014-12-17T00:00:00Z</vt:filetime>
  </property>
</Properties>
</file>