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CB" w:rsidRDefault="006F1EE3" w:rsidP="00E0238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51E58">
        <w:rPr>
          <w:rFonts w:ascii="Arial" w:hAnsi="Arial" w:cs="Arial"/>
          <w:b/>
          <w:sz w:val="20"/>
          <w:szCs w:val="20"/>
        </w:rPr>
        <w:t>Report of the A</w:t>
      </w:r>
      <w:r w:rsidR="003109CB" w:rsidRPr="00C51E58">
        <w:rPr>
          <w:rFonts w:ascii="Arial" w:hAnsi="Arial" w:cs="Arial"/>
          <w:b/>
          <w:sz w:val="20"/>
          <w:szCs w:val="20"/>
        </w:rPr>
        <w:t xml:space="preserve">ssociation of </w:t>
      </w:r>
      <w:r w:rsidRPr="00C51E58">
        <w:rPr>
          <w:rFonts w:ascii="Arial" w:hAnsi="Arial" w:cs="Arial"/>
          <w:b/>
          <w:sz w:val="20"/>
          <w:szCs w:val="20"/>
        </w:rPr>
        <w:t>C</w:t>
      </w:r>
      <w:r w:rsidR="003109CB" w:rsidRPr="00C51E58">
        <w:rPr>
          <w:rFonts w:ascii="Arial" w:hAnsi="Arial" w:cs="Arial"/>
          <w:b/>
          <w:sz w:val="20"/>
          <w:szCs w:val="20"/>
        </w:rPr>
        <w:t xml:space="preserve">ollege and Research Libraries Science and Technology Section </w:t>
      </w:r>
      <w:r w:rsidR="00DD3A3F" w:rsidRPr="00C51E58">
        <w:rPr>
          <w:rFonts w:ascii="Arial" w:hAnsi="Arial" w:cs="Arial"/>
          <w:b/>
          <w:sz w:val="20"/>
          <w:szCs w:val="20"/>
        </w:rPr>
        <w:t xml:space="preserve">(ACRL STS) </w:t>
      </w:r>
      <w:r w:rsidRPr="00C51E58">
        <w:rPr>
          <w:rFonts w:ascii="Arial" w:hAnsi="Arial" w:cs="Arial"/>
          <w:b/>
          <w:sz w:val="20"/>
          <w:szCs w:val="20"/>
        </w:rPr>
        <w:t xml:space="preserve">Liaison to </w:t>
      </w:r>
      <w:r w:rsidR="003109CB" w:rsidRPr="00C51E58">
        <w:rPr>
          <w:rFonts w:ascii="Arial" w:hAnsi="Arial" w:cs="Arial"/>
          <w:b/>
          <w:sz w:val="20"/>
          <w:szCs w:val="20"/>
        </w:rPr>
        <w:t>the Science-Technology Division of the Special Libraries Association (</w:t>
      </w:r>
      <w:r w:rsidRPr="00C51E58">
        <w:rPr>
          <w:rFonts w:ascii="Arial" w:hAnsi="Arial" w:cs="Arial"/>
          <w:b/>
          <w:sz w:val="20"/>
          <w:szCs w:val="20"/>
        </w:rPr>
        <w:t>SLA DST</w:t>
      </w:r>
      <w:r w:rsidR="003109CB" w:rsidRPr="00C51E58">
        <w:rPr>
          <w:rFonts w:ascii="Arial" w:hAnsi="Arial" w:cs="Arial"/>
          <w:b/>
          <w:sz w:val="20"/>
          <w:szCs w:val="20"/>
        </w:rPr>
        <w:t>)</w:t>
      </w:r>
    </w:p>
    <w:p w:rsidR="00CA1C18" w:rsidRDefault="00CA1C18" w:rsidP="00E0238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A1C18" w:rsidRDefault="00CA1C18" w:rsidP="00E0238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June 20, 201</w:t>
      </w:r>
      <w:r w:rsidR="000630A9">
        <w:rPr>
          <w:rFonts w:ascii="Arial" w:hAnsi="Arial" w:cs="Arial"/>
          <w:b/>
          <w:sz w:val="20"/>
          <w:szCs w:val="20"/>
        </w:rPr>
        <w:t>4</w:t>
      </w:r>
    </w:p>
    <w:p w:rsidR="00CA1C18" w:rsidRPr="00C51E58" w:rsidRDefault="00CA1C18" w:rsidP="00E0238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109CB" w:rsidRPr="00C51E58" w:rsidRDefault="003109CB" w:rsidP="00E023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1E58" w:rsidRPr="000630A9" w:rsidRDefault="003109CB" w:rsidP="00E023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30A9">
        <w:rPr>
          <w:rFonts w:ascii="Arial" w:hAnsi="Arial" w:cs="Arial"/>
          <w:sz w:val="20"/>
          <w:szCs w:val="20"/>
        </w:rPr>
        <w:t>SLA DST</w:t>
      </w:r>
      <w:r w:rsidR="006F1EE3" w:rsidRPr="000630A9">
        <w:rPr>
          <w:rFonts w:ascii="Arial" w:hAnsi="Arial" w:cs="Arial"/>
          <w:sz w:val="20"/>
          <w:szCs w:val="20"/>
        </w:rPr>
        <w:t xml:space="preserve"> had a fruitful year so far</w:t>
      </w:r>
      <w:r w:rsidR="00C51E58" w:rsidRPr="000630A9">
        <w:rPr>
          <w:rFonts w:ascii="Arial" w:hAnsi="Arial" w:cs="Arial"/>
          <w:sz w:val="20"/>
          <w:szCs w:val="20"/>
        </w:rPr>
        <w:t xml:space="preserve"> in 201</w:t>
      </w:r>
      <w:r w:rsidR="000630A9" w:rsidRPr="000630A9">
        <w:rPr>
          <w:rFonts w:ascii="Arial" w:hAnsi="Arial" w:cs="Arial"/>
          <w:sz w:val="20"/>
          <w:szCs w:val="20"/>
        </w:rPr>
        <w:t>4</w:t>
      </w:r>
      <w:r w:rsidR="006F1EE3" w:rsidRPr="000630A9">
        <w:rPr>
          <w:rFonts w:ascii="Arial" w:hAnsi="Arial" w:cs="Arial"/>
          <w:sz w:val="20"/>
          <w:szCs w:val="20"/>
        </w:rPr>
        <w:t xml:space="preserve">. </w:t>
      </w:r>
      <w:r w:rsidR="000630A9" w:rsidRPr="000630A9">
        <w:rPr>
          <w:rFonts w:ascii="Arial" w:hAnsi="Arial" w:cs="Arial"/>
          <w:sz w:val="20"/>
          <w:szCs w:val="20"/>
        </w:rPr>
        <w:t xml:space="preserve">Nevenka Zdravkovska, </w:t>
      </w:r>
      <w:hyperlink r:id="rId6" w:history="1">
        <w:r w:rsidR="000630A9" w:rsidRPr="000630A9">
          <w:rPr>
            <w:rStyle w:val="Hyperlink"/>
            <w:rFonts w:ascii="Arial" w:hAnsi="Arial" w:cs="Arial"/>
            <w:sz w:val="20"/>
            <w:szCs w:val="20"/>
          </w:rPr>
          <w:t>nevenka@umd.edu</w:t>
        </w:r>
      </w:hyperlink>
      <w:r w:rsidR="00435D77" w:rsidRPr="000630A9">
        <w:rPr>
          <w:rFonts w:ascii="Arial" w:hAnsi="Arial" w:cs="Arial"/>
          <w:sz w:val="20"/>
          <w:szCs w:val="20"/>
        </w:rPr>
        <w:t>, assumed responsibilities as the Chair in January 201</w:t>
      </w:r>
      <w:r w:rsidR="000630A9" w:rsidRPr="000630A9">
        <w:rPr>
          <w:rFonts w:ascii="Arial" w:hAnsi="Arial" w:cs="Arial"/>
          <w:sz w:val="20"/>
          <w:szCs w:val="20"/>
        </w:rPr>
        <w:t>4 at the Leadership Summit in Memphis</w:t>
      </w:r>
      <w:r w:rsidR="00DD3A3F" w:rsidRPr="000630A9">
        <w:rPr>
          <w:rFonts w:ascii="Arial" w:hAnsi="Arial" w:cs="Arial"/>
          <w:sz w:val="20"/>
          <w:szCs w:val="20"/>
        </w:rPr>
        <w:t xml:space="preserve">, </w:t>
      </w:r>
      <w:r w:rsidR="000630A9" w:rsidRPr="000630A9">
        <w:rPr>
          <w:rFonts w:ascii="Arial" w:hAnsi="Arial" w:cs="Arial"/>
          <w:sz w:val="20"/>
          <w:szCs w:val="20"/>
        </w:rPr>
        <w:t xml:space="preserve">and Sheila Rosenthal </w:t>
      </w:r>
      <w:hyperlink r:id="rId7" w:history="1">
        <w:r w:rsidR="000630A9" w:rsidRPr="000630A9">
          <w:rPr>
            <w:rStyle w:val="Hyperlink"/>
            <w:rFonts w:ascii="Arial" w:hAnsi="Arial" w:cs="Arial"/>
            <w:sz w:val="20"/>
            <w:szCs w:val="20"/>
          </w:rPr>
          <w:t>SLR@sei.cmu.edu</w:t>
        </w:r>
      </w:hyperlink>
      <w:r w:rsidR="000630A9" w:rsidRPr="000630A9">
        <w:rPr>
          <w:rFonts w:ascii="Arial" w:hAnsi="Arial" w:cs="Arial"/>
          <w:sz w:val="20"/>
          <w:szCs w:val="20"/>
        </w:rPr>
        <w:t xml:space="preserve"> became the </w:t>
      </w:r>
      <w:r w:rsidR="00435D77" w:rsidRPr="000630A9">
        <w:rPr>
          <w:rFonts w:ascii="Arial" w:hAnsi="Arial" w:cs="Arial"/>
          <w:sz w:val="20"/>
          <w:szCs w:val="20"/>
        </w:rPr>
        <w:t>Chair-Elect/</w:t>
      </w:r>
      <w:r w:rsidR="001F6E9A">
        <w:rPr>
          <w:rFonts w:ascii="Arial" w:hAnsi="Arial" w:cs="Arial"/>
          <w:sz w:val="20"/>
          <w:szCs w:val="20"/>
        </w:rPr>
        <w:t>co-</w:t>
      </w:r>
      <w:r w:rsidR="00435D77" w:rsidRPr="000630A9">
        <w:rPr>
          <w:rFonts w:ascii="Arial" w:hAnsi="Arial" w:cs="Arial"/>
          <w:sz w:val="20"/>
          <w:szCs w:val="20"/>
        </w:rPr>
        <w:t>Program Planner for 201</w:t>
      </w:r>
      <w:r w:rsidR="000630A9" w:rsidRPr="000630A9">
        <w:rPr>
          <w:rFonts w:ascii="Arial" w:hAnsi="Arial" w:cs="Arial"/>
          <w:sz w:val="20"/>
          <w:szCs w:val="20"/>
        </w:rPr>
        <w:t>5</w:t>
      </w:r>
      <w:r w:rsidR="00435D77" w:rsidRPr="000630A9">
        <w:rPr>
          <w:rFonts w:ascii="Arial" w:hAnsi="Arial" w:cs="Arial"/>
          <w:sz w:val="20"/>
          <w:szCs w:val="20"/>
        </w:rPr>
        <w:t>.</w:t>
      </w:r>
      <w:r w:rsidR="00C51E58" w:rsidRPr="000630A9">
        <w:rPr>
          <w:rFonts w:ascii="Arial" w:hAnsi="Arial" w:cs="Arial"/>
          <w:sz w:val="20"/>
          <w:szCs w:val="20"/>
        </w:rPr>
        <w:t xml:space="preserve"> Other officers include </w:t>
      </w:r>
      <w:r w:rsidR="000630A9" w:rsidRPr="000630A9">
        <w:rPr>
          <w:rFonts w:ascii="Arial" w:hAnsi="Arial" w:cs="Arial"/>
          <w:sz w:val="20"/>
          <w:szCs w:val="20"/>
        </w:rPr>
        <w:t xml:space="preserve">Helen Josephine, </w:t>
      </w:r>
      <w:hyperlink r:id="rId8" w:history="1">
        <w:r w:rsidR="000630A9" w:rsidRPr="000630A9">
          <w:rPr>
            <w:rStyle w:val="Hyperlink"/>
            <w:rFonts w:ascii="Arial" w:hAnsi="Arial" w:cs="Arial"/>
            <w:sz w:val="20"/>
            <w:szCs w:val="20"/>
          </w:rPr>
          <w:t>helenj@stanford.edu</w:t>
        </w:r>
      </w:hyperlink>
      <w:r w:rsidR="00C51E58" w:rsidRPr="000630A9">
        <w:rPr>
          <w:rFonts w:ascii="Arial" w:hAnsi="Arial" w:cs="Arial"/>
          <w:sz w:val="20"/>
          <w:szCs w:val="20"/>
        </w:rPr>
        <w:t xml:space="preserve"> (Past Chair), </w:t>
      </w:r>
      <w:r w:rsidR="000630A9" w:rsidRPr="000630A9">
        <w:rPr>
          <w:rFonts w:ascii="Arial" w:hAnsi="Arial" w:cs="Arial"/>
          <w:sz w:val="20"/>
          <w:szCs w:val="20"/>
        </w:rPr>
        <w:t xml:space="preserve">Anna Ren </w:t>
      </w:r>
      <w:hyperlink r:id="rId9" w:history="1">
        <w:r w:rsidR="000630A9" w:rsidRPr="000630A9">
          <w:rPr>
            <w:rStyle w:val="Hyperlink"/>
            <w:rFonts w:ascii="Arial" w:hAnsi="Arial" w:cs="Arial"/>
            <w:sz w:val="20"/>
            <w:szCs w:val="20"/>
          </w:rPr>
          <w:t>annawu@northwestern.edu</w:t>
        </w:r>
      </w:hyperlink>
      <w:r w:rsidR="000630A9">
        <w:rPr>
          <w:rFonts w:ascii="Arial" w:hAnsi="Arial" w:cs="Arial"/>
          <w:sz w:val="20"/>
          <w:szCs w:val="20"/>
        </w:rPr>
        <w:t xml:space="preserve"> </w:t>
      </w:r>
      <w:r w:rsidR="00C51E58" w:rsidRPr="000630A9">
        <w:rPr>
          <w:rFonts w:ascii="Arial" w:hAnsi="Arial" w:cs="Arial"/>
          <w:sz w:val="20"/>
          <w:szCs w:val="20"/>
        </w:rPr>
        <w:t xml:space="preserve">(Secretary) and Thea Allen, </w:t>
      </w:r>
      <w:hyperlink r:id="rId10" w:history="1">
        <w:r w:rsidR="00C51E58" w:rsidRPr="000630A9">
          <w:rPr>
            <w:rStyle w:val="Hyperlink"/>
            <w:rFonts w:ascii="Arial" w:hAnsi="Arial" w:cs="Arial"/>
            <w:sz w:val="20"/>
            <w:szCs w:val="20"/>
          </w:rPr>
          <w:t>theaallen@gmail.com</w:t>
        </w:r>
      </w:hyperlink>
      <w:r w:rsidR="00C51E58" w:rsidRPr="000630A9">
        <w:rPr>
          <w:rFonts w:ascii="Arial" w:hAnsi="Arial" w:cs="Arial"/>
          <w:sz w:val="20"/>
          <w:szCs w:val="20"/>
        </w:rPr>
        <w:t xml:space="preserve"> (Treasurer). There is also an advisory board of committee chairs and other positions, such as Archivist, Auditor, Web Master, etc.</w:t>
      </w:r>
    </w:p>
    <w:p w:rsidR="00DD3A3F" w:rsidRPr="00C51E58" w:rsidRDefault="00DD3A3F" w:rsidP="00E023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6766" w:rsidRPr="00C51E58" w:rsidRDefault="000630A9" w:rsidP="00E023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year, SLA’s </w:t>
      </w:r>
      <w:r w:rsidR="001D6955" w:rsidRPr="00C51E58">
        <w:rPr>
          <w:rFonts w:ascii="Arial" w:hAnsi="Arial" w:cs="Arial"/>
          <w:sz w:val="20"/>
          <w:szCs w:val="20"/>
        </w:rPr>
        <w:t>Annual Conference</w:t>
      </w:r>
      <w:r w:rsidR="008E4560">
        <w:rPr>
          <w:rFonts w:ascii="Arial" w:hAnsi="Arial" w:cs="Arial"/>
          <w:sz w:val="20"/>
          <w:szCs w:val="20"/>
        </w:rPr>
        <w:t xml:space="preserve"> was held in Va</w:t>
      </w:r>
      <w:r>
        <w:rPr>
          <w:rFonts w:ascii="Arial" w:hAnsi="Arial" w:cs="Arial"/>
          <w:sz w:val="20"/>
          <w:szCs w:val="20"/>
        </w:rPr>
        <w:t xml:space="preserve">ncouver, BC, Canada June 8-11. Due to the international </w:t>
      </w:r>
      <w:r w:rsidR="00095B71">
        <w:rPr>
          <w:rFonts w:ascii="Arial" w:hAnsi="Arial" w:cs="Arial"/>
          <w:sz w:val="20"/>
          <w:szCs w:val="20"/>
        </w:rPr>
        <w:t>location</w:t>
      </w:r>
      <w:r>
        <w:rPr>
          <w:rFonts w:ascii="Arial" w:hAnsi="Arial" w:cs="Arial"/>
          <w:sz w:val="20"/>
          <w:szCs w:val="20"/>
        </w:rPr>
        <w:t xml:space="preserve"> of the conference, many corporate and government agency librarians were unable to attend.</w:t>
      </w:r>
      <w:r w:rsidR="00041BC0">
        <w:rPr>
          <w:rFonts w:ascii="Arial" w:hAnsi="Arial" w:cs="Arial"/>
          <w:sz w:val="20"/>
          <w:szCs w:val="20"/>
        </w:rPr>
        <w:t xml:space="preserve"> </w:t>
      </w:r>
      <w:r w:rsidR="007533EC">
        <w:rPr>
          <w:rFonts w:ascii="Arial" w:hAnsi="Arial" w:cs="Arial"/>
          <w:sz w:val="20"/>
          <w:szCs w:val="20"/>
        </w:rPr>
        <w:t xml:space="preserve">According to the press release, </w:t>
      </w:r>
      <w:r w:rsidR="00041BC0">
        <w:rPr>
          <w:rFonts w:ascii="Arial" w:hAnsi="Arial" w:cs="Arial"/>
          <w:sz w:val="20"/>
          <w:szCs w:val="20"/>
        </w:rPr>
        <w:t>“</w:t>
      </w:r>
      <w:r w:rsidR="00041BC0" w:rsidRPr="00041BC0">
        <w:rPr>
          <w:rFonts w:ascii="Arial" w:hAnsi="Arial" w:cs="Arial"/>
          <w:sz w:val="20"/>
          <w:szCs w:val="20"/>
        </w:rPr>
        <w:t>1,652 information professionals registered to attend and participate in more than 200 conference sessions and visit 150 exhibiting companies during the three-day meeting</w:t>
      </w:r>
      <w:r w:rsidR="00041BC0">
        <w:rPr>
          <w:rFonts w:ascii="Arial" w:hAnsi="Arial" w:cs="Arial"/>
          <w:sz w:val="20"/>
          <w:szCs w:val="20"/>
        </w:rPr>
        <w:t xml:space="preserve">”, for a total of </w:t>
      </w:r>
      <w:r w:rsidR="00041BC0" w:rsidRPr="00041BC0">
        <w:rPr>
          <w:rFonts w:ascii="Arial" w:hAnsi="Arial" w:cs="Arial"/>
          <w:sz w:val="20"/>
          <w:szCs w:val="20"/>
        </w:rPr>
        <w:t xml:space="preserve">2,402 information professionals </w:t>
      </w:r>
      <w:r w:rsidR="00041BC0">
        <w:rPr>
          <w:rFonts w:ascii="Arial" w:hAnsi="Arial" w:cs="Arial"/>
          <w:sz w:val="20"/>
          <w:szCs w:val="20"/>
        </w:rPr>
        <w:t xml:space="preserve">included 424 first-timer attendees. </w:t>
      </w:r>
      <w:r w:rsidR="00095B71">
        <w:rPr>
          <w:rFonts w:ascii="Arial" w:hAnsi="Arial" w:cs="Arial"/>
          <w:sz w:val="20"/>
          <w:szCs w:val="20"/>
        </w:rPr>
        <w:t>Nonetheless, it was a very interesting conference with some great session</w:t>
      </w:r>
      <w:r w:rsidR="00041BC0">
        <w:rPr>
          <w:rFonts w:ascii="Arial" w:hAnsi="Arial" w:cs="Arial"/>
          <w:sz w:val="20"/>
          <w:szCs w:val="20"/>
        </w:rPr>
        <w:t xml:space="preserve">s on </w:t>
      </w:r>
      <w:r w:rsidR="00041BC0" w:rsidRPr="00041BC0">
        <w:rPr>
          <w:rFonts w:ascii="Arial" w:hAnsi="Arial" w:cs="Arial"/>
          <w:sz w:val="20"/>
          <w:szCs w:val="20"/>
        </w:rPr>
        <w:t xml:space="preserve">Big Data, </w:t>
      </w:r>
      <w:proofErr w:type="spellStart"/>
      <w:r w:rsidR="00041BC0" w:rsidRPr="00041BC0">
        <w:rPr>
          <w:rFonts w:ascii="Arial" w:hAnsi="Arial" w:cs="Arial"/>
          <w:sz w:val="20"/>
          <w:szCs w:val="20"/>
        </w:rPr>
        <w:t>altmetrics</w:t>
      </w:r>
      <w:proofErr w:type="spellEnd"/>
      <w:r w:rsidR="00041BC0" w:rsidRPr="00041BC0">
        <w:rPr>
          <w:rFonts w:ascii="Arial" w:hAnsi="Arial" w:cs="Arial"/>
          <w:sz w:val="20"/>
          <w:szCs w:val="20"/>
        </w:rPr>
        <w:t xml:space="preserve">, and analytical and mapping tools. </w:t>
      </w:r>
      <w:r w:rsidR="00095B71">
        <w:rPr>
          <w:rFonts w:ascii="Arial" w:hAnsi="Arial" w:cs="Arial"/>
          <w:sz w:val="20"/>
          <w:szCs w:val="20"/>
        </w:rPr>
        <w:t>Next year’s conference will be in Boston, June</w:t>
      </w:r>
      <w:r w:rsidR="008E4560">
        <w:rPr>
          <w:rFonts w:ascii="Arial" w:hAnsi="Arial" w:cs="Arial"/>
          <w:sz w:val="20"/>
          <w:szCs w:val="20"/>
        </w:rPr>
        <w:t xml:space="preserve"> 14, 17, 2015</w:t>
      </w:r>
      <w:r w:rsidR="00435D77" w:rsidRPr="00C51E58">
        <w:rPr>
          <w:rFonts w:ascii="Arial" w:hAnsi="Arial" w:cs="Arial"/>
          <w:sz w:val="20"/>
          <w:szCs w:val="20"/>
        </w:rPr>
        <w:t>,</w:t>
      </w:r>
      <w:r w:rsidR="00E02389" w:rsidRPr="00C51E58">
        <w:rPr>
          <w:rFonts w:ascii="Arial" w:hAnsi="Arial" w:cs="Arial"/>
          <w:sz w:val="20"/>
          <w:szCs w:val="20"/>
        </w:rPr>
        <w:t xml:space="preserve"> </w:t>
      </w:r>
      <w:r w:rsidR="00FC6766" w:rsidRPr="00C51E58">
        <w:rPr>
          <w:rFonts w:ascii="Arial" w:hAnsi="Arial" w:cs="Arial"/>
          <w:sz w:val="20"/>
          <w:szCs w:val="20"/>
        </w:rPr>
        <w:t xml:space="preserve">where the theme will be </w:t>
      </w:r>
      <w:proofErr w:type="spellStart"/>
      <w:r w:rsidR="008E4560">
        <w:rPr>
          <w:rFonts w:ascii="Arial" w:hAnsi="Arial" w:cs="Arial"/>
          <w:b/>
          <w:sz w:val="20"/>
          <w:szCs w:val="20"/>
        </w:rPr>
        <w:t>Be</w:t>
      </w:r>
      <w:proofErr w:type="spellEnd"/>
      <w:r w:rsidR="008E4560">
        <w:rPr>
          <w:rFonts w:ascii="Arial" w:hAnsi="Arial" w:cs="Arial"/>
          <w:b/>
          <w:sz w:val="20"/>
          <w:szCs w:val="20"/>
        </w:rPr>
        <w:t xml:space="preserve"> Revolutionary</w:t>
      </w:r>
      <w:r w:rsidR="00C51E58">
        <w:rPr>
          <w:rFonts w:ascii="Arial" w:hAnsi="Arial" w:cs="Arial"/>
          <w:sz w:val="20"/>
          <w:szCs w:val="20"/>
        </w:rPr>
        <w:t>.</w:t>
      </w:r>
    </w:p>
    <w:p w:rsidR="00E02389" w:rsidRPr="00C51E58" w:rsidRDefault="00E02389" w:rsidP="00E023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4560" w:rsidRPr="00041BC0" w:rsidRDefault="00FC6766" w:rsidP="00E02389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DFDFD"/>
        </w:rPr>
      </w:pPr>
      <w:r w:rsidRPr="00C51E58">
        <w:rPr>
          <w:rFonts w:ascii="Arial" w:hAnsi="Arial" w:cs="Arial"/>
          <w:sz w:val="20"/>
          <w:szCs w:val="20"/>
        </w:rPr>
        <w:t xml:space="preserve">The compressed schedule </w:t>
      </w:r>
      <w:r w:rsidR="008E4560">
        <w:rPr>
          <w:rFonts w:ascii="Arial" w:hAnsi="Arial" w:cs="Arial"/>
          <w:sz w:val="20"/>
          <w:szCs w:val="20"/>
        </w:rPr>
        <w:t xml:space="preserve">that was started in 2013 continued in 2014, which </w:t>
      </w:r>
      <w:r w:rsidRPr="00C51E58">
        <w:rPr>
          <w:rFonts w:ascii="Arial" w:hAnsi="Arial" w:cs="Arial"/>
          <w:sz w:val="20"/>
          <w:szCs w:val="20"/>
        </w:rPr>
        <w:t xml:space="preserve">meant fewer slots for </w:t>
      </w:r>
      <w:r w:rsidRPr="00041BC0">
        <w:rPr>
          <w:rFonts w:ascii="Arial" w:hAnsi="Arial" w:cs="Arial"/>
          <w:sz w:val="20"/>
          <w:szCs w:val="20"/>
        </w:rPr>
        <w:t>programs and other events</w:t>
      </w:r>
      <w:r w:rsidR="008E4560" w:rsidRPr="00041BC0">
        <w:rPr>
          <w:rFonts w:ascii="Arial" w:hAnsi="Arial" w:cs="Arial"/>
          <w:sz w:val="20"/>
          <w:szCs w:val="20"/>
        </w:rPr>
        <w:t xml:space="preserve">. </w:t>
      </w:r>
      <w:r w:rsidRPr="00041BC0">
        <w:rPr>
          <w:rFonts w:ascii="Arial" w:hAnsi="Arial" w:cs="Arial"/>
          <w:sz w:val="20"/>
          <w:szCs w:val="20"/>
        </w:rPr>
        <w:t xml:space="preserve">However, DST still managed to lead or co-sponsor </w:t>
      </w:r>
      <w:r w:rsidR="008E4560" w:rsidRPr="00041BC0">
        <w:rPr>
          <w:rFonts w:ascii="Arial" w:hAnsi="Arial" w:cs="Arial"/>
          <w:sz w:val="20"/>
          <w:szCs w:val="20"/>
        </w:rPr>
        <w:t xml:space="preserve">many relevant sessions during the conference, and held a free web-based professional development course and a virtual Business meeting earlier in the year. The professional development course, </w:t>
      </w:r>
      <w:r w:rsidR="008E4560" w:rsidRPr="00041BC0">
        <w:rPr>
          <w:rFonts w:ascii="Arial" w:hAnsi="Arial" w:cs="Arial"/>
          <w:color w:val="000000"/>
          <w:sz w:val="20"/>
          <w:szCs w:val="20"/>
          <w:shd w:val="clear" w:color="auto" w:fill="FDFDFD"/>
        </w:rPr>
        <w:t>From Literature Searching to Literature Analysis: How to Create Insight with Search Results,” presented by Deborah Kell</w:t>
      </w:r>
      <w:r w:rsidR="009C76B4" w:rsidRPr="00041BC0">
        <w:rPr>
          <w:rFonts w:ascii="Arial" w:hAnsi="Arial" w:cs="Arial"/>
          <w:color w:val="000000"/>
          <w:sz w:val="20"/>
          <w:szCs w:val="20"/>
          <w:shd w:val="clear" w:color="auto" w:fill="FDFDFD"/>
        </w:rPr>
        <w:t>er</w:t>
      </w:r>
      <w:r w:rsidR="008E4560" w:rsidRPr="00041BC0">
        <w:rPr>
          <w:rFonts w:ascii="Arial" w:hAnsi="Arial" w:cs="Arial"/>
          <w:color w:val="000000"/>
          <w:sz w:val="20"/>
          <w:szCs w:val="20"/>
          <w:shd w:val="clear" w:color="auto" w:fill="FDFDFD"/>
        </w:rPr>
        <w:t>, was well-received.</w:t>
      </w:r>
      <w:r w:rsidR="009C76B4" w:rsidRPr="00041BC0">
        <w:rPr>
          <w:rFonts w:ascii="Arial" w:hAnsi="Arial" w:cs="Arial"/>
          <w:color w:val="000000"/>
          <w:sz w:val="20"/>
          <w:szCs w:val="20"/>
          <w:shd w:val="clear" w:color="auto" w:fill="FDFDFD"/>
        </w:rPr>
        <w:t xml:space="preserve"> Her slides are </w:t>
      </w:r>
      <w:hyperlink r:id="rId11" w:history="1">
        <w:r w:rsidR="009C76B4" w:rsidRPr="00041BC0">
          <w:rPr>
            <w:rStyle w:val="Hyperlink"/>
            <w:rFonts w:ascii="Arial" w:hAnsi="Arial" w:cs="Arial"/>
            <w:sz w:val="20"/>
            <w:szCs w:val="20"/>
            <w:shd w:val="clear" w:color="auto" w:fill="FDFDFD"/>
          </w:rPr>
          <w:t>here</w:t>
        </w:r>
      </w:hyperlink>
      <w:r w:rsidR="009C76B4" w:rsidRPr="00041BC0">
        <w:rPr>
          <w:rFonts w:ascii="Arial" w:hAnsi="Arial" w:cs="Arial"/>
          <w:color w:val="000000"/>
          <w:sz w:val="20"/>
          <w:szCs w:val="20"/>
          <w:shd w:val="clear" w:color="auto" w:fill="FDFDFD"/>
        </w:rPr>
        <w:t>.</w:t>
      </w:r>
    </w:p>
    <w:p w:rsidR="008E4560" w:rsidRPr="00041BC0" w:rsidRDefault="008E4560" w:rsidP="00E02389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DFDFD"/>
        </w:rPr>
      </w:pPr>
    </w:p>
    <w:p w:rsidR="00CB5554" w:rsidRPr="001F6E9A" w:rsidRDefault="00CB5554" w:rsidP="00E0238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41BC0">
        <w:rPr>
          <w:rFonts w:ascii="Arial" w:hAnsi="Arial" w:cs="Arial"/>
          <w:sz w:val="20"/>
          <w:szCs w:val="20"/>
        </w:rPr>
        <w:t xml:space="preserve">One program in particular, </w:t>
      </w:r>
      <w:r w:rsidR="00041BC0"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Academic Libraries: Supporting innovation and entrepreneurship, </w:t>
      </w:r>
      <w:r w:rsidRPr="00041BC0">
        <w:rPr>
          <w:rFonts w:ascii="Arial" w:hAnsi="Arial" w:cs="Arial"/>
          <w:sz w:val="20"/>
          <w:szCs w:val="20"/>
        </w:rPr>
        <w:t>was highlighted as a Spotlight Session for the entire conference.</w:t>
      </w:r>
      <w:r w:rsidR="00041BC0">
        <w:rPr>
          <w:rFonts w:ascii="Arial" w:hAnsi="Arial" w:cs="Arial"/>
          <w:sz w:val="20"/>
          <w:szCs w:val="20"/>
        </w:rPr>
        <w:t xml:space="preserve"> Other important </w:t>
      </w:r>
      <w:r w:rsidR="00EC21A2">
        <w:rPr>
          <w:rFonts w:ascii="Arial" w:hAnsi="Arial" w:cs="Arial"/>
          <w:sz w:val="20"/>
          <w:szCs w:val="20"/>
        </w:rPr>
        <w:t>sessions</w:t>
      </w:r>
      <w:r w:rsidR="00041BC0">
        <w:rPr>
          <w:rFonts w:ascii="Arial" w:hAnsi="Arial" w:cs="Arial"/>
          <w:sz w:val="20"/>
          <w:szCs w:val="20"/>
        </w:rPr>
        <w:t xml:space="preserve"> </w:t>
      </w:r>
      <w:r w:rsidR="00041BC0" w:rsidRPr="00EC21A2">
        <w:rPr>
          <w:rFonts w:ascii="Arial" w:hAnsi="Arial" w:cs="Arial"/>
          <w:sz w:val="20"/>
          <w:szCs w:val="20"/>
        </w:rPr>
        <w:t>included</w:t>
      </w:r>
      <w:r w:rsidR="00041BC0" w:rsidRPr="00041BC0">
        <w:rPr>
          <w:rFonts w:ascii="Arial" w:hAnsi="Arial" w:cs="Arial"/>
          <w:b/>
          <w:i/>
          <w:sz w:val="20"/>
          <w:szCs w:val="20"/>
        </w:rPr>
        <w:t xml:space="preserve"> </w:t>
      </w:r>
      <w:r w:rsidR="00041BC0" w:rsidRPr="00041BC0">
        <w:rPr>
          <w:rStyle w:val="Strong"/>
          <w:rFonts w:ascii="Arial" w:hAnsi="Arial" w:cs="Arial"/>
          <w:b w:val="0"/>
          <w:i/>
          <w:color w:val="000000"/>
          <w:sz w:val="18"/>
          <w:szCs w:val="18"/>
          <w:bdr w:val="none" w:sz="0" w:space="0" w:color="auto" w:frame="1"/>
          <w:shd w:val="clear" w:color="auto" w:fill="FFFFFF"/>
        </w:rPr>
        <w:t>When powerhouses merge: Librarians and vendor perspectives</w:t>
      </w:r>
      <w:r w:rsidR="00041BC0">
        <w:rPr>
          <w:rStyle w:val="Strong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, which discussed the </w:t>
      </w:r>
      <w:r w:rsidR="00EC21A2">
        <w:rPr>
          <w:rStyle w:val="Strong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Elsevier’s </w:t>
      </w:r>
      <w:r w:rsidR="00041BC0">
        <w:rPr>
          <w:rStyle w:val="Strong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acquisition of </w:t>
      </w:r>
      <w:proofErr w:type="spellStart"/>
      <w:r w:rsidR="00041BC0">
        <w:rPr>
          <w:rStyle w:val="Strong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>Mende</w:t>
      </w:r>
      <w:r w:rsidR="00EC21A2">
        <w:rPr>
          <w:rStyle w:val="Strong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>ley</w:t>
      </w:r>
      <w:proofErr w:type="spellEnd"/>
      <w:r w:rsidR="00EC21A2">
        <w:rPr>
          <w:rStyle w:val="Strong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EC21A2">
        <w:rPr>
          <w:rStyle w:val="Strong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and  </w:t>
      </w:r>
      <w:proofErr w:type="spellStart"/>
      <w:r w:rsidR="00EC21A2">
        <w:rPr>
          <w:rStyle w:val="Strong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>Knovel</w:t>
      </w:r>
      <w:proofErr w:type="spellEnd"/>
      <w:proofErr w:type="gramEnd"/>
      <w:r w:rsidR="00EC21A2">
        <w:rPr>
          <w:rStyle w:val="Strong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r w:rsidR="00EC21A2" w:rsidRPr="00EC21A2">
        <w:rPr>
          <w:rStyle w:val="Strong"/>
          <w:rFonts w:ascii="Arial" w:hAnsi="Arial" w:cs="Arial"/>
          <w:b w:val="0"/>
          <w:i/>
          <w:color w:val="000000"/>
          <w:sz w:val="18"/>
          <w:szCs w:val="18"/>
          <w:bdr w:val="none" w:sz="0" w:space="0" w:color="auto" w:frame="1"/>
          <w:shd w:val="clear" w:color="auto" w:fill="FFFFFF"/>
        </w:rPr>
        <w:t>Staying in the game – New roles for libraries in research support</w:t>
      </w:r>
      <w:r w:rsidR="00EC21A2">
        <w:rPr>
          <w:rStyle w:val="Strong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, and </w:t>
      </w:r>
      <w:r w:rsidR="00EC21A2" w:rsidRPr="001F6E9A">
        <w:rPr>
          <w:rStyle w:val="Strong"/>
          <w:rFonts w:ascii="Arial" w:hAnsi="Arial" w:cs="Arial"/>
          <w:i/>
          <w:color w:val="000000"/>
          <w:sz w:val="18"/>
          <w:szCs w:val="18"/>
          <w:bdr w:val="none" w:sz="0" w:space="0" w:color="auto" w:frame="1"/>
          <w:shd w:val="clear" w:color="auto" w:fill="FFFFFF"/>
        </w:rPr>
        <w:t>Reproducible Research: a path for boosting science in the 21st century</w:t>
      </w:r>
      <w:r w:rsidR="001F6E9A">
        <w:rPr>
          <w:rStyle w:val="Strong"/>
          <w:rFonts w:ascii="Arial" w:hAnsi="Arial" w:cs="Arial"/>
          <w:b w:val="0"/>
          <w:i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1F6E9A">
        <w:rPr>
          <w:rStyle w:val="Strong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which garnered high praise from attendees.</w:t>
      </w:r>
      <w:r w:rsidR="00EC21A2" w:rsidRPr="001F6E9A">
        <w:rPr>
          <w:rStyle w:val="Strong"/>
          <w:rFonts w:ascii="Arial" w:hAnsi="Arial" w:cs="Arial"/>
          <w:i/>
          <w:color w:val="000000"/>
          <w:sz w:val="18"/>
          <w:szCs w:val="18"/>
          <w:bdr w:val="none" w:sz="0" w:space="0" w:color="auto" w:frame="1"/>
          <w:shd w:val="clear" w:color="auto" w:fill="FFFFFF"/>
        </w:rPr>
        <w:t>.</w:t>
      </w:r>
    </w:p>
    <w:p w:rsidR="00435D77" w:rsidRPr="00041BC0" w:rsidRDefault="00435D77" w:rsidP="00E023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1EE3" w:rsidRPr="00C51E58" w:rsidRDefault="00435D77" w:rsidP="00435D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1BC0">
        <w:rPr>
          <w:rFonts w:ascii="Arial" w:hAnsi="Arial" w:cs="Arial"/>
          <w:sz w:val="20"/>
          <w:szCs w:val="20"/>
        </w:rPr>
        <w:t xml:space="preserve">DST continued with popular </w:t>
      </w:r>
      <w:r w:rsidR="003109CB" w:rsidRPr="00041BC0">
        <w:rPr>
          <w:rFonts w:ascii="Arial" w:hAnsi="Arial" w:cs="Arial"/>
          <w:sz w:val="20"/>
          <w:szCs w:val="20"/>
        </w:rPr>
        <w:t>sessions</w:t>
      </w:r>
      <w:r w:rsidRPr="00041BC0">
        <w:rPr>
          <w:rFonts w:ascii="Arial" w:hAnsi="Arial" w:cs="Arial"/>
          <w:sz w:val="20"/>
          <w:szCs w:val="20"/>
        </w:rPr>
        <w:t xml:space="preserve"> such as </w:t>
      </w:r>
      <w:r w:rsidRPr="00041BC0">
        <w:rPr>
          <w:rFonts w:ascii="Arial" w:hAnsi="Arial" w:cs="Arial"/>
          <w:i/>
          <w:sz w:val="20"/>
          <w:szCs w:val="20"/>
        </w:rPr>
        <w:t>Science and Engineering 101</w:t>
      </w:r>
      <w:r w:rsidRPr="00041BC0">
        <w:rPr>
          <w:rFonts w:ascii="Arial" w:hAnsi="Arial" w:cs="Arial"/>
          <w:sz w:val="20"/>
          <w:szCs w:val="20"/>
        </w:rPr>
        <w:t xml:space="preserve"> (201</w:t>
      </w:r>
      <w:r w:rsidR="00041BC0">
        <w:rPr>
          <w:rFonts w:ascii="Arial" w:hAnsi="Arial" w:cs="Arial"/>
          <w:sz w:val="20"/>
          <w:szCs w:val="20"/>
        </w:rPr>
        <w:t>4</w:t>
      </w:r>
      <w:r w:rsidRPr="00041BC0">
        <w:rPr>
          <w:rFonts w:ascii="Arial" w:hAnsi="Arial" w:cs="Arial"/>
          <w:sz w:val="20"/>
          <w:szCs w:val="20"/>
        </w:rPr>
        <w:t xml:space="preserve"> topics: </w:t>
      </w:r>
      <w:r w:rsidR="00041BC0">
        <w:rPr>
          <w:rFonts w:ascii="Arial" w:hAnsi="Arial" w:cs="Arial"/>
          <w:sz w:val="20"/>
          <w:szCs w:val="20"/>
        </w:rPr>
        <w:t>to celebrate the 10</w:t>
      </w:r>
      <w:r w:rsidR="00041BC0" w:rsidRPr="00041BC0">
        <w:rPr>
          <w:rFonts w:ascii="Arial" w:hAnsi="Arial" w:cs="Arial"/>
          <w:sz w:val="20"/>
          <w:szCs w:val="20"/>
          <w:vertAlign w:val="superscript"/>
        </w:rPr>
        <w:t>th</w:t>
      </w:r>
      <w:r w:rsidR="00041BC0">
        <w:rPr>
          <w:rFonts w:ascii="Arial" w:hAnsi="Arial" w:cs="Arial"/>
          <w:sz w:val="20"/>
          <w:szCs w:val="20"/>
        </w:rPr>
        <w:t xml:space="preserve"> anniversary of this program, </w:t>
      </w:r>
      <w:proofErr w:type="spellStart"/>
      <w:r w:rsidR="00041BC0">
        <w:rPr>
          <w:rFonts w:ascii="Arial" w:hAnsi="Arial" w:cs="Arial"/>
          <w:sz w:val="20"/>
          <w:szCs w:val="20"/>
        </w:rPr>
        <w:t>favourite</w:t>
      </w:r>
      <w:proofErr w:type="spellEnd"/>
      <w:r w:rsidR="00041BC0">
        <w:rPr>
          <w:rFonts w:ascii="Arial" w:hAnsi="Arial" w:cs="Arial"/>
          <w:sz w:val="20"/>
          <w:szCs w:val="20"/>
        </w:rPr>
        <w:t xml:space="preserve"> websites and resources from the past decade were highlighted and updated),</w:t>
      </w:r>
      <w:r w:rsidRPr="00041BC0">
        <w:rPr>
          <w:rFonts w:ascii="Arial" w:hAnsi="Arial" w:cs="Arial"/>
          <w:sz w:val="20"/>
          <w:szCs w:val="20"/>
        </w:rPr>
        <w:t xml:space="preserve"> the </w:t>
      </w:r>
      <w:r w:rsidRPr="00041BC0">
        <w:rPr>
          <w:rFonts w:ascii="Arial" w:hAnsi="Arial" w:cs="Arial"/>
          <w:i/>
          <w:sz w:val="20"/>
          <w:szCs w:val="20"/>
        </w:rPr>
        <w:t>Science o</w:t>
      </w:r>
      <w:r w:rsidR="00041BC0">
        <w:rPr>
          <w:rFonts w:ascii="Arial" w:hAnsi="Arial" w:cs="Arial"/>
          <w:sz w:val="20"/>
          <w:szCs w:val="20"/>
        </w:rPr>
        <w:t>f… series (2014</w:t>
      </w:r>
      <w:r w:rsidRPr="00041BC0">
        <w:rPr>
          <w:rFonts w:ascii="Arial" w:hAnsi="Arial" w:cs="Arial"/>
          <w:sz w:val="20"/>
          <w:szCs w:val="20"/>
        </w:rPr>
        <w:t xml:space="preserve"> topic</w:t>
      </w:r>
      <w:r w:rsidR="003109CB" w:rsidRPr="00041BC0">
        <w:rPr>
          <w:rFonts w:ascii="Arial" w:hAnsi="Arial" w:cs="Arial"/>
          <w:sz w:val="20"/>
          <w:szCs w:val="20"/>
        </w:rPr>
        <w:t xml:space="preserve">: </w:t>
      </w:r>
      <w:r w:rsidR="00041BC0">
        <w:rPr>
          <w:rFonts w:ascii="Arial" w:hAnsi="Arial" w:cs="Arial"/>
          <w:sz w:val="20"/>
          <w:szCs w:val="20"/>
        </w:rPr>
        <w:t>Sustainable Seafood)</w:t>
      </w:r>
      <w:r w:rsidRPr="00041BC0">
        <w:rPr>
          <w:rFonts w:ascii="Arial" w:hAnsi="Arial" w:cs="Arial"/>
          <w:sz w:val="20"/>
          <w:szCs w:val="20"/>
        </w:rPr>
        <w:t xml:space="preserve">, the </w:t>
      </w:r>
      <w:r w:rsidR="00CB5554" w:rsidRPr="00041BC0">
        <w:rPr>
          <w:rFonts w:ascii="Arial" w:hAnsi="Arial" w:cs="Arial"/>
          <w:bCs/>
          <w:i/>
          <w:sz w:val="20"/>
          <w:szCs w:val="20"/>
        </w:rPr>
        <w:t>Computer Science</w:t>
      </w:r>
      <w:r w:rsidR="00CB5554" w:rsidRPr="00C51E58">
        <w:rPr>
          <w:rFonts w:ascii="Arial" w:hAnsi="Arial" w:cs="Arial"/>
          <w:bCs/>
          <w:i/>
          <w:sz w:val="20"/>
          <w:szCs w:val="20"/>
        </w:rPr>
        <w:t xml:space="preserve"> Roundtable</w:t>
      </w:r>
      <w:r w:rsidR="00CB5554" w:rsidRPr="00C51E58">
        <w:rPr>
          <w:rFonts w:ascii="Arial" w:hAnsi="Arial" w:cs="Arial"/>
          <w:bCs/>
          <w:sz w:val="20"/>
          <w:szCs w:val="20"/>
        </w:rPr>
        <w:t xml:space="preserve">, the </w:t>
      </w:r>
      <w:r w:rsidR="00FA7DB3" w:rsidRPr="00C51E58">
        <w:rPr>
          <w:rFonts w:ascii="Arial" w:hAnsi="Arial" w:cs="Arial"/>
          <w:bCs/>
          <w:i/>
          <w:sz w:val="20"/>
          <w:szCs w:val="20"/>
        </w:rPr>
        <w:t>A</w:t>
      </w:r>
      <w:r w:rsidR="00CB5554" w:rsidRPr="00C51E58">
        <w:rPr>
          <w:rFonts w:ascii="Arial" w:hAnsi="Arial" w:cs="Arial"/>
          <w:bCs/>
          <w:i/>
          <w:sz w:val="20"/>
          <w:szCs w:val="20"/>
        </w:rPr>
        <w:t>ll-Sciences Poster Session and Reception,</w:t>
      </w:r>
      <w:r w:rsidR="00CB5554" w:rsidRPr="00C51E58">
        <w:rPr>
          <w:rFonts w:ascii="Arial" w:hAnsi="Arial" w:cs="Arial"/>
          <w:bCs/>
          <w:sz w:val="20"/>
          <w:szCs w:val="20"/>
        </w:rPr>
        <w:t xml:space="preserve"> and </w:t>
      </w:r>
      <w:r w:rsidRPr="00C51E58">
        <w:rPr>
          <w:rFonts w:ascii="Arial" w:hAnsi="Arial" w:cs="Arial"/>
          <w:bCs/>
          <w:sz w:val="20"/>
          <w:szCs w:val="20"/>
        </w:rPr>
        <w:t xml:space="preserve">some networking events such as the </w:t>
      </w:r>
      <w:r w:rsidRPr="00C51E58">
        <w:rPr>
          <w:rFonts w:ascii="Arial" w:hAnsi="Arial" w:cs="Arial"/>
          <w:bCs/>
          <w:i/>
          <w:sz w:val="20"/>
          <w:szCs w:val="20"/>
        </w:rPr>
        <w:t>Newcomers’ Lunch</w:t>
      </w:r>
      <w:r w:rsidRPr="00C51E58">
        <w:rPr>
          <w:rFonts w:ascii="Arial" w:hAnsi="Arial" w:cs="Arial"/>
          <w:bCs/>
          <w:sz w:val="20"/>
          <w:szCs w:val="20"/>
        </w:rPr>
        <w:t xml:space="preserve">, the </w:t>
      </w:r>
      <w:proofErr w:type="spellStart"/>
      <w:r w:rsidR="00041BC0" w:rsidRPr="00041BC0">
        <w:rPr>
          <w:rFonts w:ascii="Arial" w:hAnsi="Arial" w:cs="Arial"/>
          <w:bCs/>
          <w:i/>
          <w:sz w:val="20"/>
          <w:szCs w:val="20"/>
        </w:rPr>
        <w:t>Sci</w:t>
      </w:r>
      <w:proofErr w:type="spellEnd"/>
      <w:r w:rsidR="00041BC0" w:rsidRPr="00041BC0">
        <w:rPr>
          <w:rFonts w:ascii="Arial" w:hAnsi="Arial" w:cs="Arial"/>
          <w:bCs/>
          <w:i/>
          <w:sz w:val="20"/>
          <w:szCs w:val="20"/>
        </w:rPr>
        <w:t xml:space="preserve">-Tech Reception and Awards Ceremony </w:t>
      </w:r>
      <w:r w:rsidR="00041BC0">
        <w:rPr>
          <w:rFonts w:ascii="Arial" w:hAnsi="Arial" w:cs="Arial"/>
          <w:bCs/>
          <w:sz w:val="20"/>
          <w:szCs w:val="20"/>
        </w:rPr>
        <w:t>which replaced the Annual Breakfast,</w:t>
      </w:r>
      <w:r w:rsidRPr="00C51E58">
        <w:rPr>
          <w:rFonts w:ascii="Arial" w:hAnsi="Arial" w:cs="Arial"/>
          <w:bCs/>
          <w:sz w:val="20"/>
          <w:szCs w:val="20"/>
        </w:rPr>
        <w:t xml:space="preserve"> and </w:t>
      </w:r>
      <w:r w:rsidR="00CB5554" w:rsidRPr="00C51E58">
        <w:rPr>
          <w:rFonts w:ascii="Arial" w:hAnsi="Arial" w:cs="Arial"/>
          <w:bCs/>
          <w:sz w:val="20"/>
          <w:szCs w:val="20"/>
        </w:rPr>
        <w:t xml:space="preserve">a tour </w:t>
      </w:r>
      <w:r w:rsidR="00041BC0">
        <w:rPr>
          <w:rFonts w:ascii="Arial" w:hAnsi="Arial" w:cs="Arial"/>
          <w:bCs/>
          <w:sz w:val="20"/>
          <w:szCs w:val="20"/>
        </w:rPr>
        <w:t>(2014</w:t>
      </w:r>
      <w:r w:rsidR="003109CB" w:rsidRPr="00C51E58">
        <w:rPr>
          <w:rFonts w:ascii="Arial" w:hAnsi="Arial" w:cs="Arial"/>
          <w:bCs/>
          <w:sz w:val="20"/>
          <w:szCs w:val="20"/>
        </w:rPr>
        <w:t xml:space="preserve"> tour: </w:t>
      </w:r>
      <w:r w:rsidR="00182B10" w:rsidRPr="00182B10">
        <w:rPr>
          <w:rFonts w:ascii="Arial" w:hAnsi="Arial" w:cs="Arial"/>
          <w:sz w:val="20"/>
          <w:szCs w:val="20"/>
        </w:rPr>
        <w:t>TRIUMF, UBC, Museum of Anthropology, Irving K Barber Learning Centre</w:t>
      </w:r>
      <w:r w:rsidR="003109CB" w:rsidRPr="00C51E58">
        <w:rPr>
          <w:rFonts w:ascii="Arial" w:hAnsi="Arial" w:cs="Arial"/>
          <w:sz w:val="20"/>
          <w:szCs w:val="20"/>
        </w:rPr>
        <w:t>)</w:t>
      </w:r>
      <w:r w:rsidR="00CB5554" w:rsidRPr="00C51E58">
        <w:rPr>
          <w:rFonts w:ascii="Arial" w:hAnsi="Arial" w:cs="Arial"/>
          <w:sz w:val="20"/>
          <w:szCs w:val="20"/>
        </w:rPr>
        <w:t>.</w:t>
      </w:r>
    </w:p>
    <w:p w:rsidR="003109CB" w:rsidRPr="00C51E58" w:rsidRDefault="003109CB" w:rsidP="00435D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09CB" w:rsidRPr="001F6E9A" w:rsidRDefault="001F6E9A" w:rsidP="001F6E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6E9A">
        <w:rPr>
          <w:rFonts w:ascii="Arial" w:hAnsi="Arial" w:cs="Arial"/>
          <w:sz w:val="20"/>
          <w:szCs w:val="20"/>
        </w:rPr>
        <w:t xml:space="preserve">Program Planning for 2015 Annual Conference is well underway, and will include many of the continuing popular sessions, networking events, and some new programs. </w:t>
      </w:r>
      <w:r w:rsidRPr="001F6E9A">
        <w:rPr>
          <w:rFonts w:ascii="Arial" w:eastAsia="Times New Roman" w:hAnsi="Arial" w:cs="Arial"/>
          <w:color w:val="000000"/>
          <w:sz w:val="20"/>
          <w:szCs w:val="20"/>
        </w:rPr>
        <w:t xml:space="preserve">Beth </w:t>
      </w:r>
      <w:proofErr w:type="spellStart"/>
      <w:r w:rsidRPr="001F6E9A">
        <w:rPr>
          <w:rFonts w:ascii="Arial" w:eastAsia="Times New Roman" w:hAnsi="Arial" w:cs="Arial"/>
          <w:color w:val="000000"/>
          <w:sz w:val="20"/>
          <w:szCs w:val="20"/>
        </w:rPr>
        <w:t>Thomsett</w:t>
      </w:r>
      <w:proofErr w:type="spellEnd"/>
      <w:r w:rsidRPr="001F6E9A">
        <w:rPr>
          <w:rFonts w:ascii="Arial" w:eastAsia="Times New Roman" w:hAnsi="Arial" w:cs="Arial"/>
          <w:color w:val="000000"/>
          <w:sz w:val="20"/>
          <w:szCs w:val="20"/>
        </w:rPr>
        <w:t>-Scott (</w:t>
      </w:r>
      <w:hyperlink r:id="rId12" w:history="1">
        <w:r w:rsidRPr="001F6E9A">
          <w:rPr>
            <w:rStyle w:val="Hyperlink"/>
            <w:rFonts w:ascii="Arial" w:eastAsia="Times New Roman" w:hAnsi="Arial" w:cs="Arial"/>
            <w:sz w:val="20"/>
            <w:szCs w:val="20"/>
          </w:rPr>
          <w:t>bethts007@gmail.com</w:t>
        </w:r>
      </w:hyperlink>
      <w:r w:rsidRPr="001F6E9A">
        <w:rPr>
          <w:rFonts w:ascii="Arial" w:eastAsia="Times New Roman" w:hAnsi="Arial" w:cs="Arial"/>
          <w:color w:val="000000"/>
          <w:sz w:val="20"/>
          <w:szCs w:val="20"/>
        </w:rPr>
        <w:t xml:space="preserve">) is SciTech Division Conference Program 2015 Planner, Sheila Rosenthal </w:t>
      </w:r>
      <w:r w:rsidR="00483B27">
        <w:rPr>
          <w:rFonts w:ascii="Arial" w:eastAsia="Times New Roman" w:hAnsi="Arial" w:cs="Arial"/>
          <w:color w:val="000000"/>
          <w:sz w:val="20"/>
          <w:szCs w:val="20"/>
        </w:rPr>
        <w:t>(</w:t>
      </w:r>
      <w:hyperlink r:id="rId13" w:history="1">
        <w:r w:rsidR="00182B10" w:rsidRPr="001F6E9A">
          <w:rPr>
            <w:rStyle w:val="Hyperlink"/>
            <w:rFonts w:ascii="Arial" w:hAnsi="Arial" w:cs="Arial"/>
            <w:sz w:val="20"/>
            <w:szCs w:val="20"/>
          </w:rPr>
          <w:t>SLR@sei.cmu.edu</w:t>
        </w:r>
      </w:hyperlink>
      <w:r w:rsidR="00483B27">
        <w:rPr>
          <w:rStyle w:val="Hyperlink"/>
          <w:rFonts w:ascii="Arial" w:hAnsi="Arial" w:cs="Arial"/>
          <w:sz w:val="20"/>
          <w:szCs w:val="20"/>
        </w:rPr>
        <w:t>)</w:t>
      </w:r>
      <w:r w:rsidR="003109CB" w:rsidRPr="001F6E9A">
        <w:rPr>
          <w:rFonts w:ascii="Arial" w:hAnsi="Arial" w:cs="Arial"/>
          <w:sz w:val="20"/>
          <w:szCs w:val="20"/>
        </w:rPr>
        <w:t xml:space="preserve">, </w:t>
      </w:r>
      <w:r w:rsidR="00483B27">
        <w:rPr>
          <w:rFonts w:ascii="Arial" w:hAnsi="Arial" w:cs="Arial"/>
          <w:sz w:val="20"/>
          <w:szCs w:val="20"/>
        </w:rPr>
        <w:t xml:space="preserve">is co-planner. Either can </w:t>
      </w:r>
      <w:r w:rsidR="003109CB" w:rsidRPr="001F6E9A">
        <w:rPr>
          <w:rFonts w:ascii="Arial" w:hAnsi="Arial" w:cs="Arial"/>
          <w:sz w:val="20"/>
          <w:szCs w:val="20"/>
        </w:rPr>
        <w:t xml:space="preserve">be contacted for further details. </w:t>
      </w:r>
    </w:p>
    <w:p w:rsidR="00435D77" w:rsidRPr="00C51E58" w:rsidRDefault="00435D77" w:rsidP="00E0238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35D77" w:rsidRDefault="00341C5C" w:rsidP="00E023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1E58">
        <w:rPr>
          <w:rFonts w:ascii="Arial" w:hAnsi="Arial" w:cs="Arial"/>
          <w:sz w:val="20"/>
          <w:szCs w:val="20"/>
        </w:rPr>
        <w:t xml:space="preserve">DST gives out </w:t>
      </w:r>
      <w:r w:rsidR="00DD3A3F" w:rsidRPr="00C51E58">
        <w:rPr>
          <w:rFonts w:ascii="Arial" w:hAnsi="Arial" w:cs="Arial"/>
          <w:sz w:val="20"/>
          <w:szCs w:val="20"/>
        </w:rPr>
        <w:t xml:space="preserve">yearly </w:t>
      </w:r>
      <w:r w:rsidRPr="00C51E58">
        <w:rPr>
          <w:rFonts w:ascii="Arial" w:hAnsi="Arial" w:cs="Arial"/>
          <w:sz w:val="20"/>
          <w:szCs w:val="20"/>
        </w:rPr>
        <w:t xml:space="preserve">awards for travel </w:t>
      </w:r>
      <w:r w:rsidR="00DD3A3F" w:rsidRPr="00C51E58">
        <w:rPr>
          <w:rFonts w:ascii="Arial" w:hAnsi="Arial" w:cs="Arial"/>
          <w:sz w:val="20"/>
          <w:szCs w:val="20"/>
        </w:rPr>
        <w:t xml:space="preserve">and </w:t>
      </w:r>
      <w:r w:rsidRPr="00C51E58">
        <w:rPr>
          <w:rFonts w:ascii="Arial" w:hAnsi="Arial" w:cs="Arial"/>
          <w:sz w:val="20"/>
          <w:szCs w:val="20"/>
        </w:rPr>
        <w:t>achievement</w:t>
      </w:r>
      <w:r w:rsidR="003109CB" w:rsidRPr="00C51E58">
        <w:rPr>
          <w:rFonts w:ascii="Arial" w:hAnsi="Arial" w:cs="Arial"/>
          <w:sz w:val="20"/>
          <w:szCs w:val="20"/>
        </w:rPr>
        <w:t>.</w:t>
      </w:r>
      <w:r w:rsidRPr="00C51E58">
        <w:rPr>
          <w:rFonts w:ascii="Arial" w:hAnsi="Arial" w:cs="Arial"/>
          <w:sz w:val="20"/>
          <w:szCs w:val="20"/>
        </w:rPr>
        <w:t xml:space="preserve"> In conjunction with the Engineering Division, DST gave </w:t>
      </w:r>
      <w:r w:rsidR="00182B10">
        <w:rPr>
          <w:rFonts w:ascii="Arial" w:hAnsi="Arial" w:cs="Arial"/>
          <w:sz w:val="20"/>
          <w:szCs w:val="20"/>
        </w:rPr>
        <w:t xml:space="preserve">$3000 for the </w:t>
      </w:r>
      <w:r w:rsidR="00182B10" w:rsidRPr="00C51E58">
        <w:rPr>
          <w:rFonts w:ascii="Arial" w:hAnsi="Arial" w:cs="Arial"/>
          <w:b/>
          <w:sz w:val="20"/>
          <w:szCs w:val="20"/>
        </w:rPr>
        <w:t>Bonnie</w:t>
      </w:r>
      <w:r w:rsidR="00182B10" w:rsidRPr="00C51E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2B10" w:rsidRPr="00C51E58">
        <w:rPr>
          <w:rFonts w:ascii="Arial" w:eastAsia="Times New Roman" w:hAnsi="Arial" w:cs="Arial"/>
          <w:b/>
          <w:bCs/>
          <w:sz w:val="20"/>
          <w:szCs w:val="20"/>
        </w:rPr>
        <w:t>Hilditch</w:t>
      </w:r>
      <w:proofErr w:type="spellEnd"/>
      <w:r w:rsidR="00182B10" w:rsidRPr="00C51E5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182B10" w:rsidRPr="00CB5554">
        <w:rPr>
          <w:rFonts w:ascii="Arial" w:eastAsia="Times New Roman" w:hAnsi="Arial" w:cs="Arial"/>
          <w:b/>
          <w:bCs/>
          <w:sz w:val="20"/>
          <w:szCs w:val="20"/>
        </w:rPr>
        <w:t>International Librarian Award</w:t>
      </w:r>
      <w:r w:rsidR="00182B1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182B10">
        <w:rPr>
          <w:rFonts w:ascii="Arial" w:hAnsi="Arial" w:cs="Arial"/>
          <w:sz w:val="20"/>
          <w:szCs w:val="20"/>
        </w:rPr>
        <w:t>to a mid-career internatio</w:t>
      </w:r>
      <w:r w:rsidRPr="00C51E58">
        <w:rPr>
          <w:rFonts w:ascii="Arial" w:hAnsi="Arial" w:cs="Arial"/>
          <w:sz w:val="20"/>
          <w:szCs w:val="20"/>
        </w:rPr>
        <w:t xml:space="preserve">nal </w:t>
      </w:r>
      <w:r w:rsidR="009A7F58">
        <w:rPr>
          <w:rFonts w:ascii="Arial" w:hAnsi="Arial" w:cs="Arial"/>
          <w:sz w:val="20"/>
          <w:szCs w:val="20"/>
        </w:rPr>
        <w:t xml:space="preserve">engineering </w:t>
      </w:r>
      <w:r w:rsidR="00182B10">
        <w:rPr>
          <w:rFonts w:ascii="Arial" w:hAnsi="Arial" w:cs="Arial"/>
          <w:sz w:val="20"/>
          <w:szCs w:val="20"/>
        </w:rPr>
        <w:t xml:space="preserve">librarian from </w:t>
      </w:r>
      <w:r w:rsidR="009A7F58">
        <w:rPr>
          <w:rFonts w:ascii="Arial" w:hAnsi="Arial" w:cs="Arial"/>
          <w:sz w:val="20"/>
          <w:szCs w:val="20"/>
        </w:rPr>
        <w:t xml:space="preserve">the University </w:t>
      </w:r>
      <w:proofErr w:type="gramStart"/>
      <w:r w:rsidR="009A7F58">
        <w:rPr>
          <w:rFonts w:ascii="Arial" w:hAnsi="Arial" w:cs="Arial"/>
          <w:sz w:val="20"/>
          <w:szCs w:val="20"/>
        </w:rPr>
        <w:t>of</w:t>
      </w:r>
      <w:proofErr w:type="gramEnd"/>
      <w:r w:rsidR="009A7F58">
        <w:rPr>
          <w:rFonts w:ascii="Arial" w:hAnsi="Arial" w:cs="Arial"/>
          <w:sz w:val="20"/>
          <w:szCs w:val="20"/>
        </w:rPr>
        <w:t xml:space="preserve"> </w:t>
      </w:r>
      <w:r w:rsidR="00182B10">
        <w:rPr>
          <w:rFonts w:ascii="Arial" w:hAnsi="Arial" w:cs="Arial"/>
          <w:sz w:val="20"/>
          <w:szCs w:val="20"/>
        </w:rPr>
        <w:t xml:space="preserve">Cambridge, UK, </w:t>
      </w:r>
      <w:r w:rsidR="00182B10" w:rsidRPr="00182B10">
        <w:rPr>
          <w:rFonts w:ascii="Arial" w:hAnsi="Arial" w:cs="Arial"/>
          <w:b/>
          <w:sz w:val="20"/>
          <w:szCs w:val="20"/>
        </w:rPr>
        <w:t xml:space="preserve">Niamh </w:t>
      </w:r>
      <w:proofErr w:type="spellStart"/>
      <w:r w:rsidR="00182B10" w:rsidRPr="00182B10">
        <w:rPr>
          <w:rFonts w:ascii="Arial" w:hAnsi="Arial" w:cs="Arial"/>
          <w:b/>
          <w:sz w:val="20"/>
          <w:szCs w:val="20"/>
        </w:rPr>
        <w:t>Tumelty</w:t>
      </w:r>
      <w:proofErr w:type="spellEnd"/>
      <w:r w:rsidR="00182B10">
        <w:rPr>
          <w:rFonts w:ascii="Arial" w:hAnsi="Arial" w:cs="Arial"/>
          <w:sz w:val="20"/>
          <w:szCs w:val="20"/>
        </w:rPr>
        <w:t>.</w:t>
      </w:r>
    </w:p>
    <w:p w:rsidR="00182B10" w:rsidRPr="00C51E58" w:rsidRDefault="00182B10" w:rsidP="00E0238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A7F58" w:rsidRDefault="00341C5C" w:rsidP="00435D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51E58">
        <w:rPr>
          <w:rFonts w:ascii="Arial" w:eastAsia="Times New Roman" w:hAnsi="Arial" w:cs="Arial"/>
          <w:sz w:val="20"/>
          <w:szCs w:val="20"/>
        </w:rPr>
        <w:t xml:space="preserve">DST also partnered with the SLA </w:t>
      </w:r>
      <w:r w:rsidR="00182B10">
        <w:rPr>
          <w:rFonts w:ascii="Arial" w:eastAsia="Times New Roman" w:hAnsi="Arial" w:cs="Arial"/>
          <w:sz w:val="20"/>
          <w:szCs w:val="20"/>
        </w:rPr>
        <w:t xml:space="preserve">Australia and New Zealand </w:t>
      </w:r>
      <w:r w:rsidRPr="00C51E58">
        <w:rPr>
          <w:rFonts w:ascii="Arial" w:eastAsia="Times New Roman" w:hAnsi="Arial" w:cs="Arial"/>
          <w:sz w:val="20"/>
          <w:szCs w:val="20"/>
        </w:rPr>
        <w:t xml:space="preserve">Chapter to give </w:t>
      </w:r>
      <w:r w:rsidR="00182B10">
        <w:rPr>
          <w:rFonts w:ascii="Arial" w:eastAsia="Times New Roman" w:hAnsi="Arial" w:cs="Arial"/>
          <w:b/>
          <w:bCs/>
          <w:sz w:val="20"/>
          <w:szCs w:val="20"/>
        </w:rPr>
        <w:t xml:space="preserve">Beth </w:t>
      </w:r>
      <w:proofErr w:type="spellStart"/>
      <w:r w:rsidR="00182B10">
        <w:rPr>
          <w:rFonts w:ascii="Arial" w:eastAsia="Times New Roman" w:hAnsi="Arial" w:cs="Arial"/>
          <w:b/>
          <w:bCs/>
          <w:sz w:val="20"/>
          <w:szCs w:val="20"/>
        </w:rPr>
        <w:t>Wishart</w:t>
      </w:r>
      <w:proofErr w:type="spellEnd"/>
      <w:r w:rsidR="00182B10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9A7F58">
        <w:rPr>
          <w:rFonts w:ascii="Arial" w:eastAsia="Times New Roman" w:hAnsi="Arial" w:cs="Arial"/>
          <w:bCs/>
          <w:sz w:val="20"/>
          <w:szCs w:val="20"/>
        </w:rPr>
        <w:t xml:space="preserve">who works at </w:t>
      </w:r>
      <w:r w:rsidR="009A7F58" w:rsidRPr="009A7F58">
        <w:rPr>
          <w:rFonts w:ascii="Arial" w:eastAsia="Times New Roman" w:hAnsi="Arial" w:cs="Arial"/>
          <w:bCs/>
          <w:sz w:val="20"/>
          <w:szCs w:val="20"/>
        </w:rPr>
        <w:t xml:space="preserve">the </w:t>
      </w:r>
      <w:r w:rsidR="009A7F58" w:rsidRPr="009A7F58">
        <w:rPr>
          <w:rFonts w:ascii="Arial" w:hAnsi="Arial" w:cs="Arial"/>
          <w:sz w:val="20"/>
          <w:szCs w:val="20"/>
          <w:lang w:val="en-GB"/>
        </w:rPr>
        <w:t>Parliamentary Library of New Zealand</w:t>
      </w:r>
      <w:r w:rsidR="009A7F58" w:rsidRPr="009A7F58">
        <w:rPr>
          <w:rFonts w:ascii="Arial" w:eastAsia="Times New Roman" w:hAnsi="Arial" w:cs="Arial"/>
          <w:sz w:val="20"/>
          <w:szCs w:val="20"/>
        </w:rPr>
        <w:t xml:space="preserve"> and </w:t>
      </w:r>
      <w:r w:rsidR="009A7F58">
        <w:rPr>
          <w:rFonts w:ascii="Arial" w:eastAsia="Times New Roman" w:hAnsi="Arial" w:cs="Arial"/>
          <w:sz w:val="20"/>
          <w:szCs w:val="20"/>
        </w:rPr>
        <w:t xml:space="preserve">who </w:t>
      </w:r>
      <w:r w:rsidR="009A7F58" w:rsidRPr="009A7F58">
        <w:rPr>
          <w:rFonts w:ascii="Arial" w:eastAsia="Times New Roman" w:hAnsi="Arial" w:cs="Arial"/>
          <w:sz w:val="20"/>
          <w:szCs w:val="20"/>
        </w:rPr>
        <w:t xml:space="preserve">is also </w:t>
      </w:r>
      <w:r w:rsidR="009A7F58">
        <w:rPr>
          <w:rFonts w:ascii="Arial" w:eastAsia="Times New Roman" w:hAnsi="Arial" w:cs="Arial"/>
          <w:sz w:val="20"/>
          <w:szCs w:val="20"/>
        </w:rPr>
        <w:t xml:space="preserve">a student in the </w:t>
      </w:r>
      <w:r w:rsidR="009A7F58" w:rsidRPr="009A7F58">
        <w:rPr>
          <w:rFonts w:ascii="Arial" w:eastAsia="Times New Roman" w:hAnsi="Arial" w:cs="Arial"/>
          <w:sz w:val="20"/>
          <w:szCs w:val="20"/>
        </w:rPr>
        <w:t xml:space="preserve">Master of Information Studies </w:t>
      </w:r>
      <w:r w:rsidR="009A7F58">
        <w:rPr>
          <w:rFonts w:ascii="Arial" w:eastAsia="Times New Roman" w:hAnsi="Arial" w:cs="Arial"/>
          <w:sz w:val="20"/>
          <w:szCs w:val="20"/>
        </w:rPr>
        <w:t>program</w:t>
      </w:r>
      <w:r w:rsidR="009A7F58" w:rsidRPr="009A7F58">
        <w:rPr>
          <w:rFonts w:ascii="Arial" w:eastAsia="Times New Roman" w:hAnsi="Arial" w:cs="Arial"/>
          <w:sz w:val="20"/>
          <w:szCs w:val="20"/>
        </w:rPr>
        <w:t xml:space="preserve"> at the University of Wellington, NZ</w:t>
      </w:r>
      <w:r w:rsidR="009A7F58">
        <w:rPr>
          <w:rFonts w:ascii="Arial" w:eastAsia="Times New Roman" w:hAnsi="Arial" w:cs="Arial"/>
          <w:sz w:val="20"/>
          <w:szCs w:val="20"/>
        </w:rPr>
        <w:t>,</w:t>
      </w:r>
      <w:r w:rsidR="009A7F58" w:rsidRPr="009A7F58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A7F58">
        <w:rPr>
          <w:rFonts w:ascii="Arial" w:eastAsia="Times New Roman" w:hAnsi="Arial" w:cs="Arial"/>
          <w:sz w:val="20"/>
          <w:szCs w:val="20"/>
        </w:rPr>
        <w:t>the</w:t>
      </w:r>
      <w:proofErr w:type="gramEnd"/>
      <w:r w:rsidRPr="009A7F58">
        <w:rPr>
          <w:rFonts w:ascii="Arial" w:eastAsia="Times New Roman" w:hAnsi="Arial" w:cs="Arial"/>
          <w:sz w:val="20"/>
          <w:szCs w:val="20"/>
        </w:rPr>
        <w:t xml:space="preserve"> $</w:t>
      </w:r>
      <w:r w:rsidR="009A7F58">
        <w:rPr>
          <w:rFonts w:ascii="Arial" w:eastAsia="Times New Roman" w:hAnsi="Arial" w:cs="Arial"/>
          <w:sz w:val="20"/>
          <w:szCs w:val="20"/>
        </w:rPr>
        <w:t>3</w:t>
      </w:r>
      <w:r w:rsidRPr="009A7F58">
        <w:rPr>
          <w:rFonts w:ascii="Arial" w:eastAsia="Times New Roman" w:hAnsi="Arial" w:cs="Arial"/>
          <w:sz w:val="20"/>
          <w:szCs w:val="20"/>
        </w:rPr>
        <w:t xml:space="preserve">000 </w:t>
      </w:r>
      <w:r w:rsidR="00CB5554" w:rsidRPr="009A7F58">
        <w:rPr>
          <w:rFonts w:ascii="Arial" w:eastAsia="Times New Roman" w:hAnsi="Arial" w:cs="Arial"/>
          <w:bCs/>
          <w:sz w:val="20"/>
          <w:szCs w:val="20"/>
        </w:rPr>
        <w:t>Diane K. Foster International Library Student Tra</w:t>
      </w:r>
      <w:r w:rsidR="009A7F58">
        <w:rPr>
          <w:rFonts w:ascii="Arial" w:eastAsia="Times New Roman" w:hAnsi="Arial" w:cs="Arial"/>
          <w:bCs/>
          <w:sz w:val="20"/>
          <w:szCs w:val="20"/>
        </w:rPr>
        <w:t>vel Awar</w:t>
      </w:r>
      <w:r w:rsidR="00EC21A2">
        <w:rPr>
          <w:rFonts w:ascii="Arial" w:eastAsia="Times New Roman" w:hAnsi="Arial" w:cs="Arial"/>
          <w:bCs/>
          <w:sz w:val="20"/>
          <w:szCs w:val="20"/>
        </w:rPr>
        <w:t>d.</w:t>
      </w:r>
    </w:p>
    <w:p w:rsidR="009A7F58" w:rsidRDefault="00341C5C" w:rsidP="00435D7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9A7F58">
        <w:rPr>
          <w:rFonts w:ascii="Arial" w:eastAsia="Times New Roman" w:hAnsi="Arial" w:cs="Arial"/>
          <w:sz w:val="20"/>
          <w:szCs w:val="20"/>
        </w:rPr>
        <w:lastRenderedPageBreak/>
        <w:t xml:space="preserve">DST gave the </w:t>
      </w:r>
      <w:r w:rsidR="009A7F58">
        <w:rPr>
          <w:rFonts w:ascii="Arial" w:eastAsia="Times New Roman" w:hAnsi="Arial" w:cs="Arial"/>
          <w:bCs/>
          <w:sz w:val="20"/>
          <w:szCs w:val="20"/>
        </w:rPr>
        <w:t>2014</w:t>
      </w:r>
      <w:r w:rsidRPr="009A7F58">
        <w:rPr>
          <w:rFonts w:ascii="Arial" w:eastAsia="Times New Roman" w:hAnsi="Arial" w:cs="Arial"/>
          <w:bCs/>
          <w:sz w:val="20"/>
          <w:szCs w:val="20"/>
        </w:rPr>
        <w:t xml:space="preserve"> S. Kirk </w:t>
      </w:r>
      <w:proofErr w:type="spellStart"/>
      <w:r w:rsidRPr="009A7F58">
        <w:rPr>
          <w:rFonts w:ascii="Arial" w:eastAsia="Times New Roman" w:hAnsi="Arial" w:cs="Arial"/>
          <w:bCs/>
          <w:sz w:val="20"/>
          <w:szCs w:val="20"/>
        </w:rPr>
        <w:t>Cabeen</w:t>
      </w:r>
      <w:proofErr w:type="spellEnd"/>
      <w:r w:rsidRPr="009A7F58">
        <w:rPr>
          <w:rFonts w:ascii="Arial" w:eastAsia="Times New Roman" w:hAnsi="Arial" w:cs="Arial"/>
          <w:bCs/>
          <w:sz w:val="20"/>
          <w:szCs w:val="20"/>
        </w:rPr>
        <w:t xml:space="preserve"> Student Travel Award of $1000 to </w:t>
      </w:r>
      <w:proofErr w:type="spellStart"/>
      <w:r w:rsidR="009A7F58">
        <w:rPr>
          <w:rFonts w:ascii="Arial" w:eastAsia="Times New Roman" w:hAnsi="Arial" w:cs="Arial"/>
          <w:bCs/>
          <w:sz w:val="20"/>
          <w:szCs w:val="20"/>
        </w:rPr>
        <w:t>Alesia</w:t>
      </w:r>
      <w:proofErr w:type="spellEnd"/>
      <w:r w:rsidR="009A7F58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9A7F58">
        <w:rPr>
          <w:rFonts w:ascii="Arial" w:eastAsia="Times New Roman" w:hAnsi="Arial" w:cs="Arial"/>
          <w:bCs/>
          <w:sz w:val="20"/>
          <w:szCs w:val="20"/>
        </w:rPr>
        <w:t>Rudnitskaya</w:t>
      </w:r>
      <w:proofErr w:type="spellEnd"/>
      <w:r w:rsidR="009A7F58">
        <w:rPr>
          <w:rFonts w:ascii="Arial" w:eastAsia="Times New Roman" w:hAnsi="Arial" w:cs="Arial"/>
          <w:bCs/>
          <w:sz w:val="20"/>
          <w:szCs w:val="20"/>
        </w:rPr>
        <w:t>,</w:t>
      </w:r>
      <w:r w:rsidR="00EC21A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9A7F58">
        <w:rPr>
          <w:rFonts w:ascii="Arial" w:eastAsia="Times New Roman" w:hAnsi="Arial" w:cs="Arial"/>
          <w:bCs/>
          <w:sz w:val="20"/>
          <w:szCs w:val="20"/>
        </w:rPr>
        <w:t>a</w:t>
      </w:r>
      <w:r w:rsidR="009A7F58" w:rsidRPr="009A7F58">
        <w:rPr>
          <w:rFonts w:ascii="Arial" w:eastAsia="Times New Roman" w:hAnsi="Arial" w:cs="Arial"/>
          <w:bCs/>
          <w:sz w:val="20"/>
          <w:szCs w:val="20"/>
        </w:rPr>
        <w:t xml:space="preserve"> recent MLIS graduate from McGill University, </w:t>
      </w:r>
      <w:r w:rsidR="00C96264">
        <w:rPr>
          <w:rFonts w:ascii="Arial" w:eastAsia="Times New Roman" w:hAnsi="Arial" w:cs="Arial"/>
          <w:bCs/>
          <w:sz w:val="20"/>
          <w:szCs w:val="20"/>
        </w:rPr>
        <w:t xml:space="preserve">Montreal, </w:t>
      </w:r>
      <w:r w:rsidR="009A7F58">
        <w:rPr>
          <w:rFonts w:ascii="Arial" w:eastAsia="Times New Roman" w:hAnsi="Arial" w:cs="Arial"/>
          <w:bCs/>
          <w:sz w:val="20"/>
          <w:szCs w:val="20"/>
        </w:rPr>
        <w:t>Q</w:t>
      </w:r>
      <w:r w:rsidR="00C96264">
        <w:rPr>
          <w:rFonts w:ascii="Arial" w:eastAsia="Times New Roman" w:hAnsi="Arial" w:cs="Arial"/>
          <w:bCs/>
          <w:sz w:val="20"/>
          <w:szCs w:val="20"/>
        </w:rPr>
        <w:t>C</w:t>
      </w:r>
      <w:r w:rsidR="009A7F58">
        <w:rPr>
          <w:rFonts w:ascii="Arial" w:eastAsia="Times New Roman" w:hAnsi="Arial" w:cs="Arial"/>
          <w:bCs/>
          <w:sz w:val="20"/>
          <w:szCs w:val="20"/>
        </w:rPr>
        <w:t xml:space="preserve">, and who is currently </w:t>
      </w:r>
      <w:r w:rsidR="009A7F58" w:rsidRPr="009A7F58">
        <w:rPr>
          <w:rFonts w:ascii="Arial" w:eastAsia="Times New Roman" w:hAnsi="Arial" w:cs="Arial"/>
          <w:bCs/>
          <w:sz w:val="20"/>
          <w:szCs w:val="20"/>
        </w:rPr>
        <w:t xml:space="preserve">leading the implementation of a digital asset management solution at Canadian National Railway Company in Montreal. </w:t>
      </w:r>
    </w:p>
    <w:p w:rsidR="009A7F58" w:rsidRDefault="009A7F58" w:rsidP="00435D7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CB5554" w:rsidRPr="00CB5554" w:rsidRDefault="009A7F58" w:rsidP="00435D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In 2014, we renamed the </w:t>
      </w:r>
      <w:proofErr w:type="spellStart"/>
      <w:r w:rsidR="00CB5554" w:rsidRPr="009A7F58">
        <w:rPr>
          <w:rFonts w:ascii="Arial" w:eastAsia="Times New Roman" w:hAnsi="Arial" w:cs="Arial"/>
          <w:bCs/>
          <w:sz w:val="20"/>
          <w:szCs w:val="20"/>
        </w:rPr>
        <w:t>Sci</w:t>
      </w:r>
      <w:proofErr w:type="spellEnd"/>
      <w:r w:rsidR="00CB5554" w:rsidRPr="009A7F58">
        <w:rPr>
          <w:rFonts w:ascii="Arial" w:eastAsia="Times New Roman" w:hAnsi="Arial" w:cs="Arial"/>
          <w:bCs/>
          <w:sz w:val="20"/>
          <w:szCs w:val="20"/>
        </w:rPr>
        <w:t>-Tech Division Achievement Award</w:t>
      </w:r>
      <w:r w:rsidR="00341C5C" w:rsidRPr="009A7F5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to </w:t>
      </w:r>
      <w:proofErr w:type="spellStart"/>
      <w:r>
        <w:rPr>
          <w:rFonts w:ascii="Arial" w:hAnsi="Arial" w:cs="Arial"/>
          <w:bCs/>
          <w:sz w:val="20"/>
          <w:szCs w:val="20"/>
        </w:rPr>
        <w:t>honour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 dearly missed colleague, Ann </w:t>
      </w:r>
      <w:proofErr w:type="spellStart"/>
      <w:r>
        <w:rPr>
          <w:rFonts w:ascii="Arial" w:hAnsi="Arial" w:cs="Arial"/>
          <w:bCs/>
          <w:sz w:val="20"/>
          <w:szCs w:val="20"/>
        </w:rPr>
        <w:t>Koopman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of Thomas Jefferson University, who died in December 2013. Ann was a truly special person, and so we were fortunate to be able to give both winners the full $1500 award and plaque. The 2014 </w:t>
      </w:r>
      <w:r w:rsidR="00EC21A2">
        <w:rPr>
          <w:rFonts w:ascii="Arial" w:hAnsi="Arial" w:cs="Arial"/>
          <w:bCs/>
          <w:sz w:val="20"/>
          <w:szCs w:val="20"/>
        </w:rPr>
        <w:t xml:space="preserve">Science-Technology Division </w:t>
      </w:r>
      <w:r>
        <w:rPr>
          <w:rFonts w:ascii="Arial" w:hAnsi="Arial" w:cs="Arial"/>
          <w:bCs/>
          <w:sz w:val="20"/>
          <w:szCs w:val="20"/>
        </w:rPr>
        <w:t xml:space="preserve">Ann </w:t>
      </w:r>
      <w:proofErr w:type="spellStart"/>
      <w:r>
        <w:rPr>
          <w:rFonts w:ascii="Arial" w:hAnsi="Arial" w:cs="Arial"/>
          <w:bCs/>
          <w:sz w:val="20"/>
          <w:szCs w:val="20"/>
        </w:rPr>
        <w:t>Koopman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="00EC21A2">
        <w:rPr>
          <w:rFonts w:ascii="Arial" w:hAnsi="Arial" w:cs="Arial"/>
          <w:bCs/>
          <w:sz w:val="20"/>
          <w:szCs w:val="20"/>
        </w:rPr>
        <w:t xml:space="preserve">Achievement Award was presented </w:t>
      </w:r>
      <w:r>
        <w:rPr>
          <w:rFonts w:ascii="Arial" w:hAnsi="Arial" w:cs="Arial"/>
          <w:bCs/>
          <w:sz w:val="20"/>
          <w:szCs w:val="20"/>
        </w:rPr>
        <w:t xml:space="preserve">to James </w:t>
      </w:r>
      <w:proofErr w:type="spellStart"/>
      <w:r>
        <w:rPr>
          <w:rFonts w:ascii="Arial" w:hAnsi="Arial" w:cs="Arial"/>
          <w:bCs/>
          <w:sz w:val="20"/>
          <w:szCs w:val="20"/>
        </w:rPr>
        <w:t>Manasco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and Mary Frances </w:t>
      </w:r>
      <w:proofErr w:type="spellStart"/>
      <w:r>
        <w:rPr>
          <w:rFonts w:ascii="Arial" w:hAnsi="Arial" w:cs="Arial"/>
          <w:bCs/>
          <w:sz w:val="20"/>
          <w:szCs w:val="20"/>
        </w:rPr>
        <w:t>Lembo</w:t>
      </w:r>
      <w:proofErr w:type="spellEnd"/>
      <w:r>
        <w:rPr>
          <w:rFonts w:ascii="Arial" w:hAnsi="Arial" w:cs="Arial"/>
          <w:bCs/>
          <w:sz w:val="20"/>
          <w:szCs w:val="20"/>
        </w:rPr>
        <w:t>, who conduct the popular</w:t>
      </w:r>
      <w:r w:rsidRPr="009A7F58">
        <w:rPr>
          <w:rFonts w:ascii="Arial" w:hAnsi="Arial" w:cs="Arial"/>
          <w:i/>
          <w:sz w:val="20"/>
          <w:szCs w:val="20"/>
        </w:rPr>
        <w:t xml:space="preserve"> </w:t>
      </w:r>
      <w:r w:rsidRPr="00041BC0">
        <w:rPr>
          <w:rFonts w:ascii="Arial" w:hAnsi="Arial" w:cs="Arial"/>
          <w:i/>
          <w:sz w:val="20"/>
          <w:szCs w:val="20"/>
        </w:rPr>
        <w:t>Science and Engineering 101</w:t>
      </w:r>
      <w:r w:rsidRPr="00041B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series, and who both have been Division Chairs</w:t>
      </w:r>
      <w:r w:rsidR="00EC21A2">
        <w:rPr>
          <w:rFonts w:ascii="Arial" w:hAnsi="Arial" w:cs="Arial"/>
          <w:sz w:val="20"/>
          <w:szCs w:val="20"/>
        </w:rPr>
        <w:t>, and have held other positions of importance in the Division.</w:t>
      </w:r>
      <w:r w:rsidR="00EC21A2">
        <w:rPr>
          <w:rFonts w:ascii="Arial" w:hAnsi="Arial" w:cs="Arial"/>
          <w:bCs/>
          <w:sz w:val="20"/>
          <w:szCs w:val="20"/>
        </w:rPr>
        <w:t xml:space="preserve"> James is the </w:t>
      </w:r>
      <w:r w:rsidR="00EC21A2" w:rsidRPr="00EC21A2">
        <w:rPr>
          <w:rFonts w:ascii="Arial" w:hAnsi="Arial" w:cs="Arial"/>
          <w:bCs/>
          <w:sz w:val="20"/>
          <w:szCs w:val="20"/>
        </w:rPr>
        <w:t>Engineering and Physical Sciences Librarian</w:t>
      </w:r>
      <w:r w:rsidR="00EC21A2">
        <w:rPr>
          <w:rFonts w:ascii="Arial" w:hAnsi="Arial" w:cs="Arial"/>
          <w:bCs/>
          <w:sz w:val="20"/>
          <w:szCs w:val="20"/>
        </w:rPr>
        <w:t xml:space="preserve"> at the University of Louisville, KY, and Mary Frances is the Research Librarian for the Pacific Northwest National Laboratory in Hanover, WA (although she telecommutes from her home in Michigan).</w:t>
      </w:r>
    </w:p>
    <w:p w:rsidR="006F1EE3" w:rsidRPr="00C51E58" w:rsidRDefault="006F1EE3" w:rsidP="00E023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09CB" w:rsidRPr="00C51E58" w:rsidRDefault="003109CB" w:rsidP="00E023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1E58">
        <w:rPr>
          <w:rFonts w:ascii="Arial" w:hAnsi="Arial" w:cs="Arial"/>
          <w:sz w:val="20"/>
          <w:szCs w:val="20"/>
        </w:rPr>
        <w:t xml:space="preserve">DST is looking forward to </w:t>
      </w:r>
      <w:r w:rsidR="00DD3A3F" w:rsidRPr="00C51E58">
        <w:rPr>
          <w:rFonts w:ascii="Arial" w:hAnsi="Arial" w:cs="Arial"/>
          <w:sz w:val="20"/>
          <w:szCs w:val="20"/>
        </w:rPr>
        <w:t>continuing its success through the end of this year and well into the future.</w:t>
      </w:r>
    </w:p>
    <w:p w:rsidR="00DD3A3F" w:rsidRPr="00C51E58" w:rsidRDefault="00DD3A3F" w:rsidP="00E023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3A3F" w:rsidRDefault="00DD3A3F" w:rsidP="00E023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1E58">
        <w:rPr>
          <w:rFonts w:ascii="Arial" w:hAnsi="Arial" w:cs="Arial"/>
          <w:sz w:val="20"/>
          <w:szCs w:val="20"/>
        </w:rPr>
        <w:t>Respectfully submitted,</w:t>
      </w:r>
    </w:p>
    <w:p w:rsidR="00CA1C18" w:rsidRDefault="00CA1C18" w:rsidP="00E023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1C18" w:rsidRPr="00C51E58" w:rsidRDefault="00CA1C18" w:rsidP="00E023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3A3F" w:rsidRPr="00C51E58" w:rsidRDefault="00DD3A3F" w:rsidP="00E023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3A3F" w:rsidRDefault="00DD3A3F" w:rsidP="00E023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1E58">
        <w:rPr>
          <w:rFonts w:ascii="Arial" w:hAnsi="Arial" w:cs="Arial"/>
          <w:sz w:val="20"/>
          <w:szCs w:val="20"/>
        </w:rPr>
        <w:t>Janet Hughes</w:t>
      </w:r>
      <w:r w:rsidR="00CA1C18">
        <w:rPr>
          <w:rFonts w:ascii="Arial" w:hAnsi="Arial" w:cs="Arial"/>
          <w:sz w:val="20"/>
          <w:szCs w:val="20"/>
        </w:rPr>
        <w:tab/>
      </w:r>
      <w:r w:rsidR="00CA1C18">
        <w:rPr>
          <w:rFonts w:ascii="Arial" w:hAnsi="Arial" w:cs="Arial"/>
          <w:sz w:val="20"/>
          <w:szCs w:val="20"/>
        </w:rPr>
        <w:tab/>
      </w:r>
      <w:r w:rsidR="00CA1C18">
        <w:rPr>
          <w:rFonts w:ascii="Arial" w:hAnsi="Arial" w:cs="Arial"/>
          <w:sz w:val="20"/>
          <w:szCs w:val="20"/>
        </w:rPr>
        <w:tab/>
      </w:r>
      <w:r w:rsidR="00CA1C18">
        <w:rPr>
          <w:rFonts w:ascii="Arial" w:hAnsi="Arial" w:cs="Arial"/>
          <w:sz w:val="20"/>
          <w:szCs w:val="20"/>
        </w:rPr>
        <w:tab/>
      </w:r>
      <w:r w:rsidR="00CA1C18">
        <w:rPr>
          <w:rFonts w:ascii="Arial" w:hAnsi="Arial" w:cs="Arial"/>
          <w:sz w:val="20"/>
          <w:szCs w:val="20"/>
        </w:rPr>
        <w:tab/>
      </w:r>
      <w:hyperlink r:id="rId14" w:history="1">
        <w:r w:rsidR="00CA1C18" w:rsidRPr="00CA197F">
          <w:rPr>
            <w:rStyle w:val="Hyperlink"/>
            <w:rFonts w:ascii="Arial" w:hAnsi="Arial" w:cs="Arial"/>
            <w:sz w:val="20"/>
            <w:szCs w:val="20"/>
          </w:rPr>
          <w:t>jah19@psu.edu</w:t>
        </w:r>
      </w:hyperlink>
    </w:p>
    <w:p w:rsidR="00DD3A3F" w:rsidRPr="00C51E58" w:rsidRDefault="00DD3A3F" w:rsidP="00E023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1E58">
        <w:rPr>
          <w:rFonts w:ascii="Arial" w:hAnsi="Arial" w:cs="Arial"/>
          <w:sz w:val="20"/>
          <w:szCs w:val="20"/>
        </w:rPr>
        <w:t>Biological Sciences Librarian</w:t>
      </w:r>
    </w:p>
    <w:p w:rsidR="00DD3A3F" w:rsidRPr="00C51E58" w:rsidRDefault="00DD3A3F" w:rsidP="00E023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1E58">
        <w:rPr>
          <w:rFonts w:ascii="Arial" w:hAnsi="Arial" w:cs="Arial"/>
          <w:sz w:val="20"/>
          <w:szCs w:val="20"/>
        </w:rPr>
        <w:t>Th</w:t>
      </w:r>
      <w:r w:rsidR="00CA1C18">
        <w:rPr>
          <w:rFonts w:ascii="Arial" w:hAnsi="Arial" w:cs="Arial"/>
          <w:sz w:val="20"/>
          <w:szCs w:val="20"/>
        </w:rPr>
        <w:t>e Pennsylvania State University</w:t>
      </w:r>
      <w:r w:rsidR="00CA1C18">
        <w:rPr>
          <w:rFonts w:ascii="Arial" w:hAnsi="Arial" w:cs="Arial"/>
          <w:sz w:val="20"/>
          <w:szCs w:val="20"/>
        </w:rPr>
        <w:tab/>
      </w:r>
      <w:r w:rsidR="00CA1C18">
        <w:rPr>
          <w:rFonts w:ascii="Arial" w:hAnsi="Arial" w:cs="Arial"/>
          <w:sz w:val="20"/>
          <w:szCs w:val="20"/>
        </w:rPr>
        <w:tab/>
        <w:t>814-865-3705</w:t>
      </w:r>
    </w:p>
    <w:p w:rsidR="00DD3A3F" w:rsidRPr="00C51E58" w:rsidRDefault="00DD3A3F" w:rsidP="00E023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1E58">
        <w:rPr>
          <w:rFonts w:ascii="Arial" w:hAnsi="Arial" w:cs="Arial"/>
          <w:sz w:val="20"/>
          <w:szCs w:val="20"/>
        </w:rPr>
        <w:t xml:space="preserve">408 </w:t>
      </w:r>
      <w:proofErr w:type="spellStart"/>
      <w:r w:rsidRPr="00C51E58">
        <w:rPr>
          <w:rFonts w:ascii="Arial" w:hAnsi="Arial" w:cs="Arial"/>
          <w:sz w:val="20"/>
          <w:szCs w:val="20"/>
        </w:rPr>
        <w:t>Paterno</w:t>
      </w:r>
      <w:proofErr w:type="spellEnd"/>
      <w:r w:rsidRPr="00C51E58">
        <w:rPr>
          <w:rFonts w:ascii="Arial" w:hAnsi="Arial" w:cs="Arial"/>
          <w:sz w:val="20"/>
          <w:szCs w:val="20"/>
        </w:rPr>
        <w:t xml:space="preserve"> Library</w:t>
      </w:r>
      <w:r w:rsidR="00CA1C18">
        <w:rPr>
          <w:rFonts w:ascii="Arial" w:hAnsi="Arial" w:cs="Arial"/>
          <w:sz w:val="20"/>
          <w:szCs w:val="20"/>
        </w:rPr>
        <w:tab/>
      </w:r>
      <w:r w:rsidR="00CA1C18">
        <w:rPr>
          <w:rFonts w:ascii="Arial" w:hAnsi="Arial" w:cs="Arial"/>
          <w:sz w:val="20"/>
          <w:szCs w:val="20"/>
        </w:rPr>
        <w:tab/>
      </w:r>
      <w:r w:rsidR="00CA1C18">
        <w:rPr>
          <w:rFonts w:ascii="Arial" w:hAnsi="Arial" w:cs="Arial"/>
          <w:sz w:val="20"/>
          <w:szCs w:val="20"/>
        </w:rPr>
        <w:tab/>
      </w:r>
      <w:r w:rsidR="00CA1C18">
        <w:rPr>
          <w:rFonts w:ascii="Arial" w:hAnsi="Arial" w:cs="Arial"/>
          <w:sz w:val="20"/>
          <w:szCs w:val="20"/>
        </w:rPr>
        <w:tab/>
        <w:t>814-865-9684 FAX</w:t>
      </w:r>
    </w:p>
    <w:p w:rsidR="00DD3A3F" w:rsidRPr="00C51E58" w:rsidRDefault="00DD3A3F" w:rsidP="00E023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1E58">
        <w:rPr>
          <w:rFonts w:ascii="Arial" w:hAnsi="Arial" w:cs="Arial"/>
          <w:sz w:val="20"/>
          <w:szCs w:val="20"/>
        </w:rPr>
        <w:t>University Park, PA 16802-1811</w:t>
      </w:r>
    </w:p>
    <w:sectPr w:rsidR="00DD3A3F" w:rsidRPr="00C51E58" w:rsidSect="00C51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8D2"/>
    <w:multiLevelType w:val="multilevel"/>
    <w:tmpl w:val="B52A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D73FB"/>
    <w:multiLevelType w:val="multilevel"/>
    <w:tmpl w:val="5800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14B12"/>
    <w:multiLevelType w:val="hybridMultilevel"/>
    <w:tmpl w:val="5EA0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E3"/>
    <w:rsid w:val="00041BC0"/>
    <w:rsid w:val="000630A9"/>
    <w:rsid w:val="00095B71"/>
    <w:rsid w:val="00182B10"/>
    <w:rsid w:val="001D6955"/>
    <w:rsid w:val="001F6E9A"/>
    <w:rsid w:val="00220B94"/>
    <w:rsid w:val="002B7423"/>
    <w:rsid w:val="003109CB"/>
    <w:rsid w:val="00341C5C"/>
    <w:rsid w:val="00396ED3"/>
    <w:rsid w:val="00435D77"/>
    <w:rsid w:val="00483B27"/>
    <w:rsid w:val="004A262D"/>
    <w:rsid w:val="005167E6"/>
    <w:rsid w:val="006F1EE3"/>
    <w:rsid w:val="007533EC"/>
    <w:rsid w:val="00833F7C"/>
    <w:rsid w:val="008E4560"/>
    <w:rsid w:val="008E7E02"/>
    <w:rsid w:val="009A7F58"/>
    <w:rsid w:val="009C76B4"/>
    <w:rsid w:val="00C51E58"/>
    <w:rsid w:val="00C96264"/>
    <w:rsid w:val="00CA1C18"/>
    <w:rsid w:val="00CB5554"/>
    <w:rsid w:val="00DD3A3F"/>
    <w:rsid w:val="00E02389"/>
    <w:rsid w:val="00EA7639"/>
    <w:rsid w:val="00EC21A2"/>
    <w:rsid w:val="00FA7DB3"/>
    <w:rsid w:val="00FC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5D77"/>
    <w:rPr>
      <w:b/>
      <w:bCs/>
    </w:rPr>
  </w:style>
  <w:style w:type="character" w:styleId="Hyperlink">
    <w:name w:val="Hyperlink"/>
    <w:basedOn w:val="DefaultParagraphFont"/>
    <w:uiPriority w:val="99"/>
    <w:unhideWhenUsed/>
    <w:rsid w:val="003109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6E9A"/>
    <w:pPr>
      <w:ind w:left="720"/>
      <w:contextualSpacing/>
    </w:pPr>
  </w:style>
  <w:style w:type="character" w:customStyle="1" w:styleId="nav1">
    <w:name w:val="nav1"/>
    <w:basedOn w:val="DefaultParagraphFont"/>
    <w:rsid w:val="001F6E9A"/>
  </w:style>
  <w:style w:type="character" w:customStyle="1" w:styleId="nav3">
    <w:name w:val="nav3"/>
    <w:basedOn w:val="DefaultParagraphFont"/>
    <w:rsid w:val="001F6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5D77"/>
    <w:rPr>
      <w:b/>
      <w:bCs/>
    </w:rPr>
  </w:style>
  <w:style w:type="character" w:styleId="Hyperlink">
    <w:name w:val="Hyperlink"/>
    <w:basedOn w:val="DefaultParagraphFont"/>
    <w:uiPriority w:val="99"/>
    <w:unhideWhenUsed/>
    <w:rsid w:val="003109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6E9A"/>
    <w:pPr>
      <w:ind w:left="720"/>
      <w:contextualSpacing/>
    </w:pPr>
  </w:style>
  <w:style w:type="character" w:customStyle="1" w:styleId="nav1">
    <w:name w:val="nav1"/>
    <w:basedOn w:val="DefaultParagraphFont"/>
    <w:rsid w:val="001F6E9A"/>
  </w:style>
  <w:style w:type="character" w:customStyle="1" w:styleId="nav3">
    <w:name w:val="nav3"/>
    <w:basedOn w:val="DefaultParagraphFont"/>
    <w:rsid w:val="001F6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j@stanford.edu" TargetMode="External"/><Relationship Id="rId13" Type="http://schemas.openxmlformats.org/officeDocument/2006/relationships/hyperlink" Target="mailto:SLR@sei.cmu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LR@sei.cmu.edu" TargetMode="External"/><Relationship Id="rId12" Type="http://schemas.openxmlformats.org/officeDocument/2006/relationships/hyperlink" Target="mailto:bethts007@gmail.com?subject=SciTech%20Divisoin%20Conferen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evenka@umd.edu" TargetMode="External"/><Relationship Id="rId11" Type="http://schemas.openxmlformats.org/officeDocument/2006/relationships/hyperlink" Target="http://scitech.sla.org/wp-content/uploads/2014/06/Literature-Analysis.ppt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heaalle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wu@northwestern.edu" TargetMode="External"/><Relationship Id="rId14" Type="http://schemas.openxmlformats.org/officeDocument/2006/relationships/hyperlink" Target="mailto:jah19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5067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A HUGHES</dc:creator>
  <cp:lastModifiedBy>%username%</cp:lastModifiedBy>
  <cp:revision>2</cp:revision>
  <dcterms:created xsi:type="dcterms:W3CDTF">2014-07-22T16:06:00Z</dcterms:created>
  <dcterms:modified xsi:type="dcterms:W3CDTF">2014-07-22T16:06:00Z</dcterms:modified>
</cp:coreProperties>
</file>