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D" w:rsidRPr="007A0E5D" w:rsidRDefault="00B35A4D" w:rsidP="00B35A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03030"/>
          <w:szCs w:val="22"/>
        </w:rPr>
      </w:pPr>
      <w:r w:rsidRPr="007A0E5D">
        <w:rPr>
          <w:rStyle w:val="Strong"/>
          <w:rFonts w:asciiTheme="minorHAnsi" w:hAnsiTheme="minorHAnsi" w:cs="Arial"/>
          <w:color w:val="303030"/>
          <w:szCs w:val="22"/>
        </w:rPr>
        <w:t>Association of College and Research Li</w:t>
      </w:r>
      <w:r w:rsidR="00662524" w:rsidRPr="007A0E5D">
        <w:rPr>
          <w:rStyle w:val="Strong"/>
          <w:rFonts w:asciiTheme="minorHAnsi" w:hAnsiTheme="minorHAnsi" w:cs="Arial"/>
          <w:color w:val="303030"/>
          <w:szCs w:val="22"/>
        </w:rPr>
        <w:t>braries (ACRL) Arts Section</w:t>
      </w:r>
    </w:p>
    <w:p w:rsidR="00B35A4D" w:rsidRPr="007A0E5D" w:rsidRDefault="00B35A4D" w:rsidP="00B35A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03030"/>
          <w:szCs w:val="22"/>
        </w:rPr>
      </w:pPr>
      <w:r w:rsidRPr="007A0E5D">
        <w:rPr>
          <w:rStyle w:val="Strong"/>
          <w:rFonts w:asciiTheme="minorHAnsi" w:hAnsiTheme="minorHAnsi" w:cs="Arial"/>
          <w:color w:val="303030"/>
          <w:szCs w:val="22"/>
        </w:rPr>
        <w:t>Executive Board and General Membership Meeting Minutes</w:t>
      </w:r>
    </w:p>
    <w:p w:rsidR="00B35A4D" w:rsidRPr="007A0E5D" w:rsidRDefault="00662524" w:rsidP="00B35A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03030"/>
          <w:szCs w:val="22"/>
        </w:rPr>
      </w:pPr>
      <w:r w:rsidRPr="007A0E5D">
        <w:rPr>
          <w:rStyle w:val="Strong"/>
          <w:rFonts w:asciiTheme="minorHAnsi" w:hAnsiTheme="minorHAnsi" w:cs="Arial"/>
          <w:color w:val="303030"/>
          <w:szCs w:val="22"/>
        </w:rPr>
        <w:t>ALA Annual</w:t>
      </w:r>
      <w:r w:rsidR="00B35A4D" w:rsidRPr="007A0E5D">
        <w:rPr>
          <w:rStyle w:val="Strong"/>
          <w:rFonts w:asciiTheme="minorHAnsi" w:hAnsiTheme="minorHAnsi" w:cs="Arial"/>
          <w:color w:val="303030"/>
          <w:szCs w:val="22"/>
        </w:rPr>
        <w:t xml:space="preserve"> Conference 201</w:t>
      </w:r>
      <w:r w:rsidR="007F490F" w:rsidRPr="007A0E5D">
        <w:rPr>
          <w:rStyle w:val="Strong"/>
          <w:rFonts w:asciiTheme="minorHAnsi" w:hAnsiTheme="minorHAnsi" w:cs="Arial"/>
          <w:color w:val="303030"/>
          <w:szCs w:val="22"/>
        </w:rPr>
        <w:t>3</w:t>
      </w:r>
    </w:p>
    <w:p w:rsidR="00B35A4D" w:rsidRPr="007A0E5D" w:rsidRDefault="007F490F" w:rsidP="00B35A4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color w:val="303030"/>
          <w:szCs w:val="22"/>
        </w:rPr>
      </w:pPr>
      <w:r w:rsidRPr="007A0E5D">
        <w:rPr>
          <w:rStyle w:val="Strong"/>
          <w:rFonts w:asciiTheme="minorHAnsi" w:hAnsiTheme="minorHAnsi" w:cs="Arial"/>
          <w:color w:val="303030"/>
          <w:szCs w:val="22"/>
        </w:rPr>
        <w:t>Sunday, June 30, 2013, 10:30 a.m. C</w:t>
      </w:r>
      <w:r w:rsidR="00B35A4D" w:rsidRPr="007A0E5D">
        <w:rPr>
          <w:rStyle w:val="Strong"/>
          <w:rFonts w:asciiTheme="minorHAnsi" w:hAnsiTheme="minorHAnsi" w:cs="Arial"/>
          <w:color w:val="303030"/>
          <w:szCs w:val="22"/>
        </w:rPr>
        <w:t>ST</w:t>
      </w:r>
    </w:p>
    <w:p w:rsidR="007A0E5D" w:rsidRPr="007A0E5D" w:rsidRDefault="007A0E5D" w:rsidP="00B35A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03030"/>
          <w:szCs w:val="22"/>
        </w:rPr>
      </w:pPr>
      <w:r w:rsidRPr="007A0E5D">
        <w:rPr>
          <w:rStyle w:val="Strong"/>
          <w:rFonts w:asciiTheme="minorHAnsi" w:hAnsiTheme="minorHAnsi" w:cs="Arial"/>
          <w:color w:val="303030"/>
          <w:szCs w:val="22"/>
        </w:rPr>
        <w:t>Hyatt Regency, Grand D North, Chicago, IL</w:t>
      </w:r>
    </w:p>
    <w:p w:rsidR="00B35A4D" w:rsidRDefault="00B35A4D" w:rsidP="00B35A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Fonts w:asciiTheme="minorHAnsi" w:hAnsiTheme="minorHAnsi" w:cs="Arial"/>
          <w:color w:val="303030"/>
          <w:sz w:val="22"/>
          <w:szCs w:val="22"/>
        </w:rPr>
        <w:t> </w:t>
      </w:r>
    </w:p>
    <w:p w:rsidR="007A0E5D" w:rsidRPr="007F490F" w:rsidRDefault="007A0E5D" w:rsidP="00B35A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</w:p>
    <w:p w:rsidR="00B35A4D" w:rsidRPr="007F490F" w:rsidRDefault="00B35A4D" w:rsidP="00B35A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662524">
        <w:rPr>
          <w:rStyle w:val="Strong"/>
          <w:rFonts w:asciiTheme="minorHAnsi" w:hAnsiTheme="minorHAnsi" w:cs="Arial"/>
          <w:color w:val="303030"/>
          <w:sz w:val="22"/>
          <w:szCs w:val="22"/>
        </w:rPr>
        <w:t>Officers</w:t>
      </w:r>
      <w:r w:rsidRPr="00662524">
        <w:rPr>
          <w:rFonts w:asciiTheme="minorHAnsi" w:hAnsiTheme="minorHAnsi" w:cs="Arial"/>
          <w:color w:val="303030"/>
          <w:sz w:val="22"/>
          <w:szCs w:val="22"/>
        </w:rPr>
        <w:br/>
      </w:r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Chair: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Alessia</w:t>
      </w:r>
      <w:proofErr w:type="spellEnd"/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Zanin</w:t>
      </w:r>
      <w:proofErr w:type="spellEnd"/>
      <w:r w:rsidRPr="007F490F">
        <w:rPr>
          <w:rFonts w:asciiTheme="minorHAnsi" w:hAnsiTheme="minorHAnsi" w:cs="Arial"/>
          <w:color w:val="303030"/>
          <w:sz w:val="22"/>
          <w:szCs w:val="22"/>
        </w:rPr>
        <w:t>-Yost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br/>
        <w:t>Past Chair: Claudia Covert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br/>
        <w:t>Vice Chair: Sara Harrington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br/>
        <w:t xml:space="preserve">Secretary: Ann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Medaille</w:t>
      </w:r>
      <w:proofErr w:type="spellEnd"/>
    </w:p>
    <w:p w:rsidR="00B35A4D" w:rsidRPr="007F490F" w:rsidRDefault="00B35A4D" w:rsidP="00B35A4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303030"/>
          <w:sz w:val="22"/>
          <w:szCs w:val="22"/>
        </w:rPr>
      </w:pPr>
    </w:p>
    <w:p w:rsidR="007F490F" w:rsidRPr="007F490F" w:rsidRDefault="007F490F" w:rsidP="00B35A4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bCs w:val="0"/>
          <w:color w:val="303030"/>
          <w:sz w:val="22"/>
          <w:szCs w:val="22"/>
        </w:rPr>
      </w:pPr>
      <w:r w:rsidRPr="00662524">
        <w:rPr>
          <w:rStyle w:val="Strong"/>
          <w:rFonts w:asciiTheme="minorHAnsi" w:hAnsiTheme="minorHAnsi" w:cs="Arial"/>
          <w:color w:val="303030"/>
          <w:sz w:val="22"/>
          <w:szCs w:val="22"/>
        </w:rPr>
        <w:t>Attendees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br/>
        <w:t>Tom Caswell (University of Florida), Claudia Covert (Rhode Island School of Design),</w:t>
      </w:r>
      <w:r w:rsidR="00560320">
        <w:rPr>
          <w:rFonts w:asciiTheme="minorHAnsi" w:hAnsiTheme="minorHAnsi" w:cs="Arial"/>
          <w:color w:val="303030"/>
          <w:sz w:val="22"/>
          <w:szCs w:val="22"/>
        </w:rPr>
        <w:t xml:space="preserve"> Sara Harrington (Ohio University), Diane </w:t>
      </w:r>
      <w:proofErr w:type="spellStart"/>
      <w:r w:rsidR="00560320">
        <w:rPr>
          <w:rFonts w:asciiTheme="minorHAnsi" w:hAnsiTheme="minorHAnsi" w:cs="Arial"/>
          <w:color w:val="303030"/>
          <w:sz w:val="22"/>
          <w:szCs w:val="22"/>
        </w:rPr>
        <w:t>Kachmar</w:t>
      </w:r>
      <w:proofErr w:type="spellEnd"/>
      <w:r w:rsidR="00560320">
        <w:rPr>
          <w:rFonts w:asciiTheme="minorHAnsi" w:hAnsiTheme="minorHAnsi" w:cs="Arial"/>
          <w:color w:val="303030"/>
          <w:sz w:val="22"/>
          <w:szCs w:val="22"/>
        </w:rPr>
        <w:t xml:space="preserve"> (Florida Atlantic University), Diana King </w:t>
      </w:r>
      <w:r w:rsidR="00560320" w:rsidRPr="00D769E3">
        <w:rPr>
          <w:rFonts w:asciiTheme="minorHAnsi" w:hAnsiTheme="minorHAnsi" w:cs="Arial"/>
          <w:color w:val="303030"/>
          <w:sz w:val="22"/>
          <w:szCs w:val="22"/>
        </w:rPr>
        <w:t>(Universit</w:t>
      </w:r>
      <w:r w:rsidR="00D769E3" w:rsidRPr="00D769E3">
        <w:rPr>
          <w:rFonts w:asciiTheme="minorHAnsi" w:hAnsiTheme="minorHAnsi" w:cs="Arial"/>
          <w:color w:val="303030"/>
          <w:sz w:val="22"/>
          <w:szCs w:val="22"/>
        </w:rPr>
        <w:t>y of California,</w:t>
      </w:r>
      <w:r w:rsidR="00560320" w:rsidRPr="00D769E3">
        <w:rPr>
          <w:rFonts w:asciiTheme="minorHAnsi" w:hAnsiTheme="minorHAnsi" w:cs="Arial"/>
          <w:color w:val="303030"/>
          <w:sz w:val="22"/>
          <w:szCs w:val="22"/>
        </w:rPr>
        <w:t xml:space="preserve"> Los Angeles),</w:t>
      </w:r>
      <w:r w:rsidRPr="00D769E3">
        <w:rPr>
          <w:rFonts w:asciiTheme="minorHAnsi" w:hAnsiTheme="minorHAnsi" w:cs="Arial"/>
          <w:color w:val="303030"/>
          <w:sz w:val="22"/>
          <w:szCs w:val="22"/>
        </w:rPr>
        <w:t xml:space="preserve"> Ann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Medaille</w:t>
      </w:r>
      <w:proofErr w:type="spellEnd"/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 (Unive</w:t>
      </w:r>
      <w:r w:rsidR="00560320">
        <w:rPr>
          <w:rFonts w:asciiTheme="minorHAnsi" w:hAnsiTheme="minorHAnsi" w:cs="Arial"/>
          <w:color w:val="303030"/>
          <w:sz w:val="22"/>
          <w:szCs w:val="22"/>
        </w:rPr>
        <w:t xml:space="preserve">rsity of Nevada, Reno), </w:t>
      </w:r>
      <w:r w:rsidR="00BE01FE">
        <w:rPr>
          <w:rFonts w:asciiTheme="minorHAnsi" w:hAnsiTheme="minorHAnsi" w:cs="Arial"/>
          <w:color w:val="303030"/>
          <w:sz w:val="22"/>
          <w:szCs w:val="22"/>
        </w:rPr>
        <w:t>Ngoc-</w:t>
      </w:r>
      <w:bookmarkStart w:id="0" w:name="_GoBack"/>
      <w:bookmarkEnd w:id="0"/>
      <w:r w:rsidR="00560320">
        <w:rPr>
          <w:rFonts w:asciiTheme="minorHAnsi" w:hAnsiTheme="minorHAnsi" w:cs="Arial"/>
          <w:color w:val="303030"/>
          <w:sz w:val="22"/>
          <w:szCs w:val="22"/>
        </w:rPr>
        <w:t xml:space="preserve">Yen Tran (University of Oregon), 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and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Alessia</w:t>
      </w:r>
      <w:proofErr w:type="spellEnd"/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Zanin</w:t>
      </w:r>
      <w:proofErr w:type="spellEnd"/>
      <w:r w:rsidRPr="007F490F">
        <w:rPr>
          <w:rFonts w:asciiTheme="minorHAnsi" w:hAnsiTheme="minorHAnsi" w:cs="Arial"/>
          <w:color w:val="303030"/>
          <w:sz w:val="22"/>
          <w:szCs w:val="22"/>
        </w:rPr>
        <w:t>-Yost (Western Carolina University)</w:t>
      </w:r>
    </w:p>
    <w:p w:rsidR="007F490F" w:rsidRPr="007F490F" w:rsidRDefault="007F490F" w:rsidP="00B35A4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303030"/>
          <w:sz w:val="22"/>
          <w:szCs w:val="22"/>
        </w:rPr>
      </w:pPr>
    </w:p>
    <w:p w:rsidR="00662524" w:rsidRDefault="007F490F" w:rsidP="007F49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4C64F7">
        <w:rPr>
          <w:rStyle w:val="Strong"/>
          <w:rFonts w:asciiTheme="minorHAnsi" w:hAnsiTheme="minorHAnsi" w:cs="Arial"/>
          <w:color w:val="303030"/>
          <w:sz w:val="22"/>
          <w:szCs w:val="22"/>
        </w:rPr>
        <w:t>Agenda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br/>
      </w:r>
    </w:p>
    <w:p w:rsidR="007F490F" w:rsidRPr="007F490F" w:rsidRDefault="007F490F" w:rsidP="007F49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Fonts w:asciiTheme="minorHAnsi" w:hAnsiTheme="minorHAnsi" w:cs="Arial"/>
          <w:color w:val="303030"/>
          <w:sz w:val="22"/>
          <w:szCs w:val="22"/>
        </w:rPr>
        <w:t>The meeting convened at 1</w:t>
      </w:r>
      <w:r w:rsidR="005C44DA">
        <w:rPr>
          <w:rFonts w:asciiTheme="minorHAnsi" w:hAnsiTheme="minorHAnsi" w:cs="Arial"/>
          <w:color w:val="303030"/>
          <w:sz w:val="22"/>
          <w:szCs w:val="22"/>
        </w:rPr>
        <w:t>0:41</w:t>
      </w:r>
      <w:r w:rsidR="001B450B">
        <w:rPr>
          <w:rFonts w:asciiTheme="minorHAnsi" w:hAnsiTheme="minorHAnsi" w:cs="Arial"/>
          <w:color w:val="303030"/>
          <w:sz w:val="22"/>
          <w:szCs w:val="22"/>
        </w:rPr>
        <w:t xml:space="preserve"> p.m. C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t>ST.</w:t>
      </w:r>
    </w:p>
    <w:p w:rsidR="006C1766" w:rsidRPr="007F490F" w:rsidRDefault="006C1766" w:rsidP="006C1766">
      <w:pPr>
        <w:spacing w:after="0" w:line="240" w:lineRule="auto"/>
        <w:rPr>
          <w:rFonts w:cs="Arial"/>
        </w:rPr>
      </w:pPr>
    </w:p>
    <w:p w:rsidR="007F490F" w:rsidRPr="007F490F" w:rsidRDefault="007F490F" w:rsidP="007F49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Style w:val="Strong"/>
          <w:rFonts w:asciiTheme="minorHAnsi" w:hAnsiTheme="minorHAnsi" w:cs="Arial"/>
          <w:color w:val="303030"/>
          <w:sz w:val="22"/>
          <w:szCs w:val="22"/>
        </w:rPr>
        <w:t>Welcome and Introductions</w:t>
      </w:r>
    </w:p>
    <w:p w:rsidR="006C1766" w:rsidRDefault="007F490F" w:rsidP="007F490F">
      <w:pPr>
        <w:spacing w:after="0" w:line="240" w:lineRule="auto"/>
        <w:rPr>
          <w:rFonts w:cs="Arial"/>
          <w:color w:val="303030"/>
        </w:rPr>
      </w:pPr>
      <w:r w:rsidRPr="007F490F">
        <w:rPr>
          <w:rFonts w:cs="Arial"/>
          <w:color w:val="303030"/>
        </w:rPr>
        <w:t xml:space="preserve">A. </w:t>
      </w:r>
      <w:proofErr w:type="spellStart"/>
      <w:r w:rsidRPr="007F490F">
        <w:rPr>
          <w:rFonts w:cs="Arial"/>
          <w:color w:val="303030"/>
        </w:rPr>
        <w:t>Zanin</w:t>
      </w:r>
      <w:proofErr w:type="spellEnd"/>
      <w:r w:rsidRPr="007F490F">
        <w:rPr>
          <w:rFonts w:cs="Arial"/>
          <w:color w:val="303030"/>
        </w:rPr>
        <w:t>-Yost, in her role as chair, welcomed meeting attendees</w:t>
      </w:r>
      <w:r>
        <w:rPr>
          <w:rFonts w:cs="Arial"/>
          <w:color w:val="303030"/>
        </w:rPr>
        <w:t>.</w:t>
      </w:r>
    </w:p>
    <w:p w:rsidR="007F490F" w:rsidRDefault="007F490F" w:rsidP="007F490F">
      <w:pPr>
        <w:spacing w:after="0" w:line="240" w:lineRule="auto"/>
        <w:rPr>
          <w:rFonts w:cs="Arial"/>
        </w:rPr>
      </w:pPr>
    </w:p>
    <w:p w:rsidR="007F490F" w:rsidRPr="007F490F" w:rsidRDefault="007F490F" w:rsidP="007F49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Style w:val="Strong"/>
          <w:rFonts w:asciiTheme="minorHAnsi" w:hAnsiTheme="minorHAnsi" w:cs="Arial"/>
          <w:color w:val="303030"/>
          <w:sz w:val="22"/>
          <w:szCs w:val="22"/>
        </w:rPr>
        <w:t>Minutes</w:t>
      </w:r>
    </w:p>
    <w:p w:rsidR="007F490F" w:rsidRPr="007F490F" w:rsidRDefault="007F490F" w:rsidP="007F49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The minutes of the </w:t>
      </w:r>
      <w:r w:rsidR="00267FE9">
        <w:rPr>
          <w:rFonts w:asciiTheme="minorHAnsi" w:hAnsiTheme="minorHAnsi" w:cs="Arial"/>
          <w:color w:val="303030"/>
          <w:sz w:val="22"/>
          <w:szCs w:val="22"/>
        </w:rPr>
        <w:t>Midwinter 20</w:t>
      </w:r>
      <w:r>
        <w:rPr>
          <w:rFonts w:asciiTheme="minorHAnsi" w:hAnsiTheme="minorHAnsi" w:cs="Arial"/>
          <w:color w:val="303030"/>
          <w:sz w:val="22"/>
          <w:szCs w:val="22"/>
        </w:rPr>
        <w:t>13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 Arts Section Executive Board and General Membership meeting were approved with no revisions.</w:t>
      </w:r>
    </w:p>
    <w:p w:rsidR="006C1766" w:rsidRPr="007F490F" w:rsidRDefault="006C1766" w:rsidP="006C1766">
      <w:pPr>
        <w:spacing w:after="0" w:line="240" w:lineRule="auto"/>
        <w:rPr>
          <w:rFonts w:cs="Arial"/>
        </w:rPr>
      </w:pPr>
    </w:p>
    <w:p w:rsidR="006C1766" w:rsidRDefault="004329A9" w:rsidP="006C176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:rsidR="006C1766" w:rsidRPr="00DB3CB9" w:rsidRDefault="006C1766" w:rsidP="006C1766">
      <w:pPr>
        <w:spacing w:after="0" w:line="240" w:lineRule="auto"/>
        <w:rPr>
          <w:rFonts w:cs="Arial"/>
          <w:i/>
        </w:rPr>
      </w:pPr>
      <w:r w:rsidRPr="00DB3CB9">
        <w:rPr>
          <w:rFonts w:cs="Arial"/>
          <w:i/>
        </w:rPr>
        <w:t>ACRL Leadership Council (</w:t>
      </w:r>
      <w:proofErr w:type="spellStart"/>
      <w:r w:rsidRPr="00DB3CB9">
        <w:rPr>
          <w:rFonts w:cs="Arial"/>
          <w:i/>
        </w:rPr>
        <w:t>Alessia</w:t>
      </w:r>
      <w:proofErr w:type="spellEnd"/>
      <w:r w:rsidRPr="00DB3CB9">
        <w:rPr>
          <w:rFonts w:cs="Arial"/>
          <w:i/>
        </w:rPr>
        <w:t xml:space="preserve"> </w:t>
      </w:r>
      <w:proofErr w:type="spellStart"/>
      <w:r w:rsidRPr="00DB3CB9">
        <w:rPr>
          <w:rFonts w:cs="Arial"/>
          <w:i/>
        </w:rPr>
        <w:t>Zanin</w:t>
      </w:r>
      <w:proofErr w:type="spellEnd"/>
      <w:r w:rsidRPr="00DB3CB9">
        <w:rPr>
          <w:rFonts w:cs="Arial"/>
          <w:i/>
        </w:rPr>
        <w:t>-Yost)</w:t>
      </w:r>
    </w:p>
    <w:p w:rsidR="007F490F" w:rsidRDefault="00560320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A. </w:t>
      </w:r>
      <w:proofErr w:type="spellStart"/>
      <w:r>
        <w:rPr>
          <w:rFonts w:cs="Arial"/>
        </w:rPr>
        <w:t>Zanin</w:t>
      </w:r>
      <w:proofErr w:type="spellEnd"/>
      <w:r>
        <w:rPr>
          <w:rFonts w:cs="Arial"/>
        </w:rPr>
        <w:t>-Yost reported that</w:t>
      </w:r>
      <w:r w:rsidR="009A398A">
        <w:rPr>
          <w:rFonts w:cs="Arial"/>
        </w:rPr>
        <w:t xml:space="preserve"> many</w:t>
      </w:r>
      <w:r>
        <w:rPr>
          <w:rFonts w:cs="Arial"/>
        </w:rPr>
        <w:t xml:space="preserve"> </w:t>
      </w:r>
      <w:r w:rsidR="00267FE9">
        <w:rPr>
          <w:rFonts w:cs="Arial"/>
        </w:rPr>
        <w:t xml:space="preserve">good ideas </w:t>
      </w:r>
      <w:r>
        <w:rPr>
          <w:rFonts w:cs="Arial"/>
        </w:rPr>
        <w:t>were presented for increasing members' participation within the sections.</w:t>
      </w:r>
      <w:r w:rsidR="00267FE9">
        <w:rPr>
          <w:rFonts w:cs="Arial"/>
        </w:rPr>
        <w:t xml:space="preserve"> </w:t>
      </w:r>
      <w:r>
        <w:rPr>
          <w:rFonts w:cs="Arial"/>
        </w:rPr>
        <w:t xml:space="preserve">In addition, a </w:t>
      </w:r>
      <w:r w:rsidR="00267FE9">
        <w:rPr>
          <w:rFonts w:cs="Arial"/>
        </w:rPr>
        <w:t>committee is going to</w:t>
      </w:r>
      <w:r>
        <w:rPr>
          <w:rFonts w:cs="Arial"/>
        </w:rPr>
        <w:t xml:space="preserve"> work on revising</w:t>
      </w:r>
      <w:r w:rsidR="00267FE9">
        <w:rPr>
          <w:rFonts w:cs="Arial"/>
        </w:rPr>
        <w:t xml:space="preserve"> </w:t>
      </w:r>
      <w:r>
        <w:rPr>
          <w:rFonts w:cs="Arial"/>
        </w:rPr>
        <w:t>the ACRL Information Literacy</w:t>
      </w:r>
      <w:r w:rsidR="00267FE9">
        <w:rPr>
          <w:rFonts w:cs="Arial"/>
        </w:rPr>
        <w:t xml:space="preserve"> standards</w:t>
      </w:r>
      <w:r>
        <w:rPr>
          <w:rFonts w:cs="Arial"/>
        </w:rPr>
        <w:t xml:space="preserve"> in the coming year; revisions will take into account new technology needs. S. Harrington reported that a</w:t>
      </w:r>
      <w:r w:rsidR="00267FE9">
        <w:rPr>
          <w:rFonts w:cs="Arial"/>
        </w:rPr>
        <w:t xml:space="preserve"> doc</w:t>
      </w:r>
      <w:r>
        <w:rPr>
          <w:rFonts w:cs="Arial"/>
        </w:rPr>
        <w:t>ument</w:t>
      </w:r>
      <w:r w:rsidR="00267FE9">
        <w:rPr>
          <w:rFonts w:cs="Arial"/>
        </w:rPr>
        <w:t xml:space="preserve"> about c</w:t>
      </w:r>
      <w:r>
        <w:rPr>
          <w:rFonts w:cs="Arial"/>
        </w:rPr>
        <w:t>ommunities of practice that was</w:t>
      </w:r>
      <w:r w:rsidR="00267FE9">
        <w:rPr>
          <w:rFonts w:cs="Arial"/>
        </w:rPr>
        <w:t xml:space="preserve"> shared in advance of </w:t>
      </w:r>
      <w:r>
        <w:rPr>
          <w:rFonts w:cs="Arial"/>
        </w:rPr>
        <w:t xml:space="preserve">the </w:t>
      </w:r>
      <w:r w:rsidR="00267FE9">
        <w:rPr>
          <w:rFonts w:cs="Arial"/>
        </w:rPr>
        <w:t>m</w:t>
      </w:r>
      <w:r w:rsidR="007A0E5D">
        <w:rPr>
          <w:rFonts w:cs="Arial"/>
        </w:rPr>
        <w:t>eeting was very helpful</w:t>
      </w:r>
      <w:r w:rsidR="00267FE9">
        <w:rPr>
          <w:rFonts w:cs="Arial"/>
        </w:rPr>
        <w:t>.</w:t>
      </w:r>
      <w:r>
        <w:rPr>
          <w:rFonts w:cs="Arial"/>
        </w:rPr>
        <w:t xml:space="preserve"> A. </w:t>
      </w:r>
      <w:proofErr w:type="spellStart"/>
      <w:r>
        <w:rPr>
          <w:rFonts w:cs="Arial"/>
        </w:rPr>
        <w:t>Zanin</w:t>
      </w:r>
      <w:proofErr w:type="spellEnd"/>
      <w:r>
        <w:rPr>
          <w:rFonts w:cs="Arial"/>
        </w:rPr>
        <w:t>-Yost will look into sharing this document.</w:t>
      </w:r>
    </w:p>
    <w:p w:rsidR="00267FE9" w:rsidRPr="007F490F" w:rsidRDefault="00267FE9" w:rsidP="006C1766">
      <w:pPr>
        <w:spacing w:after="0" w:line="240" w:lineRule="auto"/>
        <w:rPr>
          <w:rFonts w:cs="Arial"/>
        </w:rPr>
      </w:pPr>
    </w:p>
    <w:p w:rsidR="006C1766" w:rsidRPr="00DB3CB9" w:rsidRDefault="006C1766" w:rsidP="006C1766">
      <w:pPr>
        <w:spacing w:after="0" w:line="240" w:lineRule="auto"/>
        <w:rPr>
          <w:rFonts w:cs="Arial"/>
          <w:i/>
        </w:rPr>
      </w:pPr>
      <w:r w:rsidRPr="00DB3CB9">
        <w:rPr>
          <w:rFonts w:cs="Arial"/>
          <w:i/>
        </w:rPr>
        <w:t xml:space="preserve">ARLIS/NA </w:t>
      </w:r>
      <w:r w:rsidR="00416B68">
        <w:rPr>
          <w:rFonts w:cs="Arial"/>
          <w:i/>
        </w:rPr>
        <w:t>and</w:t>
      </w:r>
      <w:r w:rsidR="007A0E5D">
        <w:rPr>
          <w:rFonts w:cs="Arial"/>
          <w:i/>
        </w:rPr>
        <w:t xml:space="preserve"> IFLA </w:t>
      </w:r>
      <w:r w:rsidRPr="00DB3CB9">
        <w:rPr>
          <w:rFonts w:cs="Arial"/>
          <w:i/>
        </w:rPr>
        <w:t>Liaison, (Tom Caswell)</w:t>
      </w:r>
    </w:p>
    <w:p w:rsidR="004329A9" w:rsidRPr="004329A9" w:rsidRDefault="00560320" w:rsidP="006C1766">
      <w:pPr>
        <w:spacing w:after="0" w:line="240" w:lineRule="auto"/>
        <w:rPr>
          <w:rFonts w:cs="Arial"/>
          <w:highlight w:val="yellow"/>
        </w:rPr>
      </w:pPr>
      <w:r>
        <w:rPr>
          <w:rFonts w:cs="Arial"/>
        </w:rPr>
        <w:t>T. Caswell reported that</w:t>
      </w:r>
      <w:r w:rsidR="007A0E5D">
        <w:rPr>
          <w:rFonts w:cs="Arial"/>
        </w:rPr>
        <w:t xml:space="preserve"> ARLIS/NA held</w:t>
      </w:r>
      <w:r w:rsidR="00267FE9">
        <w:rPr>
          <w:rFonts w:cs="Arial"/>
        </w:rPr>
        <w:t xml:space="preserve"> </w:t>
      </w:r>
      <w:r>
        <w:rPr>
          <w:rFonts w:cs="Arial"/>
        </w:rPr>
        <w:t xml:space="preserve">its annual </w:t>
      </w:r>
      <w:r w:rsidR="00267FE9">
        <w:rPr>
          <w:rFonts w:cs="Arial"/>
        </w:rPr>
        <w:t>conference in Apr</w:t>
      </w:r>
      <w:r>
        <w:rPr>
          <w:rFonts w:cs="Arial"/>
        </w:rPr>
        <w:t>il</w:t>
      </w:r>
      <w:r w:rsidR="00267FE9">
        <w:rPr>
          <w:rFonts w:cs="Arial"/>
        </w:rPr>
        <w:t xml:space="preserve"> in Pasadena,</w:t>
      </w:r>
      <w:r>
        <w:rPr>
          <w:rFonts w:cs="Arial"/>
        </w:rPr>
        <w:t xml:space="preserve"> and there were</w:t>
      </w:r>
      <w:r w:rsidR="00267FE9">
        <w:rPr>
          <w:rFonts w:cs="Arial"/>
        </w:rPr>
        <w:t xml:space="preserve"> over 700 attendees, </w:t>
      </w:r>
      <w:r>
        <w:rPr>
          <w:rFonts w:cs="Arial"/>
        </w:rPr>
        <w:t xml:space="preserve">which </w:t>
      </w:r>
      <w:r w:rsidR="00267FE9">
        <w:rPr>
          <w:rFonts w:cs="Arial"/>
        </w:rPr>
        <w:t xml:space="preserve">broke </w:t>
      </w:r>
      <w:r>
        <w:rPr>
          <w:rFonts w:cs="Arial"/>
        </w:rPr>
        <w:t xml:space="preserve">attendance </w:t>
      </w:r>
      <w:r w:rsidR="009A398A">
        <w:rPr>
          <w:rFonts w:cs="Arial"/>
        </w:rPr>
        <w:t>records</w:t>
      </w:r>
      <w:r>
        <w:rPr>
          <w:rFonts w:cs="Arial"/>
        </w:rPr>
        <w:t>. N</w:t>
      </w:r>
      <w:r w:rsidR="00267FE9">
        <w:rPr>
          <w:rFonts w:cs="Arial"/>
        </w:rPr>
        <w:t>ext year</w:t>
      </w:r>
      <w:r>
        <w:rPr>
          <w:rFonts w:cs="Arial"/>
        </w:rPr>
        <w:t xml:space="preserve">'s conference will be </w:t>
      </w:r>
      <w:r w:rsidR="003E23FB">
        <w:rPr>
          <w:rFonts w:cs="Arial"/>
        </w:rPr>
        <w:t xml:space="preserve">held </w:t>
      </w:r>
      <w:r>
        <w:rPr>
          <w:rFonts w:cs="Arial"/>
        </w:rPr>
        <w:t xml:space="preserve">in Washington DC in </w:t>
      </w:r>
      <w:r w:rsidR="00267FE9">
        <w:rPr>
          <w:rFonts w:cs="Arial"/>
        </w:rPr>
        <w:t xml:space="preserve">May, </w:t>
      </w:r>
      <w:r w:rsidR="003E23FB">
        <w:rPr>
          <w:rFonts w:cs="Arial"/>
        </w:rPr>
        <w:t xml:space="preserve">and the </w:t>
      </w:r>
      <w:r w:rsidR="003E23FB" w:rsidRPr="00D769E3">
        <w:rPr>
          <w:rFonts w:cs="Arial"/>
        </w:rPr>
        <w:t xml:space="preserve">theme </w:t>
      </w:r>
      <w:r w:rsidR="00D769E3" w:rsidRPr="00D769E3">
        <w:rPr>
          <w:rFonts w:cs="Arial"/>
        </w:rPr>
        <w:t>will be</w:t>
      </w:r>
      <w:r w:rsidR="00267FE9" w:rsidRPr="00D769E3">
        <w:rPr>
          <w:rFonts w:cs="Arial"/>
        </w:rPr>
        <w:t xml:space="preserve"> </w:t>
      </w:r>
      <w:r w:rsidR="00D769E3" w:rsidRPr="00D769E3">
        <w:rPr>
          <w:rFonts w:cs="Arial"/>
        </w:rPr>
        <w:t>“Art + P</w:t>
      </w:r>
      <w:r w:rsidR="00267FE9" w:rsidRPr="00D769E3">
        <w:rPr>
          <w:rFonts w:cs="Arial"/>
        </w:rPr>
        <w:t>olitics.</w:t>
      </w:r>
      <w:r w:rsidR="00D769E3" w:rsidRPr="00D769E3">
        <w:rPr>
          <w:rFonts w:cs="Arial"/>
        </w:rPr>
        <w:t>”</w:t>
      </w:r>
      <w:r w:rsidR="00267FE9" w:rsidRPr="00D769E3">
        <w:rPr>
          <w:rFonts w:cs="Arial"/>
        </w:rPr>
        <w:t xml:space="preserve"> </w:t>
      </w:r>
      <w:r w:rsidR="003E23FB" w:rsidRPr="00D769E3">
        <w:rPr>
          <w:rFonts w:cs="Arial"/>
        </w:rPr>
        <w:t>The 2</w:t>
      </w:r>
      <w:r w:rsidR="00267FE9" w:rsidRPr="00D769E3">
        <w:rPr>
          <w:rFonts w:cs="Arial"/>
        </w:rPr>
        <w:t xml:space="preserve">015 </w:t>
      </w:r>
      <w:r w:rsidR="003E23FB" w:rsidRPr="00D769E3">
        <w:rPr>
          <w:rFonts w:cs="Arial"/>
        </w:rPr>
        <w:t>co</w:t>
      </w:r>
      <w:r w:rsidR="00D769E3" w:rsidRPr="00D769E3">
        <w:rPr>
          <w:rFonts w:cs="Arial"/>
        </w:rPr>
        <w:t>nference will be held in Dallas-</w:t>
      </w:r>
      <w:r w:rsidR="00267FE9" w:rsidRPr="00D769E3">
        <w:rPr>
          <w:rFonts w:cs="Arial"/>
        </w:rPr>
        <w:t xml:space="preserve">Fort Worth. </w:t>
      </w:r>
      <w:r w:rsidR="004329A9" w:rsidRPr="00D769E3">
        <w:rPr>
          <w:rFonts w:cs="Arial"/>
        </w:rPr>
        <w:t>T</w:t>
      </w:r>
      <w:r w:rsidR="003E23FB" w:rsidRPr="00D769E3">
        <w:rPr>
          <w:rFonts w:cs="Arial"/>
        </w:rPr>
        <w:t xml:space="preserve">he </w:t>
      </w:r>
      <w:r w:rsidR="0005703E" w:rsidRPr="00D769E3">
        <w:rPr>
          <w:rFonts w:cs="Arial"/>
        </w:rPr>
        <w:t xml:space="preserve">ARLIS Board </w:t>
      </w:r>
      <w:r w:rsidR="003E23FB" w:rsidRPr="00D769E3">
        <w:rPr>
          <w:rFonts w:cs="Arial"/>
        </w:rPr>
        <w:t xml:space="preserve">was </w:t>
      </w:r>
      <w:r w:rsidR="0005703E" w:rsidRPr="00D769E3">
        <w:rPr>
          <w:rFonts w:cs="Arial"/>
        </w:rPr>
        <w:t xml:space="preserve">very pleased with </w:t>
      </w:r>
      <w:r w:rsidR="003E23FB" w:rsidRPr="00D769E3">
        <w:rPr>
          <w:rFonts w:cs="Arial"/>
        </w:rPr>
        <w:t>t</w:t>
      </w:r>
      <w:r w:rsidR="009A398A" w:rsidRPr="00D769E3">
        <w:rPr>
          <w:rFonts w:cs="Arial"/>
        </w:rPr>
        <w:t>he joint ARLIS/Arts webinar</w:t>
      </w:r>
      <w:r w:rsidR="003E23FB" w:rsidRPr="00D769E3">
        <w:rPr>
          <w:rFonts w:cs="Arial"/>
        </w:rPr>
        <w:t xml:space="preserve">. </w:t>
      </w:r>
      <w:r w:rsidR="007A0E5D">
        <w:rPr>
          <w:rFonts w:cs="Arial"/>
        </w:rPr>
        <w:t>For next year’s webinar, t</w:t>
      </w:r>
      <w:r w:rsidR="003E23FB" w:rsidRPr="00D769E3">
        <w:rPr>
          <w:rFonts w:cs="Arial"/>
        </w:rPr>
        <w:t>he chair of the Arts Publications and Research Committee will work with the chair of A</w:t>
      </w:r>
      <w:r w:rsidR="0005703E" w:rsidRPr="00D769E3">
        <w:rPr>
          <w:rFonts w:cs="Arial"/>
        </w:rPr>
        <w:t>RLIS</w:t>
      </w:r>
      <w:r w:rsidR="003E23FB" w:rsidRPr="00D769E3">
        <w:rPr>
          <w:rFonts w:cs="Arial"/>
        </w:rPr>
        <w:t>'s</w:t>
      </w:r>
      <w:r w:rsidR="0005703E" w:rsidRPr="00D769E3">
        <w:rPr>
          <w:rFonts w:cs="Arial"/>
        </w:rPr>
        <w:t xml:space="preserve"> ed</w:t>
      </w:r>
      <w:r w:rsidR="003E23FB" w:rsidRPr="00D769E3">
        <w:rPr>
          <w:rFonts w:cs="Arial"/>
        </w:rPr>
        <w:t>ucation</w:t>
      </w:r>
      <w:r w:rsidR="0005703E" w:rsidRPr="00D769E3">
        <w:rPr>
          <w:rFonts w:cs="Arial"/>
        </w:rPr>
        <w:t xml:space="preserve"> committee</w:t>
      </w:r>
      <w:r w:rsidR="003E23FB" w:rsidRPr="00D769E3">
        <w:rPr>
          <w:rFonts w:cs="Arial"/>
        </w:rPr>
        <w:t xml:space="preserve">. In addition, ARLIS approved three new special interest groups: </w:t>
      </w:r>
      <w:r w:rsidR="0005703E" w:rsidRPr="00D769E3">
        <w:rPr>
          <w:rFonts w:cs="Arial"/>
        </w:rPr>
        <w:t xml:space="preserve"> </w:t>
      </w:r>
      <w:r w:rsidR="00D769E3" w:rsidRPr="00D769E3">
        <w:rPr>
          <w:rFonts w:cs="Arial"/>
        </w:rPr>
        <w:t>G</w:t>
      </w:r>
      <w:r w:rsidR="0005703E" w:rsidRPr="00D769E3">
        <w:rPr>
          <w:rFonts w:cs="Arial"/>
        </w:rPr>
        <w:t>raphi</w:t>
      </w:r>
      <w:r w:rsidR="00D769E3" w:rsidRPr="00D769E3">
        <w:rPr>
          <w:rFonts w:cs="Arial"/>
        </w:rPr>
        <w:t>c Novels, P</w:t>
      </w:r>
      <w:r w:rsidR="003E23FB" w:rsidRPr="00D769E3">
        <w:rPr>
          <w:rFonts w:cs="Arial"/>
        </w:rPr>
        <w:t xml:space="preserve">rovenance, </w:t>
      </w:r>
      <w:r w:rsidR="009A398A" w:rsidRPr="00D769E3">
        <w:rPr>
          <w:rFonts w:cs="Arial"/>
        </w:rPr>
        <w:t xml:space="preserve">and </w:t>
      </w:r>
      <w:r w:rsidR="00D769E3" w:rsidRPr="00D769E3">
        <w:rPr>
          <w:rFonts w:cs="Arial"/>
        </w:rPr>
        <w:t>Stimulating Creativity in P</w:t>
      </w:r>
      <w:r w:rsidR="0005703E" w:rsidRPr="00D769E3">
        <w:rPr>
          <w:rFonts w:cs="Arial"/>
        </w:rPr>
        <w:t>ractice</w:t>
      </w:r>
      <w:r w:rsidR="003E23FB" w:rsidRPr="00D769E3">
        <w:rPr>
          <w:rFonts w:cs="Arial"/>
        </w:rPr>
        <w:t xml:space="preserve">. </w:t>
      </w:r>
      <w:r w:rsidR="00D769E3" w:rsidRPr="00D769E3">
        <w:rPr>
          <w:rFonts w:cs="Arial"/>
        </w:rPr>
        <w:t>Finally, t</w:t>
      </w:r>
      <w:r w:rsidR="003E23FB" w:rsidRPr="00D769E3">
        <w:rPr>
          <w:rFonts w:cs="Arial"/>
        </w:rPr>
        <w:t>he c</w:t>
      </w:r>
      <w:r w:rsidR="00D5338F" w:rsidRPr="00D769E3">
        <w:rPr>
          <w:rFonts w:cs="Arial"/>
        </w:rPr>
        <w:t>urrent</w:t>
      </w:r>
      <w:r w:rsidR="003E23FB" w:rsidRPr="00D769E3">
        <w:rPr>
          <w:rFonts w:cs="Arial"/>
        </w:rPr>
        <w:t xml:space="preserve"> ARLIS</w:t>
      </w:r>
      <w:r w:rsidR="00D5338F" w:rsidRPr="00D769E3">
        <w:rPr>
          <w:rFonts w:cs="Arial"/>
        </w:rPr>
        <w:t xml:space="preserve"> pres</w:t>
      </w:r>
      <w:r w:rsidR="004329A9" w:rsidRPr="00D769E3">
        <w:rPr>
          <w:rFonts w:cs="Arial"/>
        </w:rPr>
        <w:t>ident is</w:t>
      </w:r>
      <w:r w:rsidR="00D769E3" w:rsidRPr="00D769E3">
        <w:rPr>
          <w:rFonts w:cs="Arial"/>
        </w:rPr>
        <w:t xml:space="preserve"> Greg Most</w:t>
      </w:r>
      <w:r w:rsidR="00D5338F" w:rsidRPr="00D769E3">
        <w:rPr>
          <w:rFonts w:cs="Arial"/>
        </w:rPr>
        <w:t xml:space="preserve">, </w:t>
      </w:r>
      <w:r w:rsidR="004329A9" w:rsidRPr="00D769E3">
        <w:rPr>
          <w:rFonts w:cs="Arial"/>
        </w:rPr>
        <w:t xml:space="preserve">and </w:t>
      </w:r>
      <w:r w:rsidR="00D5338F" w:rsidRPr="00D769E3">
        <w:rPr>
          <w:rFonts w:cs="Arial"/>
        </w:rPr>
        <w:t>Carol</w:t>
      </w:r>
      <w:r w:rsidR="00D769E3" w:rsidRPr="00D769E3">
        <w:rPr>
          <w:rFonts w:cs="Arial"/>
        </w:rPr>
        <w:t>e</w:t>
      </w:r>
      <w:r w:rsidR="00D5338F" w:rsidRPr="00D769E3">
        <w:rPr>
          <w:rFonts w:cs="Arial"/>
        </w:rPr>
        <w:t xml:space="preserve"> Ann Fabian is</w:t>
      </w:r>
      <w:r w:rsidR="004329A9" w:rsidRPr="00D769E3">
        <w:rPr>
          <w:rFonts w:cs="Arial"/>
        </w:rPr>
        <w:t xml:space="preserve"> the</w:t>
      </w:r>
      <w:r w:rsidR="00D5338F" w:rsidRPr="00D769E3">
        <w:rPr>
          <w:rFonts w:cs="Arial"/>
        </w:rPr>
        <w:t xml:space="preserve"> incomin</w:t>
      </w:r>
      <w:r w:rsidR="004329A9" w:rsidRPr="00D769E3">
        <w:rPr>
          <w:rFonts w:cs="Arial"/>
        </w:rPr>
        <w:t xml:space="preserve">g president. </w:t>
      </w:r>
    </w:p>
    <w:p w:rsidR="004329A9" w:rsidRPr="004329A9" w:rsidRDefault="004329A9" w:rsidP="006C1766">
      <w:pPr>
        <w:spacing w:after="0" w:line="240" w:lineRule="auto"/>
        <w:rPr>
          <w:rFonts w:cs="Arial"/>
          <w:highlight w:val="yellow"/>
        </w:rPr>
      </w:pPr>
    </w:p>
    <w:p w:rsidR="007F490F" w:rsidRDefault="004329A9" w:rsidP="006C1766">
      <w:pPr>
        <w:spacing w:after="0" w:line="240" w:lineRule="auto"/>
        <w:rPr>
          <w:rFonts w:cs="Arial"/>
        </w:rPr>
      </w:pPr>
      <w:r w:rsidRPr="00D769E3">
        <w:rPr>
          <w:rFonts w:cs="Arial"/>
        </w:rPr>
        <w:t xml:space="preserve">T. Caswell also reported that the </w:t>
      </w:r>
      <w:r w:rsidR="00D5338F" w:rsidRPr="00D769E3">
        <w:rPr>
          <w:rFonts w:cs="Arial"/>
        </w:rPr>
        <w:t xml:space="preserve">IFLA </w:t>
      </w:r>
      <w:r w:rsidR="009A398A" w:rsidRPr="00D769E3">
        <w:rPr>
          <w:rFonts w:cs="Arial"/>
        </w:rPr>
        <w:t xml:space="preserve">conference </w:t>
      </w:r>
      <w:r w:rsidRPr="00D769E3">
        <w:rPr>
          <w:rFonts w:cs="Arial"/>
        </w:rPr>
        <w:t xml:space="preserve">was held </w:t>
      </w:r>
      <w:r w:rsidR="00D5338F" w:rsidRPr="00D769E3">
        <w:rPr>
          <w:rFonts w:cs="Arial"/>
        </w:rPr>
        <w:t>in Helsinki last year,</w:t>
      </w:r>
      <w:r w:rsidRPr="00D769E3">
        <w:rPr>
          <w:rFonts w:cs="Arial"/>
        </w:rPr>
        <w:t xml:space="preserve"> and there was</w:t>
      </w:r>
      <w:r w:rsidR="00D769E3">
        <w:rPr>
          <w:rFonts w:cs="Arial"/>
        </w:rPr>
        <w:t xml:space="preserve"> tremendous turnout. This August</w:t>
      </w:r>
      <w:r w:rsidRPr="00D769E3">
        <w:rPr>
          <w:rFonts w:cs="Arial"/>
        </w:rPr>
        <w:t xml:space="preserve"> the IFLA conference will be </w:t>
      </w:r>
      <w:r w:rsidR="00D769E3" w:rsidRPr="00D769E3">
        <w:rPr>
          <w:rFonts w:cs="Arial"/>
        </w:rPr>
        <w:t xml:space="preserve">held </w:t>
      </w:r>
      <w:r w:rsidR="00D5338F" w:rsidRPr="00D769E3">
        <w:rPr>
          <w:rFonts w:cs="Arial"/>
        </w:rPr>
        <w:t xml:space="preserve">in Singapore, </w:t>
      </w:r>
      <w:r w:rsidRPr="00D769E3">
        <w:rPr>
          <w:rFonts w:cs="Arial"/>
        </w:rPr>
        <w:t xml:space="preserve">and </w:t>
      </w:r>
      <w:r w:rsidR="00D5338F" w:rsidRPr="00D769E3">
        <w:rPr>
          <w:rFonts w:cs="Arial"/>
        </w:rPr>
        <w:t>next year</w:t>
      </w:r>
      <w:r w:rsidRPr="00D769E3">
        <w:rPr>
          <w:rFonts w:cs="Arial"/>
        </w:rPr>
        <w:t>'s conference will be</w:t>
      </w:r>
      <w:r w:rsidR="00D769E3" w:rsidRPr="00D769E3">
        <w:rPr>
          <w:rFonts w:cs="Arial"/>
        </w:rPr>
        <w:t xml:space="preserve"> in Ly</w:t>
      </w:r>
      <w:r w:rsidR="00D5338F" w:rsidRPr="00D769E3">
        <w:rPr>
          <w:rFonts w:cs="Arial"/>
        </w:rPr>
        <w:t>on, France.</w:t>
      </w:r>
    </w:p>
    <w:p w:rsidR="00267FE9" w:rsidRPr="007F490F" w:rsidRDefault="00267FE9" w:rsidP="006C1766">
      <w:pPr>
        <w:spacing w:after="0" w:line="240" w:lineRule="auto"/>
        <w:rPr>
          <w:rFonts w:cs="Arial"/>
        </w:rPr>
      </w:pPr>
    </w:p>
    <w:p w:rsidR="006C1766" w:rsidRPr="00DB3CB9" w:rsidRDefault="007A0E5D" w:rsidP="006C1766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Conference</w:t>
      </w:r>
      <w:r w:rsidR="006C1766" w:rsidRPr="00DB3CB9">
        <w:rPr>
          <w:rFonts w:cs="Arial"/>
          <w:i/>
        </w:rPr>
        <w:t xml:space="preserve"> </w:t>
      </w:r>
      <w:r w:rsidR="004329A9" w:rsidRPr="00DB3CB9">
        <w:rPr>
          <w:rFonts w:cs="Arial"/>
          <w:i/>
        </w:rPr>
        <w:t xml:space="preserve">Program Planning Committee </w:t>
      </w:r>
      <w:r w:rsidR="006C1766" w:rsidRPr="00DB3CB9">
        <w:rPr>
          <w:rFonts w:cs="Arial"/>
          <w:i/>
        </w:rPr>
        <w:t xml:space="preserve">2014 (Diane </w:t>
      </w:r>
      <w:proofErr w:type="spellStart"/>
      <w:r w:rsidR="006C1766" w:rsidRPr="00DB3CB9">
        <w:rPr>
          <w:rFonts w:cs="Arial"/>
          <w:i/>
        </w:rPr>
        <w:t>Kachmar</w:t>
      </w:r>
      <w:proofErr w:type="spellEnd"/>
      <w:r w:rsidR="006C1766" w:rsidRPr="00DB3CB9">
        <w:rPr>
          <w:rFonts w:cs="Arial"/>
          <w:i/>
        </w:rPr>
        <w:t>)</w:t>
      </w:r>
    </w:p>
    <w:p w:rsidR="00204C6F" w:rsidRPr="007F490F" w:rsidRDefault="00DB3CB9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D. </w:t>
      </w:r>
      <w:proofErr w:type="spellStart"/>
      <w:r>
        <w:rPr>
          <w:rFonts w:cs="Arial"/>
        </w:rPr>
        <w:t>Kachmar</w:t>
      </w:r>
      <w:proofErr w:type="spellEnd"/>
      <w:r>
        <w:rPr>
          <w:rFonts w:cs="Arial"/>
        </w:rPr>
        <w:t xml:space="preserve"> reported that there is a S</w:t>
      </w:r>
      <w:r w:rsidR="00801F8E">
        <w:rPr>
          <w:rFonts w:cs="Arial"/>
        </w:rPr>
        <w:t>ep</w:t>
      </w:r>
      <w:r>
        <w:rPr>
          <w:rFonts w:cs="Arial"/>
        </w:rPr>
        <w:t>tember</w:t>
      </w:r>
      <w:r w:rsidR="00244FED">
        <w:rPr>
          <w:rFonts w:cs="Arial"/>
        </w:rPr>
        <w:t xml:space="preserve"> 15</w:t>
      </w:r>
      <w:r w:rsidR="009A398A">
        <w:rPr>
          <w:rFonts w:cs="Arial"/>
        </w:rPr>
        <w:t>th</w:t>
      </w:r>
      <w:r w:rsidR="00244FED">
        <w:rPr>
          <w:rFonts w:cs="Arial"/>
        </w:rPr>
        <w:t xml:space="preserve"> deadline to submit</w:t>
      </w:r>
      <w:r>
        <w:rPr>
          <w:rFonts w:cs="Arial"/>
        </w:rPr>
        <w:t xml:space="preserve"> a </w:t>
      </w:r>
      <w:r w:rsidR="00244FED">
        <w:rPr>
          <w:rFonts w:cs="Arial"/>
        </w:rPr>
        <w:t xml:space="preserve">program </w:t>
      </w:r>
      <w:r>
        <w:rPr>
          <w:rFonts w:cs="Arial"/>
        </w:rPr>
        <w:t>proposal for t</w:t>
      </w:r>
      <w:r w:rsidR="00244FED">
        <w:rPr>
          <w:rFonts w:cs="Arial"/>
        </w:rPr>
        <w:t xml:space="preserve">he 2014 </w:t>
      </w:r>
      <w:r w:rsidR="007A0E5D">
        <w:rPr>
          <w:rFonts w:cs="Arial"/>
        </w:rPr>
        <w:t xml:space="preserve">ALA </w:t>
      </w:r>
      <w:r w:rsidR="00244FED">
        <w:rPr>
          <w:rFonts w:cs="Arial"/>
        </w:rPr>
        <w:t xml:space="preserve">Annual Conference. </w:t>
      </w:r>
      <w:r>
        <w:rPr>
          <w:rFonts w:cs="Arial"/>
        </w:rPr>
        <w:t>The committee plans to</w:t>
      </w:r>
      <w:r w:rsidR="00801F8E">
        <w:rPr>
          <w:rFonts w:cs="Arial"/>
        </w:rPr>
        <w:t xml:space="preserve"> draw on</w:t>
      </w:r>
      <w:r w:rsidR="009A398A">
        <w:rPr>
          <w:rFonts w:cs="Arial"/>
        </w:rPr>
        <w:t xml:space="preserve"> the University of Nevada, Last Vegas</w:t>
      </w:r>
      <w:r w:rsidR="00801F8E">
        <w:rPr>
          <w:rFonts w:cs="Arial"/>
        </w:rPr>
        <w:t xml:space="preserve"> as </w:t>
      </w:r>
      <w:r>
        <w:rPr>
          <w:rFonts w:cs="Arial"/>
        </w:rPr>
        <w:t>a local arts resource, and they have some contacts there. They are anticipating that the program will be held at 3:00 on Sunday, and they are hoping that it will be</w:t>
      </w:r>
      <w:r w:rsidR="007A0E5D">
        <w:rPr>
          <w:rFonts w:cs="Arial"/>
        </w:rPr>
        <w:t xml:space="preserve"> located</w:t>
      </w:r>
      <w:r>
        <w:rPr>
          <w:rFonts w:cs="Arial"/>
        </w:rPr>
        <w:t xml:space="preserve"> in the convention center. They need to decide</w:t>
      </w:r>
      <w:r w:rsidR="00801F8E">
        <w:rPr>
          <w:rFonts w:cs="Arial"/>
        </w:rPr>
        <w:t xml:space="preserve"> on</w:t>
      </w:r>
      <w:r w:rsidR="00244FED">
        <w:rPr>
          <w:rFonts w:cs="Arial"/>
        </w:rPr>
        <w:t xml:space="preserve"> a topic, room size, and whether or not they want a budget</w:t>
      </w:r>
      <w:r w:rsidR="009A398A">
        <w:rPr>
          <w:rFonts w:cs="Arial"/>
        </w:rPr>
        <w:t xml:space="preserve">. </w:t>
      </w:r>
      <w:r w:rsidR="00AE054F">
        <w:rPr>
          <w:rFonts w:cs="Arial"/>
        </w:rPr>
        <w:t xml:space="preserve">A. </w:t>
      </w:r>
      <w:proofErr w:type="spellStart"/>
      <w:r w:rsidR="00AE054F">
        <w:rPr>
          <w:rFonts w:cs="Arial"/>
        </w:rPr>
        <w:t>Medaille</w:t>
      </w:r>
      <w:proofErr w:type="spellEnd"/>
      <w:r w:rsidR="00AE054F">
        <w:rPr>
          <w:rFonts w:cs="Arial"/>
        </w:rPr>
        <w:t xml:space="preserve"> s</w:t>
      </w:r>
      <w:r w:rsidR="00801F8E">
        <w:rPr>
          <w:rFonts w:cs="Arial"/>
        </w:rPr>
        <w:t xml:space="preserve">uggested </w:t>
      </w:r>
      <w:r w:rsidR="00AE054F">
        <w:rPr>
          <w:rFonts w:cs="Arial"/>
        </w:rPr>
        <w:t xml:space="preserve">exploring </w:t>
      </w:r>
      <w:r w:rsidR="00801F8E">
        <w:rPr>
          <w:rFonts w:cs="Arial"/>
        </w:rPr>
        <w:t>connections between a</w:t>
      </w:r>
      <w:r w:rsidR="00244FED">
        <w:rPr>
          <w:rFonts w:cs="Arial"/>
        </w:rPr>
        <w:t>rt and gam</w:t>
      </w:r>
      <w:r w:rsidR="00AE054F">
        <w:rPr>
          <w:rFonts w:cs="Arial"/>
        </w:rPr>
        <w:t xml:space="preserve">ing. Y. Tran </w:t>
      </w:r>
      <w:r w:rsidR="00801F8E">
        <w:rPr>
          <w:rFonts w:cs="Arial"/>
        </w:rPr>
        <w:t>suggested that the program could focus on the</w:t>
      </w:r>
      <w:r w:rsidR="00244FED">
        <w:rPr>
          <w:rFonts w:cs="Arial"/>
        </w:rPr>
        <w:t xml:space="preserve"> visual aspect</w:t>
      </w:r>
      <w:r w:rsidR="007A0E5D">
        <w:rPr>
          <w:rFonts w:cs="Arial"/>
        </w:rPr>
        <w:t>s</w:t>
      </w:r>
      <w:r w:rsidR="00244FED">
        <w:rPr>
          <w:rFonts w:cs="Arial"/>
        </w:rPr>
        <w:t xml:space="preserve"> of game design.</w:t>
      </w:r>
    </w:p>
    <w:p w:rsidR="007F490F" w:rsidRPr="007F490F" w:rsidRDefault="007F490F" w:rsidP="006C1766">
      <w:pPr>
        <w:spacing w:after="0" w:line="240" w:lineRule="auto"/>
        <w:rPr>
          <w:rFonts w:cs="Arial"/>
        </w:rPr>
      </w:pPr>
    </w:p>
    <w:p w:rsidR="006C1766" w:rsidRPr="007D5381" w:rsidRDefault="006C1766" w:rsidP="006C1766">
      <w:pPr>
        <w:spacing w:after="0" w:line="240" w:lineRule="auto"/>
        <w:rPr>
          <w:rFonts w:cs="Arial"/>
          <w:i/>
        </w:rPr>
      </w:pPr>
      <w:r w:rsidRPr="007D5381">
        <w:rPr>
          <w:rFonts w:cs="Arial"/>
          <w:i/>
        </w:rPr>
        <w:t>Digital Technologies</w:t>
      </w:r>
      <w:r w:rsidR="00244FED" w:rsidRPr="007D5381">
        <w:rPr>
          <w:rFonts w:cs="Arial"/>
          <w:i/>
        </w:rPr>
        <w:t xml:space="preserve"> </w:t>
      </w:r>
      <w:r w:rsidR="007A0E5D">
        <w:rPr>
          <w:rFonts w:cs="Arial"/>
          <w:i/>
        </w:rPr>
        <w:t xml:space="preserve">and the Arts </w:t>
      </w:r>
      <w:r w:rsidR="00244FED" w:rsidRPr="007D5381">
        <w:rPr>
          <w:rFonts w:cs="Arial"/>
          <w:i/>
        </w:rPr>
        <w:t>Committee</w:t>
      </w:r>
      <w:r w:rsidRPr="007D5381">
        <w:rPr>
          <w:rFonts w:cs="Arial"/>
          <w:i/>
        </w:rPr>
        <w:t xml:space="preserve"> (Susan </w:t>
      </w:r>
      <w:proofErr w:type="spellStart"/>
      <w:r w:rsidRPr="007D5381">
        <w:rPr>
          <w:rFonts w:cs="Arial"/>
          <w:i/>
        </w:rPr>
        <w:t>Wiesner</w:t>
      </w:r>
      <w:proofErr w:type="spellEnd"/>
      <w:r w:rsidRPr="007D5381">
        <w:rPr>
          <w:rFonts w:cs="Arial"/>
          <w:i/>
        </w:rPr>
        <w:t>)</w:t>
      </w:r>
    </w:p>
    <w:p w:rsidR="007F490F" w:rsidRDefault="00244FED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S. </w:t>
      </w:r>
      <w:proofErr w:type="spellStart"/>
      <w:r>
        <w:rPr>
          <w:rFonts w:cs="Arial"/>
        </w:rPr>
        <w:t>Wiesner</w:t>
      </w:r>
      <w:proofErr w:type="spellEnd"/>
      <w:r>
        <w:rPr>
          <w:rFonts w:cs="Arial"/>
        </w:rPr>
        <w:t xml:space="preserve"> was not present. S. Harrington reported that</w:t>
      </w:r>
      <w:r w:rsidR="007A0E5D">
        <w:rPr>
          <w:rFonts w:cs="Arial"/>
        </w:rPr>
        <w:t xml:space="preserve"> the committee has new members this year, and</w:t>
      </w:r>
      <w:r w:rsidR="00801F8E">
        <w:rPr>
          <w:rFonts w:cs="Arial"/>
        </w:rPr>
        <w:t xml:space="preserve"> </w:t>
      </w:r>
      <w:r w:rsidR="007A0E5D">
        <w:rPr>
          <w:rFonts w:cs="Arial"/>
        </w:rPr>
        <w:t>s</w:t>
      </w:r>
      <w:r>
        <w:rPr>
          <w:rFonts w:cs="Arial"/>
        </w:rPr>
        <w:t xml:space="preserve">he </w:t>
      </w:r>
      <w:r w:rsidR="007A0E5D">
        <w:rPr>
          <w:rFonts w:cs="Arial"/>
        </w:rPr>
        <w:t>hopes</w:t>
      </w:r>
      <w:r w:rsidR="00181043">
        <w:rPr>
          <w:rFonts w:cs="Arial"/>
        </w:rPr>
        <w:t xml:space="preserve"> </w:t>
      </w:r>
      <w:r w:rsidR="007A0E5D">
        <w:rPr>
          <w:rFonts w:cs="Arial"/>
        </w:rPr>
        <w:t>that they wi</w:t>
      </w:r>
      <w:r w:rsidR="00916F06">
        <w:rPr>
          <w:rFonts w:cs="Arial"/>
        </w:rPr>
        <w:t xml:space="preserve">ll </w:t>
      </w:r>
      <w:r w:rsidR="009A398A">
        <w:rPr>
          <w:rFonts w:cs="Arial"/>
        </w:rPr>
        <w:t>determine whether this committee is</w:t>
      </w:r>
      <w:r w:rsidR="00916F06">
        <w:rPr>
          <w:rFonts w:cs="Arial"/>
        </w:rPr>
        <w:t xml:space="preserve"> active and relevant.</w:t>
      </w:r>
      <w:r w:rsidR="00801F8E">
        <w:rPr>
          <w:rFonts w:cs="Arial"/>
        </w:rPr>
        <w:t xml:space="preserve"> </w:t>
      </w:r>
    </w:p>
    <w:p w:rsidR="00801F8E" w:rsidRPr="007F490F" w:rsidRDefault="00801F8E" w:rsidP="006C1766">
      <w:pPr>
        <w:spacing w:after="0" w:line="240" w:lineRule="auto"/>
        <w:rPr>
          <w:rFonts w:cs="Arial"/>
        </w:rPr>
      </w:pPr>
    </w:p>
    <w:p w:rsidR="006C1766" w:rsidRPr="007D5381" w:rsidRDefault="006C1766" w:rsidP="006C1766">
      <w:pPr>
        <w:spacing w:after="0" w:line="240" w:lineRule="auto"/>
        <w:rPr>
          <w:rFonts w:cs="Arial"/>
          <w:i/>
        </w:rPr>
      </w:pPr>
      <w:r w:rsidRPr="007D5381">
        <w:rPr>
          <w:rFonts w:cs="Arial"/>
          <w:i/>
        </w:rPr>
        <w:t xml:space="preserve">Membership and Outreach </w:t>
      </w:r>
      <w:r w:rsidR="007D5381" w:rsidRPr="007D5381">
        <w:rPr>
          <w:rFonts w:cs="Arial"/>
          <w:i/>
        </w:rPr>
        <w:t xml:space="preserve">Committee </w:t>
      </w:r>
      <w:r w:rsidRPr="007D5381">
        <w:rPr>
          <w:rFonts w:cs="Arial"/>
          <w:i/>
        </w:rPr>
        <w:t xml:space="preserve">(Reagan </w:t>
      </w:r>
      <w:proofErr w:type="spellStart"/>
      <w:r w:rsidRPr="007D5381">
        <w:rPr>
          <w:rFonts w:cs="Arial"/>
          <w:i/>
        </w:rPr>
        <w:t>Brumagen</w:t>
      </w:r>
      <w:proofErr w:type="spellEnd"/>
      <w:r w:rsidRPr="007D5381">
        <w:rPr>
          <w:rFonts w:cs="Arial"/>
          <w:i/>
        </w:rPr>
        <w:t>)</w:t>
      </w:r>
    </w:p>
    <w:p w:rsidR="00801F8E" w:rsidRDefault="007D5381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R. </w:t>
      </w:r>
      <w:proofErr w:type="spellStart"/>
      <w:r>
        <w:rPr>
          <w:rFonts w:cs="Arial"/>
        </w:rPr>
        <w:t>Brumagen</w:t>
      </w:r>
      <w:proofErr w:type="spellEnd"/>
      <w:r>
        <w:rPr>
          <w:rFonts w:cs="Arial"/>
        </w:rPr>
        <w:t xml:space="preserve"> was not present. Y. Tran reported that</w:t>
      </w:r>
      <w:r w:rsidR="007453E2">
        <w:rPr>
          <w:rFonts w:cs="Arial"/>
        </w:rPr>
        <w:t>,</w:t>
      </w:r>
      <w:r>
        <w:rPr>
          <w:rFonts w:cs="Arial"/>
        </w:rPr>
        <w:t xml:space="preserve"> as </w:t>
      </w:r>
      <w:proofErr w:type="gramStart"/>
      <w:r>
        <w:rPr>
          <w:rFonts w:cs="Arial"/>
        </w:rPr>
        <w:t>webmaster</w:t>
      </w:r>
      <w:proofErr w:type="gramEnd"/>
      <w:r w:rsidR="007453E2">
        <w:rPr>
          <w:rFonts w:cs="Arial"/>
        </w:rPr>
        <w:t>,</w:t>
      </w:r>
      <w:r>
        <w:rPr>
          <w:rFonts w:cs="Arial"/>
        </w:rPr>
        <w:t xml:space="preserve"> she is</w:t>
      </w:r>
      <w:r w:rsidR="00D93986">
        <w:rPr>
          <w:rFonts w:cs="Arial"/>
        </w:rPr>
        <w:t xml:space="preserve"> re-organizing </w:t>
      </w:r>
      <w:r>
        <w:rPr>
          <w:rFonts w:cs="Arial"/>
        </w:rPr>
        <w:t xml:space="preserve">the </w:t>
      </w:r>
      <w:r w:rsidR="007453E2">
        <w:rPr>
          <w:rFonts w:cs="Arial"/>
        </w:rPr>
        <w:t>arts website</w:t>
      </w:r>
      <w:r>
        <w:rPr>
          <w:rFonts w:cs="Arial"/>
        </w:rPr>
        <w:t xml:space="preserve"> and looking at other ACRL section websites to see what they are doing. She hopes to </w:t>
      </w:r>
      <w:r w:rsidR="007A0E5D">
        <w:rPr>
          <w:rFonts w:cs="Arial"/>
        </w:rPr>
        <w:t>improve the clarity of</w:t>
      </w:r>
      <w:r>
        <w:rPr>
          <w:rFonts w:cs="Arial"/>
        </w:rPr>
        <w:t xml:space="preserve"> the site</w:t>
      </w:r>
      <w:r w:rsidR="007A0E5D">
        <w:rPr>
          <w:rFonts w:cs="Arial"/>
        </w:rPr>
        <w:t>’s</w:t>
      </w:r>
      <w:r>
        <w:rPr>
          <w:rFonts w:cs="Arial"/>
        </w:rPr>
        <w:t xml:space="preserve"> presentation. She doesn't</w:t>
      </w:r>
      <w:r w:rsidR="00354F83">
        <w:rPr>
          <w:rFonts w:cs="Arial"/>
        </w:rPr>
        <w:t xml:space="preserve"> know who </w:t>
      </w:r>
      <w:r>
        <w:rPr>
          <w:rFonts w:cs="Arial"/>
        </w:rPr>
        <w:t xml:space="preserve">will be the </w:t>
      </w:r>
      <w:proofErr w:type="gramStart"/>
      <w:r>
        <w:rPr>
          <w:rFonts w:cs="Arial"/>
        </w:rPr>
        <w:t>webmaster</w:t>
      </w:r>
      <w:proofErr w:type="gramEnd"/>
      <w:r>
        <w:rPr>
          <w:rFonts w:cs="Arial"/>
        </w:rPr>
        <w:t xml:space="preserve"> next year, but it is generally </w:t>
      </w:r>
      <w:r w:rsidR="00354F83">
        <w:rPr>
          <w:rFonts w:cs="Arial"/>
        </w:rPr>
        <w:t xml:space="preserve">someone from </w:t>
      </w:r>
      <w:r>
        <w:rPr>
          <w:rFonts w:cs="Arial"/>
        </w:rPr>
        <w:t xml:space="preserve">the </w:t>
      </w:r>
      <w:r w:rsidR="00354F83">
        <w:rPr>
          <w:rFonts w:cs="Arial"/>
        </w:rPr>
        <w:t>Memb</w:t>
      </w:r>
      <w:r w:rsidR="007453E2">
        <w:rPr>
          <w:rFonts w:cs="Arial"/>
        </w:rPr>
        <w:t xml:space="preserve">ership and Outreach Committee, although only three people are </w:t>
      </w:r>
      <w:r w:rsidR="009A398A">
        <w:rPr>
          <w:rFonts w:cs="Arial"/>
        </w:rPr>
        <w:t xml:space="preserve">on </w:t>
      </w:r>
      <w:r w:rsidR="007A0E5D">
        <w:rPr>
          <w:rFonts w:cs="Arial"/>
        </w:rPr>
        <w:t>the committee in the coming</w:t>
      </w:r>
      <w:r>
        <w:rPr>
          <w:rFonts w:cs="Arial"/>
        </w:rPr>
        <w:t xml:space="preserve"> year</w:t>
      </w:r>
      <w:r w:rsidR="00354F83">
        <w:rPr>
          <w:rFonts w:cs="Arial"/>
        </w:rPr>
        <w:t>.</w:t>
      </w:r>
      <w:r w:rsidR="004703BB">
        <w:rPr>
          <w:rFonts w:cs="Arial"/>
        </w:rPr>
        <w:t xml:space="preserve"> </w:t>
      </w:r>
      <w:r>
        <w:rPr>
          <w:rFonts w:cs="Arial"/>
        </w:rPr>
        <w:t>She will put forth a</w:t>
      </w:r>
      <w:r w:rsidR="004703BB">
        <w:rPr>
          <w:rFonts w:cs="Arial"/>
        </w:rPr>
        <w:t xml:space="preserve"> proposal for how </w:t>
      </w:r>
      <w:r w:rsidR="00585E50">
        <w:rPr>
          <w:rFonts w:cs="Arial"/>
        </w:rPr>
        <w:t xml:space="preserve">the </w:t>
      </w:r>
      <w:r w:rsidR="007453E2">
        <w:rPr>
          <w:rFonts w:cs="Arial"/>
        </w:rPr>
        <w:t xml:space="preserve">website </w:t>
      </w:r>
      <w:r w:rsidR="00585E50">
        <w:rPr>
          <w:rFonts w:cs="Arial"/>
        </w:rPr>
        <w:t xml:space="preserve">redesign might look. A. </w:t>
      </w:r>
      <w:proofErr w:type="spellStart"/>
      <w:r w:rsidR="00585E50">
        <w:rPr>
          <w:rFonts w:cs="Arial"/>
        </w:rPr>
        <w:t>Zanin</w:t>
      </w:r>
      <w:proofErr w:type="spellEnd"/>
      <w:r w:rsidR="00585E50">
        <w:rPr>
          <w:rFonts w:cs="Arial"/>
        </w:rPr>
        <w:t xml:space="preserve">-Yost reported that </w:t>
      </w:r>
      <w:r w:rsidR="007A0E5D">
        <w:rPr>
          <w:rFonts w:cs="Arial"/>
        </w:rPr>
        <w:t xml:space="preserve">R. </w:t>
      </w:r>
      <w:proofErr w:type="spellStart"/>
      <w:r w:rsidR="007A0E5D">
        <w:rPr>
          <w:rFonts w:cs="Arial"/>
        </w:rPr>
        <w:t>Brumagen</w:t>
      </w:r>
      <w:proofErr w:type="spellEnd"/>
      <w:r w:rsidR="00416B68">
        <w:rPr>
          <w:rFonts w:cs="Arial"/>
        </w:rPr>
        <w:t xml:space="preserve"> had many</w:t>
      </w:r>
      <w:r w:rsidR="00585E50">
        <w:rPr>
          <w:rFonts w:cs="Arial"/>
        </w:rPr>
        <w:t xml:space="preserve"> questions about the manual and i</w:t>
      </w:r>
      <w:r w:rsidR="009A398A">
        <w:rPr>
          <w:rFonts w:cs="Arial"/>
        </w:rPr>
        <w:t>s revising it</w:t>
      </w:r>
      <w:r w:rsidR="004703BB">
        <w:rPr>
          <w:rFonts w:cs="Arial"/>
        </w:rPr>
        <w:t xml:space="preserve"> to make it </w:t>
      </w:r>
      <w:r w:rsidR="00585E50">
        <w:rPr>
          <w:rFonts w:cs="Arial"/>
        </w:rPr>
        <w:t>cl</w:t>
      </w:r>
      <w:r w:rsidR="004703BB">
        <w:rPr>
          <w:rFonts w:cs="Arial"/>
        </w:rPr>
        <w:t>ear</w:t>
      </w:r>
      <w:r w:rsidR="00585E50">
        <w:rPr>
          <w:rFonts w:cs="Arial"/>
        </w:rPr>
        <w:t xml:space="preserve">er. D. King </w:t>
      </w:r>
      <w:r w:rsidR="00585E50" w:rsidRPr="00D769E3">
        <w:rPr>
          <w:rFonts w:cs="Arial"/>
        </w:rPr>
        <w:t>reported that</w:t>
      </w:r>
      <w:r w:rsidR="004703BB" w:rsidRPr="00D769E3">
        <w:rPr>
          <w:rFonts w:cs="Arial"/>
        </w:rPr>
        <w:t xml:space="preserve"> WGSS </w:t>
      </w:r>
      <w:r w:rsidR="00585E50" w:rsidRPr="00D769E3">
        <w:rPr>
          <w:rFonts w:cs="Arial"/>
        </w:rPr>
        <w:t>is</w:t>
      </w:r>
      <w:r w:rsidR="00585E50">
        <w:rPr>
          <w:rFonts w:cs="Arial"/>
        </w:rPr>
        <w:t xml:space="preserve"> doing this too and </w:t>
      </w:r>
      <w:r w:rsidR="00D769E3">
        <w:rPr>
          <w:rFonts w:cs="Arial"/>
        </w:rPr>
        <w:t xml:space="preserve">is </w:t>
      </w:r>
      <w:r w:rsidR="00585E50">
        <w:rPr>
          <w:rFonts w:cs="Arial"/>
        </w:rPr>
        <w:t>looking to the Instruction Secti</w:t>
      </w:r>
      <w:r w:rsidR="009A398A">
        <w:rPr>
          <w:rFonts w:cs="Arial"/>
        </w:rPr>
        <w:t>on Manual as a model for ways to streamline the documentation</w:t>
      </w:r>
      <w:r w:rsidR="00585E50">
        <w:rPr>
          <w:rFonts w:cs="Arial"/>
        </w:rPr>
        <w:t>. Y. Tran suggested that the manual could</w:t>
      </w:r>
      <w:r w:rsidR="00082F21">
        <w:rPr>
          <w:rFonts w:cs="Arial"/>
        </w:rPr>
        <w:t xml:space="preserve"> have </w:t>
      </w:r>
      <w:r w:rsidR="00585E50">
        <w:rPr>
          <w:rFonts w:cs="Arial"/>
        </w:rPr>
        <w:t>more tips and</w:t>
      </w:r>
      <w:r w:rsidR="00082F21">
        <w:rPr>
          <w:rFonts w:cs="Arial"/>
        </w:rPr>
        <w:t xml:space="preserve"> guidelines</w:t>
      </w:r>
      <w:r w:rsidR="009A398A">
        <w:rPr>
          <w:rFonts w:cs="Arial"/>
        </w:rPr>
        <w:t xml:space="preserve"> about</w:t>
      </w:r>
      <w:r w:rsidR="00585E50">
        <w:rPr>
          <w:rFonts w:cs="Arial"/>
        </w:rPr>
        <w:t xml:space="preserve"> </w:t>
      </w:r>
      <w:r w:rsidR="00BA4EF9">
        <w:rPr>
          <w:rFonts w:cs="Arial"/>
        </w:rPr>
        <w:t>different job duties and be</w:t>
      </w:r>
      <w:r w:rsidR="00585E50">
        <w:rPr>
          <w:rFonts w:cs="Arial"/>
        </w:rPr>
        <w:t xml:space="preserve"> more specific to the tasks of the different committees.</w:t>
      </w:r>
    </w:p>
    <w:p w:rsidR="00801F8E" w:rsidRPr="007F490F" w:rsidRDefault="00801F8E" w:rsidP="006C1766">
      <w:pPr>
        <w:spacing w:after="0" w:line="240" w:lineRule="auto"/>
        <w:rPr>
          <w:rFonts w:cs="Arial"/>
        </w:rPr>
      </w:pPr>
    </w:p>
    <w:p w:rsidR="006C1766" w:rsidRPr="00BA4EF9" w:rsidRDefault="00BA4EF9" w:rsidP="006C1766">
      <w:pPr>
        <w:spacing w:after="0" w:line="240" w:lineRule="auto"/>
        <w:rPr>
          <w:rFonts w:cs="Arial"/>
          <w:i/>
        </w:rPr>
      </w:pPr>
      <w:r w:rsidRPr="00BA4EF9">
        <w:rPr>
          <w:rFonts w:cs="Arial"/>
          <w:i/>
        </w:rPr>
        <w:t>Nominating Committee 2014</w:t>
      </w:r>
      <w:r w:rsidR="001B450B" w:rsidRPr="00BA4EF9">
        <w:rPr>
          <w:rFonts w:cs="Arial"/>
          <w:i/>
        </w:rPr>
        <w:t xml:space="preserve"> (Claudia Covert</w:t>
      </w:r>
      <w:r w:rsidR="006C1766" w:rsidRPr="00BA4EF9">
        <w:rPr>
          <w:rFonts w:cs="Arial"/>
          <w:i/>
        </w:rPr>
        <w:t>)</w:t>
      </w:r>
    </w:p>
    <w:p w:rsidR="007F490F" w:rsidRDefault="00BA4EF9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C. Covert reported that </w:t>
      </w:r>
      <w:r w:rsidR="0016009F">
        <w:rPr>
          <w:rFonts w:cs="Arial"/>
        </w:rPr>
        <w:t>Yen</w:t>
      </w:r>
      <w:r>
        <w:rPr>
          <w:rFonts w:cs="Arial"/>
        </w:rPr>
        <w:t xml:space="preserve"> Tran</w:t>
      </w:r>
      <w:r w:rsidR="0016009F">
        <w:rPr>
          <w:rFonts w:cs="Arial"/>
        </w:rPr>
        <w:t xml:space="preserve"> and Michael</w:t>
      </w:r>
      <w:r>
        <w:rPr>
          <w:rFonts w:cs="Arial"/>
        </w:rPr>
        <w:t xml:space="preserve"> Pierce were nominated and </w:t>
      </w:r>
      <w:r w:rsidR="0016009F">
        <w:rPr>
          <w:rFonts w:cs="Arial"/>
        </w:rPr>
        <w:t>elected</w:t>
      </w:r>
      <w:r>
        <w:rPr>
          <w:rFonts w:cs="Arial"/>
        </w:rPr>
        <w:t xml:space="preserve"> as chair and secretary, respectively. She has</w:t>
      </w:r>
      <w:r w:rsidR="0016009F">
        <w:rPr>
          <w:rFonts w:cs="Arial"/>
        </w:rPr>
        <w:t xml:space="preserve"> some advice on future candidates</w:t>
      </w:r>
      <w:r>
        <w:rPr>
          <w:rFonts w:cs="Arial"/>
        </w:rPr>
        <w:t xml:space="preserve">, which she will pass along to </w:t>
      </w:r>
      <w:r w:rsidR="007A0E5D">
        <w:rPr>
          <w:rFonts w:cs="Arial"/>
        </w:rPr>
        <w:t xml:space="preserve">A. </w:t>
      </w:r>
      <w:proofErr w:type="spellStart"/>
      <w:r w:rsidR="007A0E5D">
        <w:rPr>
          <w:rFonts w:cs="Arial"/>
        </w:rPr>
        <w:t>Zanin</w:t>
      </w:r>
      <w:proofErr w:type="spellEnd"/>
      <w:r w:rsidR="007A0E5D">
        <w:rPr>
          <w:rFonts w:cs="Arial"/>
        </w:rPr>
        <w:t>-Yost</w:t>
      </w:r>
      <w:r>
        <w:rPr>
          <w:rFonts w:cs="Arial"/>
        </w:rPr>
        <w:t xml:space="preserve"> for next year.</w:t>
      </w:r>
    </w:p>
    <w:p w:rsidR="00801F8E" w:rsidRPr="007F490F" w:rsidRDefault="00801F8E" w:rsidP="006C1766">
      <w:pPr>
        <w:spacing w:after="0" w:line="240" w:lineRule="auto"/>
        <w:rPr>
          <w:rFonts w:cs="Arial"/>
        </w:rPr>
      </w:pPr>
    </w:p>
    <w:p w:rsidR="006C1766" w:rsidRPr="003141EB" w:rsidRDefault="00BA4EF9" w:rsidP="006C1766">
      <w:pPr>
        <w:spacing w:after="0" w:line="240" w:lineRule="auto"/>
        <w:rPr>
          <w:rFonts w:cs="Arial"/>
          <w:i/>
        </w:rPr>
      </w:pPr>
      <w:r w:rsidRPr="003141EB">
        <w:rPr>
          <w:rFonts w:cs="Arial"/>
          <w:i/>
        </w:rPr>
        <w:t>Publications &amp; R</w:t>
      </w:r>
      <w:r w:rsidR="006C1766" w:rsidRPr="003141EB">
        <w:rPr>
          <w:rFonts w:cs="Arial"/>
          <w:i/>
        </w:rPr>
        <w:t>esearch</w:t>
      </w:r>
      <w:r w:rsidRPr="003141EB">
        <w:rPr>
          <w:rFonts w:cs="Arial"/>
          <w:i/>
        </w:rPr>
        <w:t xml:space="preserve"> Committee</w:t>
      </w:r>
      <w:r w:rsidR="006C1766" w:rsidRPr="003141EB">
        <w:rPr>
          <w:rFonts w:cs="Arial"/>
          <w:i/>
        </w:rPr>
        <w:t xml:space="preserve"> (Yvette Cortes)</w:t>
      </w:r>
    </w:p>
    <w:p w:rsidR="007F490F" w:rsidRDefault="003141EB" w:rsidP="006C1766">
      <w:pPr>
        <w:spacing w:after="0" w:line="240" w:lineRule="auto"/>
        <w:rPr>
          <w:rFonts w:cs="Arial"/>
        </w:rPr>
      </w:pPr>
      <w:r>
        <w:rPr>
          <w:rFonts w:cs="Arial"/>
        </w:rPr>
        <w:t>Y. Cortes was n</w:t>
      </w:r>
      <w:r w:rsidR="00D93986">
        <w:rPr>
          <w:rFonts w:cs="Arial"/>
        </w:rPr>
        <w:t>ot present</w:t>
      </w:r>
      <w:r w:rsidR="009A398A">
        <w:rPr>
          <w:rFonts w:cs="Arial"/>
        </w:rPr>
        <w:t>. Y. Tra</w:t>
      </w:r>
      <w:r>
        <w:rPr>
          <w:rFonts w:cs="Arial"/>
        </w:rPr>
        <w:t>n reported that the committee produced th</w:t>
      </w:r>
      <w:r w:rsidR="00724DCD">
        <w:rPr>
          <w:rFonts w:cs="Arial"/>
        </w:rPr>
        <w:t>ree arts guides for this year, and s</w:t>
      </w:r>
      <w:r>
        <w:rPr>
          <w:rFonts w:cs="Arial"/>
        </w:rPr>
        <w:t>he was the editor for two of them. They are still having trouble getting enough people to be contributors. She also reported that the joint</w:t>
      </w:r>
      <w:r w:rsidR="00082F21">
        <w:rPr>
          <w:rFonts w:cs="Arial"/>
        </w:rPr>
        <w:t xml:space="preserve"> webina</w:t>
      </w:r>
      <w:r>
        <w:rPr>
          <w:rFonts w:cs="Arial"/>
        </w:rPr>
        <w:t xml:space="preserve">r with ARLIS went very </w:t>
      </w:r>
      <w:r w:rsidRPr="00D769E3">
        <w:rPr>
          <w:rFonts w:cs="Arial"/>
        </w:rPr>
        <w:t>well. The webinar content w</w:t>
      </w:r>
      <w:r w:rsidR="00082F21" w:rsidRPr="00D769E3">
        <w:rPr>
          <w:rFonts w:cs="Arial"/>
        </w:rPr>
        <w:t xml:space="preserve">as </w:t>
      </w:r>
      <w:r w:rsidRPr="00D769E3">
        <w:rPr>
          <w:rFonts w:cs="Arial"/>
        </w:rPr>
        <w:t xml:space="preserve">originally </w:t>
      </w:r>
      <w:r w:rsidR="00082F21" w:rsidRPr="00D769E3">
        <w:rPr>
          <w:rFonts w:cs="Arial"/>
        </w:rPr>
        <w:t>password p</w:t>
      </w:r>
      <w:r w:rsidRPr="00D769E3">
        <w:rPr>
          <w:rFonts w:cs="Arial"/>
        </w:rPr>
        <w:t>rotected</w:t>
      </w:r>
      <w:r w:rsidR="00724DCD" w:rsidRPr="00D769E3">
        <w:rPr>
          <w:rFonts w:cs="Arial"/>
        </w:rPr>
        <w:t xml:space="preserve"> but</w:t>
      </w:r>
      <w:r w:rsidRPr="00D769E3">
        <w:rPr>
          <w:rFonts w:cs="Arial"/>
        </w:rPr>
        <w:t xml:space="preserve"> is now</w:t>
      </w:r>
      <w:r w:rsidR="00082F21" w:rsidRPr="00D769E3">
        <w:rPr>
          <w:rFonts w:cs="Arial"/>
        </w:rPr>
        <w:t xml:space="preserve"> </w:t>
      </w:r>
      <w:r w:rsidR="00724DCD" w:rsidRPr="00D769E3">
        <w:rPr>
          <w:rFonts w:cs="Arial"/>
        </w:rPr>
        <w:t xml:space="preserve">freely available </w:t>
      </w:r>
      <w:r w:rsidR="00082F21" w:rsidRPr="00D769E3">
        <w:rPr>
          <w:rFonts w:cs="Arial"/>
        </w:rPr>
        <w:t>and is</w:t>
      </w:r>
      <w:r w:rsidRPr="00D769E3">
        <w:rPr>
          <w:rFonts w:cs="Arial"/>
        </w:rPr>
        <w:t xml:space="preserve"> linked from t</w:t>
      </w:r>
      <w:r w:rsidR="00082F21" w:rsidRPr="00D769E3">
        <w:rPr>
          <w:rFonts w:cs="Arial"/>
        </w:rPr>
        <w:t xml:space="preserve">he </w:t>
      </w:r>
      <w:r w:rsidRPr="00D769E3">
        <w:rPr>
          <w:rFonts w:cs="Arial"/>
        </w:rPr>
        <w:t xml:space="preserve">Arts section main </w:t>
      </w:r>
      <w:r w:rsidR="007A0E5D">
        <w:rPr>
          <w:rFonts w:cs="Arial"/>
        </w:rPr>
        <w:t>web</w:t>
      </w:r>
      <w:r w:rsidRPr="00D769E3">
        <w:rPr>
          <w:rFonts w:cs="Arial"/>
        </w:rPr>
        <w:t xml:space="preserve">page as well as </w:t>
      </w:r>
      <w:r w:rsidR="00082F21" w:rsidRPr="00D769E3">
        <w:rPr>
          <w:rFonts w:cs="Arial"/>
        </w:rPr>
        <w:t>the conference page</w:t>
      </w:r>
      <w:r w:rsidRPr="00D769E3">
        <w:rPr>
          <w:rFonts w:cs="Arial"/>
        </w:rPr>
        <w:t>.</w:t>
      </w:r>
    </w:p>
    <w:p w:rsidR="00D93986" w:rsidRPr="003141EB" w:rsidRDefault="00D93986" w:rsidP="006C1766">
      <w:pPr>
        <w:spacing w:after="0" w:line="240" w:lineRule="auto"/>
        <w:rPr>
          <w:rFonts w:cs="Arial"/>
          <w:i/>
        </w:rPr>
      </w:pPr>
    </w:p>
    <w:p w:rsidR="006C1766" w:rsidRPr="003141EB" w:rsidRDefault="006C1766" w:rsidP="006C1766">
      <w:pPr>
        <w:spacing w:after="0" w:line="240" w:lineRule="auto"/>
        <w:rPr>
          <w:rFonts w:cs="Arial"/>
          <w:i/>
        </w:rPr>
      </w:pPr>
      <w:r w:rsidRPr="003141EB">
        <w:rPr>
          <w:rFonts w:cs="Arial"/>
          <w:i/>
        </w:rPr>
        <w:t xml:space="preserve">Strategic Planning </w:t>
      </w:r>
      <w:r w:rsidR="003141EB" w:rsidRPr="003141EB">
        <w:rPr>
          <w:rFonts w:cs="Arial"/>
          <w:i/>
        </w:rPr>
        <w:t xml:space="preserve">Committee </w:t>
      </w:r>
      <w:r w:rsidRPr="003141EB">
        <w:rPr>
          <w:rFonts w:cs="Arial"/>
          <w:i/>
        </w:rPr>
        <w:t>(Michael Pierce)</w:t>
      </w:r>
    </w:p>
    <w:p w:rsidR="006C1766" w:rsidRDefault="003141EB" w:rsidP="006C1766">
      <w:pPr>
        <w:spacing w:after="0" w:line="240" w:lineRule="auto"/>
        <w:rPr>
          <w:rFonts w:cs="Arial"/>
        </w:rPr>
      </w:pPr>
      <w:r>
        <w:rPr>
          <w:rFonts w:cs="Arial"/>
        </w:rPr>
        <w:t>M. Pearce was not present</w:t>
      </w:r>
      <w:r w:rsidR="007A0E5D">
        <w:rPr>
          <w:rFonts w:cs="Arial"/>
        </w:rPr>
        <w:t>,</w:t>
      </w:r>
      <w:r>
        <w:rPr>
          <w:rFonts w:cs="Arial"/>
        </w:rPr>
        <w:t xml:space="preserve"> but he will send his report to S. Harrington.</w:t>
      </w:r>
    </w:p>
    <w:p w:rsidR="00801F8E" w:rsidRPr="007F490F" w:rsidRDefault="00801F8E" w:rsidP="006C1766">
      <w:pPr>
        <w:spacing w:after="0" w:line="240" w:lineRule="auto"/>
        <w:rPr>
          <w:rFonts w:cs="Arial"/>
        </w:rPr>
      </w:pPr>
    </w:p>
    <w:p w:rsidR="006C1766" w:rsidRPr="001B450B" w:rsidRDefault="00416B68" w:rsidP="006C176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Discussion Group</w:t>
      </w:r>
      <w:r w:rsidR="001B450B">
        <w:rPr>
          <w:rFonts w:cs="Arial"/>
          <w:b/>
        </w:rPr>
        <w:t xml:space="preserve"> R</w:t>
      </w:r>
      <w:r w:rsidR="000362FF">
        <w:rPr>
          <w:rFonts w:cs="Arial"/>
          <w:b/>
        </w:rPr>
        <w:t>eports</w:t>
      </w:r>
    </w:p>
    <w:p w:rsidR="007F490F" w:rsidRPr="007F490F" w:rsidRDefault="007F490F" w:rsidP="006C1766">
      <w:pPr>
        <w:spacing w:after="0" w:line="240" w:lineRule="auto"/>
        <w:rPr>
          <w:rFonts w:cs="Arial"/>
        </w:rPr>
      </w:pPr>
    </w:p>
    <w:p w:rsidR="006C1766" w:rsidRDefault="006C1766" w:rsidP="006C1766">
      <w:pPr>
        <w:spacing w:after="0" w:line="240" w:lineRule="auto"/>
        <w:rPr>
          <w:rFonts w:cs="Arial"/>
          <w:i/>
        </w:rPr>
      </w:pPr>
      <w:r w:rsidRPr="000362FF">
        <w:rPr>
          <w:rFonts w:cs="Arial"/>
          <w:i/>
        </w:rPr>
        <w:t>Dance</w:t>
      </w:r>
      <w:r w:rsidR="000362FF" w:rsidRPr="000362FF">
        <w:rPr>
          <w:rFonts w:cs="Arial"/>
          <w:i/>
        </w:rPr>
        <w:t xml:space="preserve"> </w:t>
      </w:r>
      <w:r w:rsidR="00F95F4D">
        <w:rPr>
          <w:rFonts w:cs="Arial"/>
          <w:i/>
        </w:rPr>
        <w:t xml:space="preserve">Librarians </w:t>
      </w:r>
      <w:r w:rsidR="000362FF" w:rsidRPr="000362FF">
        <w:rPr>
          <w:rFonts w:cs="Arial"/>
          <w:i/>
        </w:rPr>
        <w:t>Discussion Group</w:t>
      </w:r>
    </w:p>
    <w:p w:rsidR="000362FF" w:rsidRPr="000362FF" w:rsidRDefault="000362FF" w:rsidP="006C1766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No report was given.</w:t>
      </w:r>
    </w:p>
    <w:p w:rsidR="007F490F" w:rsidRPr="007F490F" w:rsidRDefault="007F490F" w:rsidP="006C1766">
      <w:pPr>
        <w:spacing w:after="0" w:line="240" w:lineRule="auto"/>
        <w:rPr>
          <w:rFonts w:cs="Arial"/>
        </w:rPr>
      </w:pPr>
    </w:p>
    <w:p w:rsidR="006C1766" w:rsidRPr="00F665C5" w:rsidRDefault="00D769E3" w:rsidP="006C1766">
      <w:pPr>
        <w:spacing w:after="0" w:line="240" w:lineRule="auto"/>
        <w:rPr>
          <w:rFonts w:cs="Arial"/>
          <w:i/>
        </w:rPr>
      </w:pPr>
      <w:r w:rsidRPr="00D769E3">
        <w:rPr>
          <w:rFonts w:cs="Arial"/>
          <w:i/>
        </w:rPr>
        <w:t>Theatre</w:t>
      </w:r>
      <w:r w:rsidR="000362FF" w:rsidRPr="00D769E3">
        <w:rPr>
          <w:rFonts w:cs="Arial"/>
          <w:i/>
        </w:rPr>
        <w:t xml:space="preserve"> </w:t>
      </w:r>
      <w:r w:rsidR="00F95F4D" w:rsidRPr="00D769E3">
        <w:rPr>
          <w:rFonts w:cs="Arial"/>
          <w:i/>
        </w:rPr>
        <w:t xml:space="preserve">Librarians </w:t>
      </w:r>
      <w:r w:rsidR="000362FF" w:rsidRPr="00D769E3">
        <w:rPr>
          <w:rFonts w:cs="Arial"/>
          <w:i/>
        </w:rPr>
        <w:t>Discussion Group</w:t>
      </w:r>
      <w:r w:rsidR="00F665C5">
        <w:rPr>
          <w:rFonts w:cs="Arial"/>
          <w:i/>
        </w:rPr>
        <w:t xml:space="preserve"> </w:t>
      </w:r>
    </w:p>
    <w:p w:rsidR="00F665C5" w:rsidRDefault="00F665C5" w:rsidP="006C1766">
      <w:pPr>
        <w:spacing w:after="0" w:line="240" w:lineRule="auto"/>
        <w:rPr>
          <w:rFonts w:cs="Arial"/>
        </w:rPr>
      </w:pPr>
      <w:r>
        <w:rPr>
          <w:rFonts w:cs="Arial"/>
        </w:rPr>
        <w:t>D. King reported that</w:t>
      </w:r>
      <w:r w:rsidR="0016009F">
        <w:rPr>
          <w:rFonts w:cs="Arial"/>
        </w:rPr>
        <w:t xml:space="preserve"> Joe Talley</w:t>
      </w:r>
      <w:r>
        <w:rPr>
          <w:rFonts w:cs="Arial"/>
        </w:rPr>
        <w:t>, the group's originator,</w:t>
      </w:r>
      <w:r w:rsidR="00724DCD">
        <w:rPr>
          <w:rFonts w:cs="Arial"/>
        </w:rPr>
        <w:t xml:space="preserve"> was trying to determine</w:t>
      </w:r>
      <w:r w:rsidR="0016009F">
        <w:rPr>
          <w:rFonts w:cs="Arial"/>
        </w:rPr>
        <w:t xml:space="preserve"> how much demand there w</w:t>
      </w:r>
      <w:r>
        <w:rPr>
          <w:rFonts w:cs="Arial"/>
        </w:rPr>
        <w:t xml:space="preserve">as for </w:t>
      </w:r>
      <w:r w:rsidR="00724DCD">
        <w:rPr>
          <w:rFonts w:cs="Arial"/>
        </w:rPr>
        <w:t>this group</w:t>
      </w:r>
      <w:r>
        <w:rPr>
          <w:rFonts w:cs="Arial"/>
        </w:rPr>
        <w:t xml:space="preserve">. </w:t>
      </w:r>
      <w:r w:rsidR="00724DCD">
        <w:rPr>
          <w:rFonts w:cs="Arial"/>
        </w:rPr>
        <w:t>King wondered wheth</w:t>
      </w:r>
      <w:r w:rsidR="00416B68">
        <w:rPr>
          <w:rFonts w:cs="Arial"/>
        </w:rPr>
        <w:t>er the group and an</w:t>
      </w:r>
      <w:r w:rsidR="00724DCD">
        <w:rPr>
          <w:rFonts w:cs="Arial"/>
        </w:rPr>
        <w:t xml:space="preserve"> </w:t>
      </w:r>
      <w:r w:rsidR="00416B68">
        <w:rPr>
          <w:rFonts w:cs="Arial"/>
        </w:rPr>
        <w:t xml:space="preserve">email </w:t>
      </w:r>
      <w:r w:rsidR="00724DCD">
        <w:rPr>
          <w:rFonts w:cs="Arial"/>
        </w:rPr>
        <w:t>list</w:t>
      </w:r>
      <w:r w:rsidR="00416B68">
        <w:rPr>
          <w:rFonts w:cs="Arial"/>
        </w:rPr>
        <w:t>serv</w:t>
      </w:r>
      <w:r w:rsidR="00724DCD">
        <w:rPr>
          <w:rFonts w:cs="Arial"/>
        </w:rPr>
        <w:t xml:space="preserve"> might </w:t>
      </w:r>
      <w:r w:rsidR="0016009F">
        <w:rPr>
          <w:rFonts w:cs="Arial"/>
        </w:rPr>
        <w:t>serv</w:t>
      </w:r>
      <w:r>
        <w:rPr>
          <w:rFonts w:cs="Arial"/>
        </w:rPr>
        <w:t xml:space="preserve">e a need that </w:t>
      </w:r>
      <w:r w:rsidR="00724DCD">
        <w:rPr>
          <w:rFonts w:cs="Arial"/>
        </w:rPr>
        <w:t xml:space="preserve">the </w:t>
      </w:r>
      <w:r>
        <w:rPr>
          <w:rFonts w:cs="Arial"/>
        </w:rPr>
        <w:t>Theatre Li</w:t>
      </w:r>
      <w:r w:rsidR="007A0E5D">
        <w:rPr>
          <w:rFonts w:cs="Arial"/>
        </w:rPr>
        <w:t>brary Association doesn't serve.</w:t>
      </w:r>
    </w:p>
    <w:p w:rsidR="0016009F" w:rsidRPr="00AF345A" w:rsidRDefault="0016009F" w:rsidP="006C1766">
      <w:pPr>
        <w:spacing w:after="0" w:line="240" w:lineRule="auto"/>
        <w:rPr>
          <w:rFonts w:cs="Arial"/>
          <w:i/>
        </w:rPr>
      </w:pPr>
    </w:p>
    <w:p w:rsidR="0078562F" w:rsidRPr="00AF345A" w:rsidRDefault="00922144" w:rsidP="0078562F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Film and Broadcast</w:t>
      </w:r>
      <w:r w:rsidR="00F665C5" w:rsidRPr="00AF345A">
        <w:rPr>
          <w:rFonts w:cs="Arial"/>
          <w:i/>
        </w:rPr>
        <w:t xml:space="preserve"> Librarians Discussion Group</w:t>
      </w:r>
    </w:p>
    <w:p w:rsidR="0078562F" w:rsidRDefault="00F665C5" w:rsidP="007856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S. Harrington reported that there is </w:t>
      </w:r>
      <w:r w:rsidR="0078562F">
        <w:rPr>
          <w:rFonts w:cs="Arial"/>
        </w:rPr>
        <w:t>an in</w:t>
      </w:r>
      <w:r w:rsidR="00922144">
        <w:rPr>
          <w:rFonts w:cs="Arial"/>
        </w:rPr>
        <w:t xml:space="preserve">coming discussion group </w:t>
      </w:r>
      <w:r>
        <w:rPr>
          <w:rFonts w:cs="Arial"/>
        </w:rPr>
        <w:t>chair,</w:t>
      </w:r>
      <w:r w:rsidR="0078562F">
        <w:rPr>
          <w:rFonts w:cs="Arial"/>
        </w:rPr>
        <w:t xml:space="preserve"> and she wi</w:t>
      </w:r>
      <w:r w:rsidR="007A0E5D">
        <w:rPr>
          <w:rFonts w:cs="Arial"/>
        </w:rPr>
        <w:t xml:space="preserve">ll be tasked with finding </w:t>
      </w:r>
      <w:r w:rsidR="0078562F">
        <w:rPr>
          <w:rFonts w:cs="Arial"/>
        </w:rPr>
        <w:t>ways that this group can connect</w:t>
      </w:r>
      <w:r w:rsidR="00416B68">
        <w:rPr>
          <w:rFonts w:cs="Arial"/>
        </w:rPr>
        <w:t xml:space="preserve"> other than through </w:t>
      </w:r>
      <w:r w:rsidR="007A0E5D">
        <w:rPr>
          <w:rFonts w:cs="Arial"/>
        </w:rPr>
        <w:t>conference attendance</w:t>
      </w:r>
      <w:r w:rsidR="00416B68">
        <w:rPr>
          <w:rFonts w:cs="Arial"/>
        </w:rPr>
        <w:t xml:space="preserve"> –</w:t>
      </w:r>
      <w:r w:rsidR="0078562F">
        <w:rPr>
          <w:rFonts w:cs="Arial"/>
        </w:rPr>
        <w:t xml:space="preserve"> probably through virtual means.</w:t>
      </w:r>
    </w:p>
    <w:p w:rsidR="0078562F" w:rsidRDefault="0078562F" w:rsidP="0078562F">
      <w:pPr>
        <w:spacing w:after="0" w:line="240" w:lineRule="auto"/>
        <w:rPr>
          <w:rFonts w:cs="Arial"/>
        </w:rPr>
      </w:pPr>
    </w:p>
    <w:p w:rsidR="00F665C5" w:rsidRDefault="00F665C5" w:rsidP="00F665C5">
      <w:pPr>
        <w:spacing w:after="0" w:line="240" w:lineRule="auto"/>
        <w:rPr>
          <w:rFonts w:cs="Arial"/>
        </w:rPr>
      </w:pPr>
      <w:r>
        <w:rPr>
          <w:rFonts w:cs="Arial"/>
        </w:rPr>
        <w:t>There was some general discussion about attendance at the discussion group meetings at Annual. Last year the Dance Libraria</w:t>
      </w:r>
      <w:r w:rsidR="00AF345A">
        <w:rPr>
          <w:rFonts w:cs="Arial"/>
        </w:rPr>
        <w:t>n</w:t>
      </w:r>
      <w:r>
        <w:rPr>
          <w:rFonts w:cs="Arial"/>
        </w:rPr>
        <w:t xml:space="preserve">s Discussion Group </w:t>
      </w:r>
      <w:r w:rsidR="00AF345A">
        <w:rPr>
          <w:rFonts w:cs="Arial"/>
        </w:rPr>
        <w:t xml:space="preserve">was well attended, </w:t>
      </w:r>
      <w:r>
        <w:rPr>
          <w:rFonts w:cs="Arial"/>
        </w:rPr>
        <w:t>but attend</w:t>
      </w:r>
      <w:r w:rsidR="007A0E5D">
        <w:rPr>
          <w:rFonts w:cs="Arial"/>
        </w:rPr>
        <w:t>ance was very low at the Theatre</w:t>
      </w:r>
      <w:r>
        <w:rPr>
          <w:rFonts w:cs="Arial"/>
        </w:rPr>
        <w:t xml:space="preserve"> Librarians Discussion Gro</w:t>
      </w:r>
      <w:r w:rsidR="007A0E5D">
        <w:rPr>
          <w:rFonts w:cs="Arial"/>
        </w:rPr>
        <w:t>up and the Film and Broadcast</w:t>
      </w:r>
      <w:r>
        <w:rPr>
          <w:rFonts w:cs="Arial"/>
        </w:rPr>
        <w:t xml:space="preserve"> Librarians Discussion G</w:t>
      </w:r>
      <w:r w:rsidR="00AF345A">
        <w:rPr>
          <w:rFonts w:cs="Arial"/>
        </w:rPr>
        <w:t>roup meetings</w:t>
      </w:r>
      <w:r>
        <w:rPr>
          <w:rFonts w:cs="Arial"/>
        </w:rPr>
        <w:t>. Sometimes people don't know whether there will be an active discussion meeting at Annual because no agenda goes out for the groups (except for dance). D. King</w:t>
      </w:r>
      <w:r w:rsidR="00416B68">
        <w:rPr>
          <w:rFonts w:cs="Arial"/>
        </w:rPr>
        <w:t xml:space="preserve"> noted that there is a listserv</w:t>
      </w:r>
      <w:r>
        <w:rPr>
          <w:rFonts w:cs="Arial"/>
        </w:rPr>
        <w:t xml:space="preserve"> for cinema and media studies librarians </w:t>
      </w:r>
      <w:r w:rsidRPr="00922144">
        <w:rPr>
          <w:rFonts w:cs="Arial"/>
        </w:rPr>
        <w:t xml:space="preserve">called </w:t>
      </w:r>
      <w:r w:rsidR="00922144" w:rsidRPr="00922144">
        <w:rPr>
          <w:rFonts w:cs="Arial"/>
        </w:rPr>
        <w:t>CAMSLIB</w:t>
      </w:r>
      <w:r w:rsidRPr="00922144">
        <w:rPr>
          <w:rFonts w:cs="Arial"/>
        </w:rPr>
        <w:t>.</w:t>
      </w:r>
      <w:r w:rsidR="00AF345A" w:rsidRPr="00922144">
        <w:rPr>
          <w:rFonts w:cs="Arial"/>
        </w:rPr>
        <w:t xml:space="preserve"> Many members</w:t>
      </w:r>
      <w:r w:rsidR="00AF345A">
        <w:rPr>
          <w:rFonts w:cs="Arial"/>
        </w:rPr>
        <w:t xml:space="preserve"> of this</w:t>
      </w:r>
      <w:r>
        <w:rPr>
          <w:rFonts w:cs="Arial"/>
        </w:rPr>
        <w:t xml:space="preserve"> list are ALA attendees, and this might be a good way to get the message out about the di</w:t>
      </w:r>
      <w:r w:rsidR="007A0E5D">
        <w:rPr>
          <w:rFonts w:cs="Arial"/>
        </w:rPr>
        <w:t>scussion group meetings</w:t>
      </w:r>
      <w:r>
        <w:rPr>
          <w:rFonts w:cs="Arial"/>
        </w:rPr>
        <w:t xml:space="preserve">. </w:t>
      </w:r>
    </w:p>
    <w:p w:rsidR="00F665C5" w:rsidRDefault="00F665C5" w:rsidP="0078562F">
      <w:pPr>
        <w:spacing w:after="0" w:line="240" w:lineRule="auto"/>
        <w:rPr>
          <w:rFonts w:cs="Arial"/>
        </w:rPr>
      </w:pPr>
    </w:p>
    <w:p w:rsidR="00C61E07" w:rsidRDefault="00922144" w:rsidP="007856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S. Harrington also noted </w:t>
      </w:r>
      <w:r w:rsidR="00F665C5">
        <w:rPr>
          <w:rFonts w:cs="Arial"/>
        </w:rPr>
        <w:t xml:space="preserve">that </w:t>
      </w:r>
      <w:r w:rsidR="009A5033">
        <w:rPr>
          <w:rFonts w:cs="Arial"/>
        </w:rPr>
        <w:t xml:space="preserve">the diffusion of communication might be </w:t>
      </w:r>
      <w:r>
        <w:rPr>
          <w:rFonts w:cs="Arial"/>
        </w:rPr>
        <w:t>a</w:t>
      </w:r>
      <w:r w:rsidR="009A5033">
        <w:rPr>
          <w:rFonts w:cs="Arial"/>
        </w:rPr>
        <w:t xml:space="preserve"> problem</w:t>
      </w:r>
      <w:r w:rsidR="00AF345A">
        <w:rPr>
          <w:rFonts w:cs="Arial"/>
        </w:rPr>
        <w:t xml:space="preserve"> with getting the word out,</w:t>
      </w:r>
      <w:r w:rsidR="009A5033">
        <w:rPr>
          <w:rFonts w:cs="Arial"/>
        </w:rPr>
        <w:t xml:space="preserve"> and</w:t>
      </w:r>
      <w:r w:rsidR="00AF345A">
        <w:rPr>
          <w:rFonts w:cs="Arial"/>
        </w:rPr>
        <w:t xml:space="preserve"> she suggested</w:t>
      </w:r>
      <w:r w:rsidR="009A5033">
        <w:rPr>
          <w:rFonts w:cs="Arial"/>
        </w:rPr>
        <w:t xml:space="preserve"> that </w:t>
      </w:r>
      <w:r w:rsidR="00F665C5">
        <w:rPr>
          <w:rFonts w:cs="Arial"/>
        </w:rPr>
        <w:t xml:space="preserve">it </w:t>
      </w:r>
      <w:r w:rsidR="0078562F">
        <w:rPr>
          <w:rFonts w:cs="Arial"/>
        </w:rPr>
        <w:t>might be helpful to focus comm</w:t>
      </w:r>
      <w:r w:rsidR="00724DCD">
        <w:rPr>
          <w:rFonts w:cs="Arial"/>
        </w:rPr>
        <w:t>unication in one area. It</w:t>
      </w:r>
      <w:r w:rsidR="009A5033">
        <w:rPr>
          <w:rFonts w:cs="Arial"/>
        </w:rPr>
        <w:t xml:space="preserve"> also</w:t>
      </w:r>
      <w:r w:rsidR="00724DCD">
        <w:rPr>
          <w:rFonts w:cs="Arial"/>
        </w:rPr>
        <w:t xml:space="preserve"> might</w:t>
      </w:r>
      <w:r w:rsidR="009A5033">
        <w:rPr>
          <w:rFonts w:cs="Arial"/>
        </w:rPr>
        <w:t xml:space="preserve"> be helpful to ask some group leaders to </w:t>
      </w:r>
      <w:r w:rsidR="0078562F">
        <w:rPr>
          <w:rFonts w:cs="Arial"/>
        </w:rPr>
        <w:t>introduc</w:t>
      </w:r>
      <w:r w:rsidR="00210567">
        <w:rPr>
          <w:rFonts w:cs="Arial"/>
        </w:rPr>
        <w:t>e themselves one by one on</w:t>
      </w:r>
      <w:r w:rsidR="0078562F">
        <w:rPr>
          <w:rFonts w:cs="Arial"/>
        </w:rPr>
        <w:t xml:space="preserve"> the </w:t>
      </w:r>
      <w:r w:rsidR="009A5033">
        <w:rPr>
          <w:rFonts w:cs="Arial"/>
        </w:rPr>
        <w:t xml:space="preserve">Arts </w:t>
      </w:r>
      <w:proofErr w:type="spellStart"/>
      <w:r w:rsidR="0078562F">
        <w:rPr>
          <w:rFonts w:cs="Arial"/>
        </w:rPr>
        <w:t>listserve</w:t>
      </w:r>
      <w:proofErr w:type="spellEnd"/>
      <w:r w:rsidR="000C5389">
        <w:rPr>
          <w:rFonts w:cs="Arial"/>
        </w:rPr>
        <w:t xml:space="preserve">. </w:t>
      </w:r>
      <w:r w:rsidR="00AF345A">
        <w:rPr>
          <w:rFonts w:cs="Arial"/>
        </w:rPr>
        <w:t>Noting</w:t>
      </w:r>
      <w:r w:rsidR="009A5033">
        <w:rPr>
          <w:rFonts w:cs="Arial"/>
        </w:rPr>
        <w:t xml:space="preserve"> that the </w:t>
      </w:r>
      <w:r w:rsidR="00AF345A">
        <w:rPr>
          <w:rFonts w:cs="Arial"/>
        </w:rPr>
        <w:t xml:space="preserve">Arts </w:t>
      </w:r>
      <w:r w:rsidR="009A5033">
        <w:rPr>
          <w:rFonts w:cs="Arial"/>
        </w:rPr>
        <w:t>Discussion Forum has gravitated</w:t>
      </w:r>
      <w:r w:rsidR="0078562F">
        <w:rPr>
          <w:rFonts w:cs="Arial"/>
        </w:rPr>
        <w:t xml:space="preserve"> </w:t>
      </w:r>
      <w:r w:rsidR="009A5033">
        <w:rPr>
          <w:rFonts w:cs="Arial"/>
        </w:rPr>
        <w:t xml:space="preserve">from a discussion format </w:t>
      </w:r>
      <w:r w:rsidR="0078562F">
        <w:rPr>
          <w:rFonts w:cs="Arial"/>
        </w:rPr>
        <w:t xml:space="preserve">to </w:t>
      </w:r>
      <w:r w:rsidR="009A5033">
        <w:rPr>
          <w:rFonts w:cs="Arial"/>
        </w:rPr>
        <w:t>a presentation format</w:t>
      </w:r>
      <w:r w:rsidR="000C5389">
        <w:rPr>
          <w:rFonts w:cs="Arial"/>
        </w:rPr>
        <w:t>, C. Covert thought that</w:t>
      </w:r>
      <w:r w:rsidR="00AF345A">
        <w:rPr>
          <w:rFonts w:cs="Arial"/>
        </w:rPr>
        <w:t xml:space="preserve"> o</w:t>
      </w:r>
      <w:r w:rsidR="009A5033">
        <w:rPr>
          <w:rFonts w:cs="Arial"/>
        </w:rPr>
        <w:t>ne option to hel</w:t>
      </w:r>
      <w:r w:rsidR="00210567">
        <w:rPr>
          <w:rFonts w:cs="Arial"/>
        </w:rPr>
        <w:t>p members connect might be to hold</w:t>
      </w:r>
      <w:r w:rsidR="009A5033">
        <w:rPr>
          <w:rFonts w:cs="Arial"/>
        </w:rPr>
        <w:t xml:space="preserve"> an online discussion forum for Annual.</w:t>
      </w:r>
      <w:r w:rsidR="00E96C0D">
        <w:rPr>
          <w:rFonts w:cs="Arial"/>
        </w:rPr>
        <w:t xml:space="preserve"> D. </w:t>
      </w:r>
      <w:proofErr w:type="spellStart"/>
      <w:r w:rsidR="00E96C0D">
        <w:rPr>
          <w:rFonts w:cs="Arial"/>
        </w:rPr>
        <w:t>Kachmar</w:t>
      </w:r>
      <w:proofErr w:type="spellEnd"/>
      <w:r w:rsidR="00E96C0D">
        <w:rPr>
          <w:rFonts w:cs="Arial"/>
        </w:rPr>
        <w:t xml:space="preserve"> noted that online chat forums have been </w:t>
      </w:r>
      <w:r w:rsidR="00C61E07">
        <w:rPr>
          <w:rFonts w:cs="Arial"/>
        </w:rPr>
        <w:t>quite successful</w:t>
      </w:r>
      <w:r w:rsidR="00E96C0D">
        <w:rPr>
          <w:rFonts w:cs="Arial"/>
        </w:rPr>
        <w:t xml:space="preserve"> and </w:t>
      </w:r>
      <w:r w:rsidR="000C5389">
        <w:rPr>
          <w:rFonts w:cs="Arial"/>
        </w:rPr>
        <w:t>that it would be valuable to try</w:t>
      </w:r>
      <w:r w:rsidR="00C61E07">
        <w:rPr>
          <w:rFonts w:cs="Arial"/>
        </w:rPr>
        <w:t xml:space="preserve"> out </w:t>
      </w:r>
      <w:r w:rsidR="000C5389">
        <w:rPr>
          <w:rFonts w:cs="Arial"/>
        </w:rPr>
        <w:t xml:space="preserve">an online discussion forum </w:t>
      </w:r>
      <w:r w:rsidR="00C61E07">
        <w:rPr>
          <w:rFonts w:cs="Arial"/>
        </w:rPr>
        <w:t>and</w:t>
      </w:r>
      <w:r w:rsidR="00B664AC">
        <w:rPr>
          <w:rFonts w:cs="Arial"/>
        </w:rPr>
        <w:t xml:space="preserve"> see how things go. A. </w:t>
      </w:r>
      <w:proofErr w:type="spellStart"/>
      <w:r w:rsidR="00B664AC">
        <w:rPr>
          <w:rFonts w:cs="Arial"/>
        </w:rPr>
        <w:t>Zanin</w:t>
      </w:r>
      <w:proofErr w:type="spellEnd"/>
      <w:r w:rsidR="00B664AC">
        <w:rPr>
          <w:rFonts w:cs="Arial"/>
        </w:rPr>
        <w:t>-Yost</w:t>
      </w:r>
      <w:r w:rsidR="000C5389">
        <w:rPr>
          <w:rFonts w:cs="Arial"/>
        </w:rPr>
        <w:t xml:space="preserve"> said that in the</w:t>
      </w:r>
      <w:r w:rsidR="00B664AC">
        <w:rPr>
          <w:rFonts w:cs="Arial"/>
        </w:rPr>
        <w:t xml:space="preserve"> coming year the Arts section will</w:t>
      </w:r>
      <w:r w:rsidR="00C61E07">
        <w:rPr>
          <w:rFonts w:cs="Arial"/>
        </w:rPr>
        <w:t xml:space="preserve"> t</w:t>
      </w:r>
      <w:r w:rsidR="00B664AC">
        <w:rPr>
          <w:rFonts w:cs="Arial"/>
        </w:rPr>
        <w:t xml:space="preserve">ry experimenting with some </w:t>
      </w:r>
      <w:r w:rsidR="000C5389">
        <w:rPr>
          <w:rFonts w:cs="Arial"/>
        </w:rPr>
        <w:t xml:space="preserve">of these </w:t>
      </w:r>
      <w:r w:rsidR="00B664AC">
        <w:rPr>
          <w:rFonts w:cs="Arial"/>
        </w:rPr>
        <w:t>different ideas.</w:t>
      </w:r>
    </w:p>
    <w:p w:rsidR="0078562F" w:rsidRPr="007F490F" w:rsidRDefault="0078562F" w:rsidP="006C1766">
      <w:pPr>
        <w:spacing w:after="0" w:line="240" w:lineRule="auto"/>
        <w:rPr>
          <w:rFonts w:cs="Arial"/>
        </w:rPr>
      </w:pPr>
    </w:p>
    <w:p w:rsidR="006C1766" w:rsidRPr="001B450B" w:rsidRDefault="006C1766" w:rsidP="006C1766">
      <w:pPr>
        <w:spacing w:after="0" w:line="240" w:lineRule="auto"/>
        <w:rPr>
          <w:rFonts w:cs="Arial"/>
          <w:b/>
        </w:rPr>
      </w:pPr>
      <w:r w:rsidRPr="001B450B">
        <w:rPr>
          <w:rFonts w:cs="Arial"/>
          <w:b/>
        </w:rPr>
        <w:t>Reports from Liaisons</w:t>
      </w:r>
    </w:p>
    <w:p w:rsidR="006C1766" w:rsidRDefault="006C1766" w:rsidP="006C1766">
      <w:pPr>
        <w:spacing w:after="0" w:line="240" w:lineRule="auto"/>
        <w:rPr>
          <w:rFonts w:cs="Arial"/>
        </w:rPr>
      </w:pPr>
    </w:p>
    <w:p w:rsidR="0016009F" w:rsidRPr="006A2046" w:rsidRDefault="00923A4A" w:rsidP="006C1766">
      <w:pPr>
        <w:spacing w:after="0" w:line="240" w:lineRule="auto"/>
        <w:rPr>
          <w:rFonts w:cs="Arial"/>
          <w:i/>
        </w:rPr>
      </w:pPr>
      <w:r w:rsidRPr="006A2046">
        <w:rPr>
          <w:rFonts w:cs="Arial"/>
          <w:i/>
        </w:rPr>
        <w:t>Theatre Library Association (</w:t>
      </w:r>
      <w:r w:rsidR="0016009F" w:rsidRPr="006A2046">
        <w:rPr>
          <w:rFonts w:cs="Arial"/>
          <w:i/>
        </w:rPr>
        <w:t>Diana King</w:t>
      </w:r>
      <w:r w:rsidRPr="006A2046">
        <w:rPr>
          <w:rFonts w:cs="Arial"/>
          <w:i/>
        </w:rPr>
        <w:t>)</w:t>
      </w:r>
    </w:p>
    <w:p w:rsidR="00C61E07" w:rsidRDefault="006A2046" w:rsidP="006C1766">
      <w:pPr>
        <w:spacing w:after="0" w:line="240" w:lineRule="auto"/>
        <w:rPr>
          <w:rFonts w:cs="Arial"/>
        </w:rPr>
      </w:pPr>
      <w:r>
        <w:rPr>
          <w:rFonts w:cs="Arial"/>
        </w:rPr>
        <w:t>D. King reported that the TLA is a co-sponsor for today's Arts program (although their name was accidentally omitted from the conference program). The TLA is trying to do more co-programming and co-sponso</w:t>
      </w:r>
      <w:r w:rsidR="00B9559D">
        <w:rPr>
          <w:rFonts w:cs="Arial"/>
        </w:rPr>
        <w:t>rship with other organizations, and t</w:t>
      </w:r>
      <w:r w:rsidR="00D2365E">
        <w:rPr>
          <w:rFonts w:cs="Arial"/>
        </w:rPr>
        <w:t>hey might be interested in co-sponsoring future Arts programs that have a performance bent. The TLA has</w:t>
      </w:r>
      <w:r>
        <w:rPr>
          <w:rFonts w:cs="Arial"/>
        </w:rPr>
        <w:t xml:space="preserve"> two upcoming events</w:t>
      </w:r>
      <w:r w:rsidR="00783857">
        <w:rPr>
          <w:rFonts w:cs="Arial"/>
        </w:rPr>
        <w:t>. In November at the American Society for Theatre Research</w:t>
      </w:r>
      <w:r w:rsidR="0081650D">
        <w:rPr>
          <w:rFonts w:cs="Arial"/>
        </w:rPr>
        <w:t xml:space="preserve"> (</w:t>
      </w:r>
      <w:r w:rsidR="0081650D" w:rsidRPr="001606A0">
        <w:rPr>
          <w:rFonts w:cs="Arial"/>
        </w:rPr>
        <w:t>ASTR)</w:t>
      </w:r>
      <w:r w:rsidR="001606A0" w:rsidRPr="001606A0">
        <w:rPr>
          <w:rFonts w:cs="Arial"/>
        </w:rPr>
        <w:t xml:space="preserve"> Conference,</w:t>
      </w:r>
      <w:r w:rsidR="00783857" w:rsidRPr="001606A0">
        <w:rPr>
          <w:rFonts w:cs="Arial"/>
        </w:rPr>
        <w:t xml:space="preserve"> they will be sponsoring a </w:t>
      </w:r>
      <w:r w:rsidR="001606A0" w:rsidRPr="001606A0">
        <w:rPr>
          <w:rFonts w:cs="Arial"/>
        </w:rPr>
        <w:t>plenary entitled</w:t>
      </w:r>
      <w:r w:rsidR="00416B68">
        <w:rPr>
          <w:rFonts w:cs="Arial"/>
        </w:rPr>
        <w:t xml:space="preserve"> "The Big</w:t>
      </w:r>
      <w:r w:rsidR="00783857" w:rsidRPr="001606A0">
        <w:rPr>
          <w:rFonts w:cs="Arial"/>
        </w:rPr>
        <w:t xml:space="preserve"> D: Big Data and the Performing Arts." In 2014 </w:t>
      </w:r>
      <w:r w:rsidR="00B9559D">
        <w:rPr>
          <w:rFonts w:cs="Arial"/>
        </w:rPr>
        <w:t xml:space="preserve">the </w:t>
      </w:r>
      <w:r w:rsidR="001606A0" w:rsidRPr="001606A0">
        <w:rPr>
          <w:rFonts w:cs="Arial"/>
        </w:rPr>
        <w:t xml:space="preserve">TLA will be co-sponsoring a 3-day conference with </w:t>
      </w:r>
      <w:r w:rsidR="00C61E07" w:rsidRPr="001606A0">
        <w:rPr>
          <w:rFonts w:cs="Arial"/>
        </w:rPr>
        <w:t>SIBMAS</w:t>
      </w:r>
      <w:r w:rsidR="001606A0" w:rsidRPr="001606A0">
        <w:rPr>
          <w:rFonts w:cs="Arial"/>
        </w:rPr>
        <w:t xml:space="preserve"> (International Association of Libraries and Museums of the Performing Arts</w:t>
      </w:r>
      <w:r w:rsidR="00B9559D">
        <w:rPr>
          <w:rFonts w:cs="Arial"/>
        </w:rPr>
        <w:t>). The conference will be held</w:t>
      </w:r>
      <w:r w:rsidR="001606A0" w:rsidRPr="001606A0">
        <w:rPr>
          <w:rFonts w:cs="Arial"/>
        </w:rPr>
        <w:t xml:space="preserve"> </w:t>
      </w:r>
      <w:r w:rsidR="009D558E" w:rsidRPr="001606A0">
        <w:rPr>
          <w:rFonts w:cs="Arial"/>
        </w:rPr>
        <w:t>in New York City, with one day devo</w:t>
      </w:r>
      <w:r w:rsidR="001606A0">
        <w:rPr>
          <w:rFonts w:cs="Arial"/>
        </w:rPr>
        <w:t>ted to each of three areas: “</w:t>
      </w:r>
      <w:r w:rsidR="00783857" w:rsidRPr="001606A0">
        <w:rPr>
          <w:rFonts w:cs="Arial"/>
        </w:rPr>
        <w:t>Digital Humanities and the Performing Arts: Building Communities</w:t>
      </w:r>
      <w:r w:rsidR="009D558E">
        <w:rPr>
          <w:rFonts w:cs="Arial"/>
        </w:rPr>
        <w:t>,</w:t>
      </w:r>
      <w:r w:rsidR="001606A0">
        <w:rPr>
          <w:rFonts w:cs="Arial"/>
        </w:rPr>
        <w:t>”</w:t>
      </w:r>
      <w:r w:rsidR="009D558E">
        <w:rPr>
          <w:rFonts w:cs="Arial"/>
        </w:rPr>
        <w:t xml:space="preserve"> </w:t>
      </w:r>
      <w:r w:rsidR="001606A0">
        <w:rPr>
          <w:rFonts w:cs="Arial"/>
        </w:rPr>
        <w:t>“</w:t>
      </w:r>
      <w:r w:rsidR="00783857">
        <w:rPr>
          <w:rFonts w:cs="Arial"/>
        </w:rPr>
        <w:t>Poetry in Motion: Dance and Movement Arts</w:t>
      </w:r>
      <w:r w:rsidR="009D558E">
        <w:rPr>
          <w:rFonts w:cs="Arial"/>
        </w:rPr>
        <w:t>,</w:t>
      </w:r>
      <w:r w:rsidR="001606A0">
        <w:rPr>
          <w:rFonts w:cs="Arial"/>
        </w:rPr>
        <w:t>”</w:t>
      </w:r>
      <w:r w:rsidR="009D558E">
        <w:rPr>
          <w:rFonts w:cs="Arial"/>
        </w:rPr>
        <w:t xml:space="preserve"> and </w:t>
      </w:r>
      <w:r w:rsidR="001606A0">
        <w:rPr>
          <w:rFonts w:cs="Arial"/>
        </w:rPr>
        <w:t>“</w:t>
      </w:r>
      <w:proofErr w:type="spellStart"/>
      <w:r w:rsidR="00783857">
        <w:rPr>
          <w:rFonts w:cs="Arial"/>
        </w:rPr>
        <w:t>ArtiFacts</w:t>
      </w:r>
      <w:proofErr w:type="spellEnd"/>
      <w:r w:rsidR="00783857">
        <w:rPr>
          <w:rFonts w:cs="Arial"/>
        </w:rPr>
        <w:t xml:space="preserve"> and </w:t>
      </w:r>
      <w:proofErr w:type="spellStart"/>
      <w:r w:rsidR="00783857">
        <w:rPr>
          <w:rFonts w:cs="Arial"/>
        </w:rPr>
        <w:t>ArtiFictions</w:t>
      </w:r>
      <w:proofErr w:type="spellEnd"/>
      <w:r w:rsidR="00783857">
        <w:rPr>
          <w:rFonts w:cs="Arial"/>
        </w:rPr>
        <w:t>: Material Culture and Ephemera</w:t>
      </w:r>
      <w:r w:rsidR="00D2365E">
        <w:rPr>
          <w:rFonts w:cs="Arial"/>
        </w:rPr>
        <w:t>.</w:t>
      </w:r>
      <w:r w:rsidR="001606A0">
        <w:rPr>
          <w:rFonts w:cs="Arial"/>
        </w:rPr>
        <w:t>”</w:t>
      </w:r>
      <w:r w:rsidR="00D2365E">
        <w:rPr>
          <w:rFonts w:cs="Arial"/>
        </w:rPr>
        <w:t xml:space="preserve"> King</w:t>
      </w:r>
      <w:r w:rsidR="003A5D2E">
        <w:rPr>
          <w:rFonts w:cs="Arial"/>
        </w:rPr>
        <w:t xml:space="preserve"> also reported that </w:t>
      </w:r>
      <w:r w:rsidR="00F41655">
        <w:rPr>
          <w:rFonts w:cs="Arial"/>
        </w:rPr>
        <w:t>the TLA</w:t>
      </w:r>
      <w:r w:rsidR="00C61E07">
        <w:rPr>
          <w:rFonts w:cs="Arial"/>
        </w:rPr>
        <w:t xml:space="preserve"> suspended</w:t>
      </w:r>
      <w:r w:rsidR="00F41655">
        <w:rPr>
          <w:rFonts w:cs="Arial"/>
        </w:rPr>
        <w:t xml:space="preserve"> its</w:t>
      </w:r>
      <w:r w:rsidR="00C61E07">
        <w:rPr>
          <w:rFonts w:cs="Arial"/>
        </w:rPr>
        <w:t xml:space="preserve"> boo</w:t>
      </w:r>
      <w:r w:rsidR="0081650D">
        <w:rPr>
          <w:rFonts w:cs="Arial"/>
        </w:rPr>
        <w:t>k</w:t>
      </w:r>
      <w:r w:rsidR="00B9559D">
        <w:rPr>
          <w:rFonts w:cs="Arial"/>
        </w:rPr>
        <w:t xml:space="preserve"> awards for a year to revise its</w:t>
      </w:r>
      <w:r w:rsidR="0081650D">
        <w:rPr>
          <w:rFonts w:cs="Arial"/>
        </w:rPr>
        <w:t xml:space="preserve"> guideline</w:t>
      </w:r>
      <w:r w:rsidR="00C61E07">
        <w:rPr>
          <w:rFonts w:cs="Arial"/>
        </w:rPr>
        <w:t xml:space="preserve">s </w:t>
      </w:r>
      <w:r w:rsidR="0081650D">
        <w:rPr>
          <w:rFonts w:cs="Arial"/>
        </w:rPr>
        <w:t>and procedur</w:t>
      </w:r>
      <w:r w:rsidR="00D2365E">
        <w:rPr>
          <w:rFonts w:cs="Arial"/>
        </w:rPr>
        <w:t>es</w:t>
      </w:r>
      <w:r w:rsidR="0081650D">
        <w:rPr>
          <w:rFonts w:cs="Arial"/>
        </w:rPr>
        <w:t xml:space="preserve">, but the awards are coming back next year. They are also considering the </w:t>
      </w:r>
      <w:r w:rsidR="001606A0">
        <w:rPr>
          <w:rFonts w:cs="Arial"/>
        </w:rPr>
        <w:t xml:space="preserve">possibility of giving an award </w:t>
      </w:r>
      <w:r w:rsidR="00D2365E">
        <w:rPr>
          <w:rFonts w:cs="Arial"/>
        </w:rPr>
        <w:t xml:space="preserve">for </w:t>
      </w:r>
      <w:r w:rsidR="00C61E07">
        <w:rPr>
          <w:rFonts w:cs="Arial"/>
        </w:rPr>
        <w:t>digital p</w:t>
      </w:r>
      <w:r w:rsidR="00D2365E">
        <w:rPr>
          <w:rFonts w:cs="Arial"/>
        </w:rPr>
        <w:t>rojects as well as</w:t>
      </w:r>
      <w:r w:rsidR="0081650D">
        <w:rPr>
          <w:rFonts w:cs="Arial"/>
        </w:rPr>
        <w:t xml:space="preserve"> monographs. Finally, a joint a </w:t>
      </w:r>
      <w:r w:rsidR="00D11CCA">
        <w:rPr>
          <w:rFonts w:cs="Arial"/>
        </w:rPr>
        <w:t>TLA/ASTR</w:t>
      </w:r>
      <w:r w:rsidR="00B609EE">
        <w:rPr>
          <w:rFonts w:cs="Arial"/>
        </w:rPr>
        <w:t xml:space="preserve"> ad hoc committee was formed to investigate the impact of library budget cuts on </w:t>
      </w:r>
      <w:r w:rsidR="00D11CCA">
        <w:rPr>
          <w:rFonts w:cs="Arial"/>
        </w:rPr>
        <w:t>theater and perf</w:t>
      </w:r>
      <w:r w:rsidR="00B609EE">
        <w:rPr>
          <w:rFonts w:cs="Arial"/>
        </w:rPr>
        <w:t>orming</w:t>
      </w:r>
      <w:r w:rsidR="00D11CCA">
        <w:rPr>
          <w:rFonts w:cs="Arial"/>
        </w:rPr>
        <w:t xml:space="preserve"> arts</w:t>
      </w:r>
      <w:r w:rsidR="00B609EE">
        <w:rPr>
          <w:rFonts w:cs="Arial"/>
        </w:rPr>
        <w:t xml:space="preserve"> collections, but the focus of their work has shifted to archi</w:t>
      </w:r>
      <w:r w:rsidR="001606A0">
        <w:rPr>
          <w:rFonts w:cs="Arial"/>
        </w:rPr>
        <w:t>ves and special collections. King</w:t>
      </w:r>
      <w:r w:rsidR="00B609EE">
        <w:rPr>
          <w:rFonts w:cs="Arial"/>
        </w:rPr>
        <w:t xml:space="preserve"> will </w:t>
      </w:r>
      <w:r w:rsidR="00D11CCA">
        <w:rPr>
          <w:rFonts w:cs="Arial"/>
        </w:rPr>
        <w:t xml:space="preserve">share results of </w:t>
      </w:r>
      <w:r w:rsidR="00B609EE">
        <w:rPr>
          <w:rFonts w:cs="Arial"/>
        </w:rPr>
        <w:t xml:space="preserve">the </w:t>
      </w:r>
      <w:r w:rsidR="00D11CCA">
        <w:rPr>
          <w:rFonts w:cs="Arial"/>
        </w:rPr>
        <w:t xml:space="preserve">committee's </w:t>
      </w:r>
      <w:r w:rsidR="00B609EE">
        <w:rPr>
          <w:rFonts w:cs="Arial"/>
        </w:rPr>
        <w:t>work once their report is completed.</w:t>
      </w:r>
    </w:p>
    <w:p w:rsidR="00D2365E" w:rsidRPr="007F490F" w:rsidRDefault="00D2365E" w:rsidP="006C1766">
      <w:pPr>
        <w:spacing w:after="0" w:line="240" w:lineRule="auto"/>
        <w:rPr>
          <w:rFonts w:cs="Arial"/>
        </w:rPr>
      </w:pPr>
    </w:p>
    <w:p w:rsidR="006C1766" w:rsidRPr="001B450B" w:rsidRDefault="00B9559D" w:rsidP="006C176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Election R</w:t>
      </w:r>
      <w:r w:rsidR="006C1766" w:rsidRPr="001B450B">
        <w:rPr>
          <w:rFonts w:cs="Arial"/>
          <w:b/>
        </w:rPr>
        <w:t xml:space="preserve">esults of New Chairs/Conveners </w:t>
      </w:r>
    </w:p>
    <w:p w:rsidR="006C1766" w:rsidRDefault="00D2365E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A. </w:t>
      </w:r>
      <w:proofErr w:type="spellStart"/>
      <w:r>
        <w:rPr>
          <w:rFonts w:cs="Arial"/>
        </w:rPr>
        <w:t>Zanin</w:t>
      </w:r>
      <w:proofErr w:type="spellEnd"/>
      <w:r w:rsidR="00B9559D">
        <w:rPr>
          <w:rFonts w:cs="Arial"/>
        </w:rPr>
        <w:t>-</w:t>
      </w:r>
      <w:r>
        <w:rPr>
          <w:rFonts w:cs="Arial"/>
        </w:rPr>
        <w:t>Yost</w:t>
      </w:r>
      <w:r w:rsidR="00FA7E6D">
        <w:rPr>
          <w:rFonts w:cs="Arial"/>
        </w:rPr>
        <w:t xml:space="preserve"> handed out </w:t>
      </w:r>
      <w:r>
        <w:rPr>
          <w:rFonts w:cs="Arial"/>
        </w:rPr>
        <w:t xml:space="preserve">a chart showing the Arts leadership </w:t>
      </w:r>
      <w:r w:rsidR="00416B68">
        <w:rPr>
          <w:rFonts w:cs="Arial"/>
        </w:rPr>
        <w:t xml:space="preserve">positions and committee memberships </w:t>
      </w:r>
      <w:r>
        <w:rPr>
          <w:rFonts w:cs="Arial"/>
        </w:rPr>
        <w:t>for the coming year.</w:t>
      </w:r>
    </w:p>
    <w:p w:rsidR="00FA7E6D" w:rsidRPr="007F490F" w:rsidRDefault="00FA7E6D" w:rsidP="006C1766">
      <w:pPr>
        <w:spacing w:after="0" w:line="240" w:lineRule="auto"/>
        <w:rPr>
          <w:rFonts w:cs="Arial"/>
        </w:rPr>
      </w:pPr>
    </w:p>
    <w:p w:rsidR="006C1766" w:rsidRPr="001B450B" w:rsidRDefault="001D5F3F" w:rsidP="006C176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ALA Annual </w:t>
      </w:r>
      <w:r w:rsidR="006C1766" w:rsidRPr="001B450B">
        <w:rPr>
          <w:rFonts w:cs="Arial"/>
          <w:b/>
        </w:rPr>
        <w:t>Schedule for 2014 (</w:t>
      </w:r>
      <w:proofErr w:type="spellStart"/>
      <w:r w:rsidR="006C1766" w:rsidRPr="001B450B">
        <w:rPr>
          <w:rFonts w:cs="Arial"/>
          <w:b/>
        </w:rPr>
        <w:t>Alessia</w:t>
      </w:r>
      <w:proofErr w:type="spellEnd"/>
      <w:r w:rsidR="006C1766" w:rsidRPr="001B450B">
        <w:rPr>
          <w:rFonts w:cs="Arial"/>
          <w:b/>
        </w:rPr>
        <w:t xml:space="preserve"> </w:t>
      </w:r>
      <w:proofErr w:type="spellStart"/>
      <w:r w:rsidR="006C1766" w:rsidRPr="001B450B">
        <w:rPr>
          <w:rFonts w:cs="Arial"/>
          <w:b/>
        </w:rPr>
        <w:t>Zanin</w:t>
      </w:r>
      <w:proofErr w:type="spellEnd"/>
      <w:r w:rsidR="006C1766" w:rsidRPr="001B450B">
        <w:rPr>
          <w:rFonts w:cs="Arial"/>
          <w:b/>
        </w:rPr>
        <w:t>-Yost)</w:t>
      </w:r>
    </w:p>
    <w:p w:rsidR="008165B7" w:rsidRDefault="001D5F3F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A. </w:t>
      </w:r>
      <w:proofErr w:type="spellStart"/>
      <w:r>
        <w:rPr>
          <w:rFonts w:cs="Arial"/>
        </w:rPr>
        <w:t>Zanin</w:t>
      </w:r>
      <w:proofErr w:type="spellEnd"/>
      <w:r>
        <w:rPr>
          <w:rFonts w:cs="Arial"/>
        </w:rPr>
        <w:t>-Yost reported that there m</w:t>
      </w:r>
      <w:r w:rsidR="00FA7E6D">
        <w:rPr>
          <w:rFonts w:cs="Arial"/>
        </w:rPr>
        <w:t>ight have</w:t>
      </w:r>
      <w:r>
        <w:rPr>
          <w:rFonts w:cs="Arial"/>
        </w:rPr>
        <w:t xml:space="preserve"> been </w:t>
      </w:r>
      <w:r w:rsidR="00416B68">
        <w:rPr>
          <w:rFonts w:cs="Arial"/>
        </w:rPr>
        <w:t xml:space="preserve">some </w:t>
      </w:r>
      <w:r>
        <w:rPr>
          <w:rFonts w:cs="Arial"/>
        </w:rPr>
        <w:t xml:space="preserve">confusion about </w:t>
      </w:r>
      <w:r w:rsidR="008165B7">
        <w:rPr>
          <w:rFonts w:cs="Arial"/>
        </w:rPr>
        <w:t>the two Arts</w:t>
      </w:r>
      <w:r>
        <w:rPr>
          <w:rFonts w:cs="Arial"/>
        </w:rPr>
        <w:t xml:space="preserve"> Executive C</w:t>
      </w:r>
      <w:r w:rsidR="00FA7E6D">
        <w:rPr>
          <w:rFonts w:cs="Arial"/>
        </w:rPr>
        <w:t xml:space="preserve">ommittee meetings </w:t>
      </w:r>
      <w:r>
        <w:rPr>
          <w:rFonts w:cs="Arial"/>
        </w:rPr>
        <w:t xml:space="preserve">that were scheduled for this year, </w:t>
      </w:r>
      <w:r w:rsidR="00FA7E6D">
        <w:rPr>
          <w:rFonts w:cs="Arial"/>
        </w:rPr>
        <w:t xml:space="preserve">as </w:t>
      </w:r>
      <w:r>
        <w:rPr>
          <w:rFonts w:cs="Arial"/>
        </w:rPr>
        <w:t>was done last year. C. Covert reported that, i</w:t>
      </w:r>
      <w:r w:rsidR="00FA7E6D">
        <w:rPr>
          <w:rFonts w:cs="Arial"/>
        </w:rPr>
        <w:t>n the past</w:t>
      </w:r>
      <w:r w:rsidR="001606A0">
        <w:rPr>
          <w:rFonts w:cs="Arial"/>
        </w:rPr>
        <w:t xml:space="preserve">, the </w:t>
      </w:r>
      <w:r>
        <w:rPr>
          <w:rFonts w:cs="Arial"/>
        </w:rPr>
        <w:t>Saturday</w:t>
      </w:r>
      <w:r w:rsidR="00FA7E6D">
        <w:rPr>
          <w:rFonts w:cs="Arial"/>
        </w:rPr>
        <w:t xml:space="preserve"> morning </w:t>
      </w:r>
      <w:r>
        <w:rPr>
          <w:rFonts w:cs="Arial"/>
        </w:rPr>
        <w:t xml:space="preserve">meeting </w:t>
      </w:r>
      <w:r w:rsidR="00FA7E6D">
        <w:rPr>
          <w:rFonts w:cs="Arial"/>
        </w:rPr>
        <w:t xml:space="preserve">had </w:t>
      </w:r>
      <w:r>
        <w:rPr>
          <w:rFonts w:cs="Arial"/>
        </w:rPr>
        <w:t xml:space="preserve">been </w:t>
      </w:r>
      <w:r w:rsidR="00692C1D">
        <w:rPr>
          <w:rFonts w:cs="Arial"/>
        </w:rPr>
        <w:t>intended to be an all committees</w:t>
      </w:r>
      <w:r w:rsidR="00FA7E6D">
        <w:rPr>
          <w:rFonts w:cs="Arial"/>
        </w:rPr>
        <w:t xml:space="preserve"> </w:t>
      </w:r>
      <w:r w:rsidR="00692C1D">
        <w:rPr>
          <w:rFonts w:cs="Arial"/>
        </w:rPr>
        <w:t>m</w:t>
      </w:r>
      <w:r w:rsidR="00FA7E6D">
        <w:rPr>
          <w:rFonts w:cs="Arial"/>
        </w:rPr>
        <w:t>eeting, bu</w:t>
      </w:r>
      <w:r>
        <w:rPr>
          <w:rFonts w:cs="Arial"/>
        </w:rPr>
        <w:t>t attendance has been dwindling</w:t>
      </w:r>
      <w:r w:rsidR="00692C1D">
        <w:rPr>
          <w:rFonts w:cs="Arial"/>
        </w:rPr>
        <w:t xml:space="preserve"> in recent years</w:t>
      </w:r>
      <w:r w:rsidR="008165B7">
        <w:rPr>
          <w:rFonts w:cs="Arial"/>
        </w:rPr>
        <w:t xml:space="preserve">. She questioned whether the committees wanted to meet in person or would prefer to do their work virtually. </w:t>
      </w:r>
      <w:r w:rsidR="00416B68">
        <w:rPr>
          <w:rFonts w:cs="Arial"/>
        </w:rPr>
        <w:t xml:space="preserve">She also observed that ACRL 101 was held during the Saturday morning time slot, and it might be better to send a representative to that event </w:t>
      </w:r>
      <w:r w:rsidR="008165B7">
        <w:rPr>
          <w:rFonts w:cs="Arial"/>
        </w:rPr>
        <w:t>Y. Tran suggested that the first executive committee meeting be removed from the schedule or that it be called something different so that its intent was clearer.</w:t>
      </w:r>
      <w:r w:rsidR="00416B68">
        <w:rPr>
          <w:rFonts w:cs="Arial"/>
        </w:rPr>
        <w:t xml:space="preserve"> She also</w:t>
      </w:r>
      <w:r w:rsidR="00F0275D">
        <w:rPr>
          <w:rFonts w:cs="Arial"/>
        </w:rPr>
        <w:t xml:space="preserve"> suggested that the meeting could be</w:t>
      </w:r>
      <w:r w:rsidR="008165B7">
        <w:rPr>
          <w:rFonts w:cs="Arial"/>
        </w:rPr>
        <w:t xml:space="preserve"> scheduled aft</w:t>
      </w:r>
      <w:r w:rsidR="00416B68">
        <w:rPr>
          <w:rFonts w:cs="Arial"/>
        </w:rPr>
        <w:t xml:space="preserve">er ACRL 101. A. </w:t>
      </w:r>
      <w:proofErr w:type="spellStart"/>
      <w:r w:rsidR="00416B68">
        <w:rPr>
          <w:rFonts w:cs="Arial"/>
        </w:rPr>
        <w:t>Zanin</w:t>
      </w:r>
      <w:proofErr w:type="spellEnd"/>
      <w:r w:rsidR="00416B68">
        <w:rPr>
          <w:rFonts w:cs="Arial"/>
        </w:rPr>
        <w:t xml:space="preserve">-Yost </w:t>
      </w:r>
      <w:r w:rsidR="008165B7">
        <w:rPr>
          <w:rFonts w:cs="Arial"/>
        </w:rPr>
        <w:t xml:space="preserve">thought </w:t>
      </w:r>
      <w:r w:rsidR="00F0275D">
        <w:rPr>
          <w:rFonts w:cs="Arial"/>
        </w:rPr>
        <w:t xml:space="preserve">that </w:t>
      </w:r>
      <w:r w:rsidR="008165B7">
        <w:rPr>
          <w:rFonts w:cs="Arial"/>
        </w:rPr>
        <w:t>it might be beneficial to have all Arts meetings</w:t>
      </w:r>
      <w:r w:rsidR="00F0275D">
        <w:rPr>
          <w:rFonts w:cs="Arial"/>
        </w:rPr>
        <w:t xml:space="preserve"> </w:t>
      </w:r>
      <w:r w:rsidR="00416B68">
        <w:rPr>
          <w:rFonts w:cs="Arial"/>
        </w:rPr>
        <w:t>scheduled</w:t>
      </w:r>
      <w:r w:rsidR="008165B7">
        <w:rPr>
          <w:rFonts w:cs="Arial"/>
        </w:rPr>
        <w:t xml:space="preserve"> in the convention center.</w:t>
      </w:r>
    </w:p>
    <w:p w:rsidR="00FA7E6D" w:rsidRPr="007F490F" w:rsidRDefault="00FA7E6D" w:rsidP="006C1766">
      <w:pPr>
        <w:spacing w:after="0" w:line="240" w:lineRule="auto"/>
        <w:rPr>
          <w:rFonts w:cs="Arial"/>
        </w:rPr>
      </w:pPr>
    </w:p>
    <w:p w:rsidR="006C1766" w:rsidRPr="003472CF" w:rsidRDefault="00371426" w:rsidP="006C176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ARLIS/NA Considerations for P</w:t>
      </w:r>
      <w:r w:rsidR="006C1766" w:rsidRPr="001B450B">
        <w:rPr>
          <w:rFonts w:cs="Arial"/>
          <w:b/>
        </w:rPr>
        <w:t>artnerships (</w:t>
      </w:r>
      <w:proofErr w:type="spellStart"/>
      <w:r w:rsidR="006C1766" w:rsidRPr="001B450B">
        <w:rPr>
          <w:rFonts w:cs="Arial"/>
          <w:b/>
        </w:rPr>
        <w:t>Alessia</w:t>
      </w:r>
      <w:proofErr w:type="spellEnd"/>
      <w:r w:rsidR="006C1766" w:rsidRPr="001B450B">
        <w:rPr>
          <w:rFonts w:cs="Arial"/>
          <w:b/>
        </w:rPr>
        <w:t xml:space="preserve"> </w:t>
      </w:r>
      <w:proofErr w:type="spellStart"/>
      <w:r w:rsidR="006C1766" w:rsidRPr="001B450B">
        <w:rPr>
          <w:rFonts w:cs="Arial"/>
          <w:b/>
        </w:rPr>
        <w:t>Zanin</w:t>
      </w:r>
      <w:proofErr w:type="spellEnd"/>
      <w:r w:rsidR="006C1766" w:rsidRPr="001B450B">
        <w:rPr>
          <w:rFonts w:cs="Arial"/>
          <w:b/>
        </w:rPr>
        <w:t>-Yost)</w:t>
      </w:r>
    </w:p>
    <w:p w:rsidR="003472CF" w:rsidRDefault="00416B68" w:rsidP="006C1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A. </w:t>
      </w:r>
      <w:proofErr w:type="spellStart"/>
      <w:r>
        <w:rPr>
          <w:rFonts w:cs="Arial"/>
        </w:rPr>
        <w:t>Zanin</w:t>
      </w:r>
      <w:proofErr w:type="spellEnd"/>
      <w:r>
        <w:rPr>
          <w:rFonts w:cs="Arial"/>
        </w:rPr>
        <w:t xml:space="preserve">-Yost distributed </w:t>
      </w:r>
      <w:r w:rsidR="00371426">
        <w:rPr>
          <w:rFonts w:cs="Arial"/>
        </w:rPr>
        <w:t>documentation about the Arts/ARLIS partnerships, but she w</w:t>
      </w:r>
      <w:r w:rsidR="003472CF">
        <w:rPr>
          <w:rFonts w:cs="Arial"/>
        </w:rPr>
        <w:t>ill postpone discussion</w:t>
      </w:r>
      <w:r w:rsidR="00371426">
        <w:rPr>
          <w:rFonts w:cs="Arial"/>
        </w:rPr>
        <w:t xml:space="preserve"> about the doc</w:t>
      </w:r>
      <w:r>
        <w:rPr>
          <w:rFonts w:cs="Arial"/>
        </w:rPr>
        <w:t>ument until all have had a chanc</w:t>
      </w:r>
      <w:r w:rsidR="00371426">
        <w:rPr>
          <w:rFonts w:cs="Arial"/>
        </w:rPr>
        <w:t>e to look</w:t>
      </w:r>
      <w:r w:rsidR="004A6EEC">
        <w:rPr>
          <w:rFonts w:cs="Arial"/>
        </w:rPr>
        <w:t xml:space="preserve"> it over and give feedback</w:t>
      </w:r>
      <w:r w:rsidR="00371426">
        <w:rPr>
          <w:rFonts w:cs="Arial"/>
        </w:rPr>
        <w:t xml:space="preserve">. </w:t>
      </w:r>
      <w:r w:rsidR="00AA0C01">
        <w:rPr>
          <w:rFonts w:cs="Arial"/>
        </w:rPr>
        <w:t>C. Covert noted</w:t>
      </w:r>
      <w:r>
        <w:rPr>
          <w:rFonts w:cs="Arial"/>
        </w:rPr>
        <w:t xml:space="preserve"> that</w:t>
      </w:r>
      <w:r w:rsidR="00AA0C01">
        <w:rPr>
          <w:rFonts w:cs="Arial"/>
        </w:rPr>
        <w:t xml:space="preserve"> they received</w:t>
      </w:r>
      <w:r w:rsidR="00AC3A04">
        <w:rPr>
          <w:rFonts w:cs="Arial"/>
        </w:rPr>
        <w:t xml:space="preserve"> </w:t>
      </w:r>
      <w:r w:rsidR="003472CF">
        <w:rPr>
          <w:rFonts w:cs="Arial"/>
        </w:rPr>
        <w:t>a lot</w:t>
      </w:r>
      <w:r w:rsidR="00AA0C01">
        <w:rPr>
          <w:rFonts w:cs="Arial"/>
        </w:rPr>
        <w:t xml:space="preserve"> of good feedback on the joint webinar</w:t>
      </w:r>
      <w:r w:rsidR="004A6EEC">
        <w:rPr>
          <w:rFonts w:cs="Arial"/>
        </w:rPr>
        <w:t>, but she didn't see</w:t>
      </w:r>
      <w:r w:rsidR="00AC3A04">
        <w:rPr>
          <w:rFonts w:cs="Arial"/>
        </w:rPr>
        <w:t xml:space="preserve"> anything in the documentation about a feedback survey</w:t>
      </w:r>
      <w:r>
        <w:rPr>
          <w:rFonts w:cs="Arial"/>
        </w:rPr>
        <w:t>, which had also been discussed</w:t>
      </w:r>
      <w:r w:rsidR="001606A0">
        <w:rPr>
          <w:rFonts w:cs="Arial"/>
        </w:rPr>
        <w:t>.</w:t>
      </w:r>
    </w:p>
    <w:p w:rsidR="003472CF" w:rsidRPr="007F490F" w:rsidRDefault="003472CF" w:rsidP="006C1766">
      <w:pPr>
        <w:spacing w:after="0" w:line="240" w:lineRule="auto"/>
        <w:rPr>
          <w:rFonts w:cs="Arial"/>
        </w:rPr>
      </w:pPr>
    </w:p>
    <w:p w:rsidR="006C1766" w:rsidRPr="001B450B" w:rsidRDefault="006C1766" w:rsidP="006C1766">
      <w:pPr>
        <w:spacing w:after="0" w:line="240" w:lineRule="auto"/>
        <w:rPr>
          <w:rFonts w:cs="Arial"/>
          <w:b/>
        </w:rPr>
      </w:pPr>
      <w:r w:rsidRPr="001B450B">
        <w:rPr>
          <w:rFonts w:cs="Arial"/>
          <w:b/>
        </w:rPr>
        <w:t>Open Forum</w:t>
      </w:r>
      <w:r w:rsidR="003472CF">
        <w:rPr>
          <w:rFonts w:cs="Arial"/>
          <w:b/>
        </w:rPr>
        <w:t>/Announcements</w:t>
      </w:r>
    </w:p>
    <w:p w:rsidR="006C1766" w:rsidRPr="00EE28C9" w:rsidRDefault="00AC3A04" w:rsidP="00AC3A04">
      <w:pPr>
        <w:spacing w:line="240" w:lineRule="auto"/>
        <w:rPr>
          <w:rStyle w:val="Strong"/>
          <w:b w:val="0"/>
          <w:bCs w:val="0"/>
        </w:rPr>
      </w:pPr>
      <w:r>
        <w:t xml:space="preserve">T. Caswell announced that the University of Florida </w:t>
      </w:r>
      <w:r w:rsidR="003472CF">
        <w:t>closed</w:t>
      </w:r>
      <w:r>
        <w:t xml:space="preserve"> its</w:t>
      </w:r>
      <w:r w:rsidR="003472CF">
        <w:t xml:space="preserve"> music library </w:t>
      </w:r>
      <w:r>
        <w:t>and incorporated the collection into the</w:t>
      </w:r>
      <w:r w:rsidR="003472CF">
        <w:t xml:space="preserve"> arc</w:t>
      </w:r>
      <w:r>
        <w:t xml:space="preserve">hitecture and fine arts library. They also </w:t>
      </w:r>
      <w:r w:rsidR="003472CF">
        <w:t>have a new music librarian</w:t>
      </w:r>
      <w:r>
        <w:t>.</w:t>
      </w:r>
    </w:p>
    <w:p w:rsidR="00791C46" w:rsidRPr="007F490F" w:rsidRDefault="00791C46" w:rsidP="00AC3A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Fonts w:asciiTheme="minorHAnsi" w:hAnsiTheme="minorHAnsi" w:cs="Arial"/>
          <w:color w:val="303030"/>
          <w:sz w:val="22"/>
          <w:szCs w:val="22"/>
        </w:rPr>
        <w:t xml:space="preserve">The </w:t>
      </w:r>
      <w:r>
        <w:rPr>
          <w:rFonts w:asciiTheme="minorHAnsi" w:hAnsiTheme="minorHAnsi" w:cs="Arial"/>
          <w:color w:val="303030"/>
          <w:sz w:val="22"/>
          <w:szCs w:val="22"/>
        </w:rPr>
        <w:t>meeting adjourned at 11</w:t>
      </w:r>
      <w:r w:rsidR="001D011B">
        <w:rPr>
          <w:rFonts w:asciiTheme="minorHAnsi" w:hAnsiTheme="minorHAnsi" w:cs="Arial"/>
          <w:color w:val="303030"/>
          <w:sz w:val="22"/>
          <w:szCs w:val="22"/>
        </w:rPr>
        <w:t>:52</w:t>
      </w:r>
      <w:r>
        <w:rPr>
          <w:rFonts w:asciiTheme="minorHAnsi" w:hAnsiTheme="minorHAnsi" w:cs="Arial"/>
          <w:color w:val="303030"/>
          <w:sz w:val="22"/>
          <w:szCs w:val="22"/>
        </w:rPr>
        <w:t xml:space="preserve"> a.m. C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t>ST.</w:t>
      </w:r>
    </w:p>
    <w:p w:rsidR="00791C46" w:rsidRDefault="00791C46" w:rsidP="00AC3A0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303030"/>
          <w:sz w:val="22"/>
          <w:szCs w:val="22"/>
        </w:rPr>
      </w:pPr>
    </w:p>
    <w:p w:rsidR="007F490F" w:rsidRPr="007F490F" w:rsidRDefault="007F490F" w:rsidP="00AC3A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03030"/>
          <w:sz w:val="22"/>
          <w:szCs w:val="22"/>
        </w:rPr>
      </w:pPr>
      <w:r w:rsidRPr="007F490F">
        <w:rPr>
          <w:rFonts w:asciiTheme="minorHAnsi" w:hAnsiTheme="minorHAnsi" w:cs="Arial"/>
          <w:color w:val="303030"/>
          <w:sz w:val="22"/>
          <w:szCs w:val="22"/>
        </w:rPr>
        <w:t>Respectfully submitted,</w:t>
      </w:r>
      <w:r w:rsidRPr="007F490F">
        <w:rPr>
          <w:rFonts w:asciiTheme="minorHAnsi" w:hAnsiTheme="minorHAnsi" w:cs="Arial"/>
          <w:color w:val="303030"/>
          <w:sz w:val="22"/>
          <w:szCs w:val="22"/>
        </w:rPr>
        <w:br/>
        <w:t xml:space="preserve">Ann </w:t>
      </w:r>
      <w:proofErr w:type="spellStart"/>
      <w:r w:rsidRPr="007F490F">
        <w:rPr>
          <w:rFonts w:asciiTheme="minorHAnsi" w:hAnsiTheme="minorHAnsi" w:cs="Arial"/>
          <w:color w:val="303030"/>
          <w:sz w:val="22"/>
          <w:szCs w:val="22"/>
        </w:rPr>
        <w:t>Medaille</w:t>
      </w:r>
      <w:proofErr w:type="spellEnd"/>
      <w:r w:rsidRPr="007F490F">
        <w:rPr>
          <w:rFonts w:asciiTheme="minorHAnsi" w:hAnsiTheme="minorHAnsi" w:cs="Arial"/>
          <w:color w:val="303030"/>
          <w:sz w:val="22"/>
          <w:szCs w:val="22"/>
        </w:rPr>
        <w:t>, Arts Section Secretary</w:t>
      </w:r>
    </w:p>
    <w:p w:rsidR="007F490F" w:rsidRDefault="007F490F" w:rsidP="00AC3A0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303030"/>
          <w:sz w:val="22"/>
          <w:szCs w:val="22"/>
        </w:rPr>
      </w:pPr>
    </w:p>
    <w:sectPr w:rsidR="007F490F" w:rsidSect="002D1F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50" w:rsidRDefault="001F7750" w:rsidP="009A398A">
      <w:pPr>
        <w:spacing w:after="0" w:line="240" w:lineRule="auto"/>
      </w:pPr>
      <w:r>
        <w:separator/>
      </w:r>
    </w:p>
  </w:endnote>
  <w:endnote w:type="continuationSeparator" w:id="0">
    <w:p w:rsidR="001F7750" w:rsidRDefault="001F7750" w:rsidP="009A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4240"/>
      <w:docPartObj>
        <w:docPartGallery w:val="Page Numbers (Bottom of Page)"/>
        <w:docPartUnique/>
      </w:docPartObj>
    </w:sdtPr>
    <w:sdtEndPr/>
    <w:sdtContent>
      <w:p w:rsidR="009A398A" w:rsidRDefault="002C7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98A" w:rsidRDefault="009A39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50" w:rsidRDefault="001F7750" w:rsidP="009A398A">
      <w:pPr>
        <w:spacing w:after="0" w:line="240" w:lineRule="auto"/>
      </w:pPr>
      <w:r>
        <w:separator/>
      </w:r>
    </w:p>
  </w:footnote>
  <w:footnote w:type="continuationSeparator" w:id="0">
    <w:p w:rsidR="001F7750" w:rsidRDefault="001F7750" w:rsidP="009A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D"/>
    <w:rsid w:val="000362FF"/>
    <w:rsid w:val="0005703E"/>
    <w:rsid w:val="00082F21"/>
    <w:rsid w:val="000C5389"/>
    <w:rsid w:val="001366DF"/>
    <w:rsid w:val="0016009F"/>
    <w:rsid w:val="001606A0"/>
    <w:rsid w:val="00181043"/>
    <w:rsid w:val="001B450B"/>
    <w:rsid w:val="001D011B"/>
    <w:rsid w:val="001D5F3F"/>
    <w:rsid w:val="001D7230"/>
    <w:rsid w:val="001F654C"/>
    <w:rsid w:val="001F7750"/>
    <w:rsid w:val="00204C6F"/>
    <w:rsid w:val="00210567"/>
    <w:rsid w:val="00244FED"/>
    <w:rsid w:val="00267FE9"/>
    <w:rsid w:val="002A3125"/>
    <w:rsid w:val="002C70F3"/>
    <w:rsid w:val="002D1F87"/>
    <w:rsid w:val="003141EB"/>
    <w:rsid w:val="003472CF"/>
    <w:rsid w:val="0034794B"/>
    <w:rsid w:val="00354F83"/>
    <w:rsid w:val="00360E0B"/>
    <w:rsid w:val="00371426"/>
    <w:rsid w:val="0037463C"/>
    <w:rsid w:val="003A5D2E"/>
    <w:rsid w:val="003E23FB"/>
    <w:rsid w:val="003E2F1D"/>
    <w:rsid w:val="00416B68"/>
    <w:rsid w:val="004329A9"/>
    <w:rsid w:val="004703BB"/>
    <w:rsid w:val="004A6EEC"/>
    <w:rsid w:val="004C0C8A"/>
    <w:rsid w:val="004C64F7"/>
    <w:rsid w:val="00560320"/>
    <w:rsid w:val="00585E50"/>
    <w:rsid w:val="005C44DA"/>
    <w:rsid w:val="00602E1F"/>
    <w:rsid w:val="006372E5"/>
    <w:rsid w:val="00662524"/>
    <w:rsid w:val="00692C1D"/>
    <w:rsid w:val="006A2046"/>
    <w:rsid w:val="006C1766"/>
    <w:rsid w:val="00724DCD"/>
    <w:rsid w:val="007453E2"/>
    <w:rsid w:val="00783857"/>
    <w:rsid w:val="0078562F"/>
    <w:rsid w:val="00791C46"/>
    <w:rsid w:val="007A0E5D"/>
    <w:rsid w:val="007D5381"/>
    <w:rsid w:val="007F490F"/>
    <w:rsid w:val="00801F8E"/>
    <w:rsid w:val="0081650D"/>
    <w:rsid w:val="008165B7"/>
    <w:rsid w:val="00916F06"/>
    <w:rsid w:val="00922144"/>
    <w:rsid w:val="00923A4A"/>
    <w:rsid w:val="009670CD"/>
    <w:rsid w:val="009936EA"/>
    <w:rsid w:val="009A398A"/>
    <w:rsid w:val="009A5033"/>
    <w:rsid w:val="009D558E"/>
    <w:rsid w:val="00A604AE"/>
    <w:rsid w:val="00AA0C01"/>
    <w:rsid w:val="00AC3A04"/>
    <w:rsid w:val="00AE054F"/>
    <w:rsid w:val="00AF2740"/>
    <w:rsid w:val="00AF345A"/>
    <w:rsid w:val="00B35A4D"/>
    <w:rsid w:val="00B51682"/>
    <w:rsid w:val="00B609EE"/>
    <w:rsid w:val="00B664AC"/>
    <w:rsid w:val="00B9559D"/>
    <w:rsid w:val="00BA4EF9"/>
    <w:rsid w:val="00BE01FE"/>
    <w:rsid w:val="00C61E07"/>
    <w:rsid w:val="00CC040D"/>
    <w:rsid w:val="00CE45D9"/>
    <w:rsid w:val="00CF486F"/>
    <w:rsid w:val="00D11CCA"/>
    <w:rsid w:val="00D2365E"/>
    <w:rsid w:val="00D5338F"/>
    <w:rsid w:val="00D769E3"/>
    <w:rsid w:val="00D93986"/>
    <w:rsid w:val="00DB3CB9"/>
    <w:rsid w:val="00E96C0D"/>
    <w:rsid w:val="00EB2F1B"/>
    <w:rsid w:val="00EE28C9"/>
    <w:rsid w:val="00EF196C"/>
    <w:rsid w:val="00F0275D"/>
    <w:rsid w:val="00F41655"/>
    <w:rsid w:val="00F665C5"/>
    <w:rsid w:val="00F95F4D"/>
    <w:rsid w:val="00FA7E6D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A4D"/>
    <w:rPr>
      <w:b/>
      <w:bCs/>
    </w:rPr>
  </w:style>
  <w:style w:type="character" w:styleId="Emphasis">
    <w:name w:val="Emphasis"/>
    <w:basedOn w:val="DefaultParagraphFont"/>
    <w:uiPriority w:val="20"/>
    <w:qFormat/>
    <w:rsid w:val="00B35A4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A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98A"/>
  </w:style>
  <w:style w:type="paragraph" w:styleId="Footer">
    <w:name w:val="footer"/>
    <w:basedOn w:val="Normal"/>
    <w:link w:val="FooterChar"/>
    <w:uiPriority w:val="99"/>
    <w:unhideWhenUsed/>
    <w:rsid w:val="009A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8A"/>
  </w:style>
  <w:style w:type="character" w:styleId="Hyperlink">
    <w:name w:val="Hyperlink"/>
    <w:basedOn w:val="DefaultParagraphFont"/>
    <w:uiPriority w:val="99"/>
    <w:unhideWhenUsed/>
    <w:rsid w:val="00160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A4D"/>
    <w:rPr>
      <w:b/>
      <w:bCs/>
    </w:rPr>
  </w:style>
  <w:style w:type="character" w:styleId="Emphasis">
    <w:name w:val="Emphasis"/>
    <w:basedOn w:val="DefaultParagraphFont"/>
    <w:uiPriority w:val="20"/>
    <w:qFormat/>
    <w:rsid w:val="00B35A4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A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98A"/>
  </w:style>
  <w:style w:type="paragraph" w:styleId="Footer">
    <w:name w:val="footer"/>
    <w:basedOn w:val="Normal"/>
    <w:link w:val="FooterChar"/>
    <w:uiPriority w:val="99"/>
    <w:unhideWhenUsed/>
    <w:rsid w:val="009A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8A"/>
  </w:style>
  <w:style w:type="character" w:styleId="Hyperlink">
    <w:name w:val="Hyperlink"/>
    <w:basedOn w:val="DefaultParagraphFont"/>
    <w:uiPriority w:val="99"/>
    <w:unhideWhenUsed/>
    <w:rsid w:val="0016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1627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2EAB-EAE4-CA4F-AAF8-4FB3B5C4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1738</Words>
  <Characters>9164</Characters>
  <Application>Microsoft Macintosh Word</Application>
  <DocSecurity>4</DocSecurity>
  <Lines>179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Yen Tran</cp:lastModifiedBy>
  <cp:revision>2</cp:revision>
  <dcterms:created xsi:type="dcterms:W3CDTF">2013-07-26T19:19:00Z</dcterms:created>
  <dcterms:modified xsi:type="dcterms:W3CDTF">2013-07-26T19:19:00Z</dcterms:modified>
</cp:coreProperties>
</file>