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7A" w:rsidRPr="00C1501C" w:rsidRDefault="0065357A" w:rsidP="0065357A">
      <w:pPr>
        <w:pStyle w:val="Header"/>
        <w:tabs>
          <w:tab w:val="clear" w:pos="4320"/>
          <w:tab w:val="clear" w:pos="8640"/>
        </w:tabs>
      </w:pPr>
      <w:r w:rsidRPr="00C1501C">
        <w:t>Executive Board Conference Call Notes</w:t>
      </w:r>
    </w:p>
    <w:p w:rsidR="0065357A" w:rsidRPr="00C1501C" w:rsidRDefault="00497893" w:rsidP="0065357A">
      <w:r w:rsidRPr="00C1501C">
        <w:t>December 16</w:t>
      </w:r>
      <w:r w:rsidR="00531054" w:rsidRPr="00C1501C">
        <w:t>, 2014</w:t>
      </w:r>
    </w:p>
    <w:p w:rsidR="00531054" w:rsidRPr="00C1501C" w:rsidRDefault="00531054" w:rsidP="0065357A">
      <w:pPr>
        <w:rPr>
          <w:highlight w:val="yellow"/>
        </w:rPr>
      </w:pPr>
    </w:p>
    <w:p w:rsidR="00C1501C" w:rsidRDefault="00C1501C" w:rsidP="00C1501C">
      <w:r w:rsidRPr="00C1501C">
        <w:t xml:space="preserve">Present for the call: </w:t>
      </w:r>
      <w:r w:rsidRPr="00C1501C">
        <w:t xml:space="preserve">President Courtney Young; </w:t>
      </w:r>
      <w:r w:rsidRPr="00C1501C">
        <w:t>President-elect Sari Feldman; Immediate Past President Barbara Stripling; Treasurer Mario Gonzalez; Executive Director Keith Michael Fiels; and Sr. Associate Executive Director Mary Ghikas. Board Members: Robert Banks, Peter Hepburn, Alexia Hudson-Ward, Sara Kelly Johns, John Mo</w:t>
      </w:r>
      <w:r w:rsidRPr="00C1501C">
        <w:t>orman</w:t>
      </w:r>
      <w:r w:rsidRPr="00C1501C">
        <w:t xml:space="preserve">, Gina Persichini, and Gail Schlachter. Director of Governance JoAnne Kempf and Executive Board Secretariat Kerri Price. Absent: </w:t>
      </w:r>
      <w:r w:rsidRPr="00C1501C">
        <w:t xml:space="preserve">Board Member </w:t>
      </w:r>
      <w:r w:rsidRPr="00C1501C">
        <w:t>James Neal</w:t>
      </w:r>
      <w:r>
        <w:t>.</w:t>
      </w:r>
    </w:p>
    <w:p w:rsidR="00C1501C" w:rsidRDefault="00C1501C" w:rsidP="00C1501C"/>
    <w:p w:rsidR="00C1501C" w:rsidRPr="00C1501C" w:rsidRDefault="00914A51" w:rsidP="00CE07A4">
      <w:pPr>
        <w:pStyle w:val="ListParagraph"/>
        <w:numPr>
          <w:ilvl w:val="0"/>
          <w:numId w:val="22"/>
        </w:numPr>
        <w:rPr>
          <w:b/>
          <w:u w:val="single"/>
        </w:rPr>
      </w:pPr>
      <w:r w:rsidRPr="00C1501C">
        <w:rPr>
          <w:b/>
          <w:u w:val="single"/>
        </w:rPr>
        <w:t xml:space="preserve">New York </w:t>
      </w:r>
      <w:r w:rsidR="00C1501C" w:rsidRPr="00C1501C">
        <w:rPr>
          <w:b/>
          <w:u w:val="single"/>
        </w:rPr>
        <w:t>P</w:t>
      </w:r>
      <w:r w:rsidRPr="00C1501C">
        <w:rPr>
          <w:b/>
          <w:u w:val="single"/>
        </w:rPr>
        <w:t xml:space="preserve">ublisher </w:t>
      </w:r>
      <w:r w:rsidR="00C1501C" w:rsidRPr="00C1501C">
        <w:rPr>
          <w:b/>
          <w:u w:val="single"/>
        </w:rPr>
        <w:t>M</w:t>
      </w:r>
      <w:r w:rsidRPr="00C1501C">
        <w:rPr>
          <w:b/>
          <w:u w:val="single"/>
        </w:rPr>
        <w:t xml:space="preserve">eetings </w:t>
      </w:r>
      <w:r w:rsidR="00C1501C" w:rsidRPr="00C1501C">
        <w:rPr>
          <w:b/>
          <w:u w:val="single"/>
        </w:rPr>
        <w:t>and I Love My Librarian Awards</w:t>
      </w:r>
    </w:p>
    <w:p w:rsidR="00147C58" w:rsidRDefault="002301FB" w:rsidP="00C1501C">
      <w:pPr>
        <w:pStyle w:val="ListParagraph"/>
      </w:pPr>
      <w:r>
        <w:t xml:space="preserve">Courtney Young, Barbara Stripling, and Keith Michael Fiels reported </w:t>
      </w:r>
      <w:r w:rsidR="00147C58">
        <w:t xml:space="preserve">on </w:t>
      </w:r>
      <w:r w:rsidR="007D70DB">
        <w:t xml:space="preserve">the recent held, </w:t>
      </w:r>
      <w:r w:rsidR="00147C58">
        <w:t xml:space="preserve">productive meetings between ALA and publishers in New York City, noting that all parties are committed to issues like diversity and preservation and want to stay engaged to improve access to digital materials. </w:t>
      </w:r>
    </w:p>
    <w:p w:rsidR="00147C58" w:rsidRDefault="00147C58" w:rsidP="00C1501C">
      <w:pPr>
        <w:pStyle w:val="ListParagraph"/>
      </w:pPr>
    </w:p>
    <w:p w:rsidR="00147C58" w:rsidRDefault="00147C58" w:rsidP="00147C58">
      <w:pPr>
        <w:pStyle w:val="ListParagraph"/>
      </w:pPr>
      <w:r>
        <w:t>The I Love My Librarian Awards event was a well-attended, moving celebration.</w:t>
      </w:r>
    </w:p>
    <w:p w:rsidR="00147C58" w:rsidRDefault="00147C58" w:rsidP="00147C58">
      <w:pPr>
        <w:pStyle w:val="ListParagraph"/>
      </w:pPr>
    </w:p>
    <w:p w:rsidR="00147C58" w:rsidRDefault="00147C58" w:rsidP="00147C58">
      <w:pPr>
        <w:pStyle w:val="ListParagraph"/>
        <w:numPr>
          <w:ilvl w:val="0"/>
          <w:numId w:val="22"/>
        </w:numPr>
        <w:rPr>
          <w:b/>
          <w:u w:val="single"/>
        </w:rPr>
      </w:pPr>
      <w:r w:rsidRPr="00147C58">
        <w:rPr>
          <w:b/>
          <w:u w:val="single"/>
        </w:rPr>
        <w:t xml:space="preserve">2015 </w:t>
      </w:r>
      <w:r w:rsidR="00914A51" w:rsidRPr="00147C58">
        <w:rPr>
          <w:b/>
          <w:u w:val="single"/>
        </w:rPr>
        <w:t xml:space="preserve">Midwinter </w:t>
      </w:r>
      <w:r w:rsidRPr="00147C58">
        <w:rPr>
          <w:b/>
          <w:u w:val="single"/>
        </w:rPr>
        <w:t>Meeting Update</w:t>
      </w:r>
    </w:p>
    <w:p w:rsidR="00147C58" w:rsidRDefault="00147C58" w:rsidP="00147C58">
      <w:pPr>
        <w:pStyle w:val="ListParagraph"/>
      </w:pPr>
      <w:r w:rsidRPr="00147C58">
        <w:t>Ma</w:t>
      </w:r>
      <w:r w:rsidRPr="00147C58">
        <w:t>ry Ghikas</w:t>
      </w:r>
      <w:r>
        <w:t xml:space="preserve"> noted that registration is slightly ahead of the 2014 Midwinter Meeting in Philadelphia, but less than the 2013 Midwinter Meeting in Seattle. 60% of the registration budget has been met, with 4,195 registrants.</w:t>
      </w:r>
      <w:r w:rsidR="00914A51" w:rsidRPr="00147C58">
        <w:t xml:space="preserve"> </w:t>
      </w:r>
      <w:r>
        <w:t xml:space="preserve">Conference Services will increase marketing efforts during the first week of January, focusing on content like the News You Can Use series, which will include discussions on diversity. </w:t>
      </w:r>
    </w:p>
    <w:p w:rsidR="00147C58" w:rsidRDefault="00147C58" w:rsidP="00147C58">
      <w:pPr>
        <w:pStyle w:val="ListParagraph"/>
      </w:pPr>
    </w:p>
    <w:p w:rsidR="00914A51" w:rsidRPr="00147C58" w:rsidRDefault="00147C58" w:rsidP="00147C58">
      <w:pPr>
        <w:pStyle w:val="ListParagraph"/>
        <w:numPr>
          <w:ilvl w:val="0"/>
          <w:numId w:val="22"/>
        </w:numPr>
        <w:rPr>
          <w:b/>
          <w:u w:val="single"/>
        </w:rPr>
      </w:pPr>
      <w:r w:rsidRPr="00147C58">
        <w:rPr>
          <w:b/>
          <w:u w:val="single"/>
        </w:rPr>
        <w:t>October Financials</w:t>
      </w:r>
    </w:p>
    <w:p w:rsidR="007D70DB" w:rsidRDefault="00147C58" w:rsidP="007D70DB">
      <w:pPr>
        <w:pStyle w:val="NormalWeb"/>
        <w:spacing w:before="0" w:beforeAutospacing="0" w:after="0" w:afterAutospacing="0"/>
        <w:ind w:left="720"/>
        <w:rPr>
          <w:rFonts w:ascii="Arial" w:hAnsi="Arial" w:cs="Arial"/>
        </w:rPr>
      </w:pPr>
      <w:r w:rsidRPr="00147C58">
        <w:rPr>
          <w:rFonts w:ascii="Arial" w:hAnsi="Arial" w:cs="Arial"/>
        </w:rPr>
        <w:t xml:space="preserve">Mario Gonzalez </w:t>
      </w:r>
      <w:r>
        <w:rPr>
          <w:rFonts w:ascii="Arial" w:hAnsi="Arial" w:cs="Arial"/>
        </w:rPr>
        <w:t xml:space="preserve">reported on the October financials, noting that </w:t>
      </w:r>
      <w:r w:rsidR="007D70DB">
        <w:rPr>
          <w:rFonts w:ascii="Arial" w:hAnsi="Arial" w:cs="Arial"/>
        </w:rPr>
        <w:t>revenue is within $130K of the budgeted amount of $3.5 million and expenses are less than the budgeted amount. The Board will examine the November numbers at the upcoming 2015 Midwinter Meeting.</w:t>
      </w:r>
    </w:p>
    <w:p w:rsidR="007D70DB" w:rsidRDefault="007D70DB" w:rsidP="007D70DB">
      <w:pPr>
        <w:pStyle w:val="NormalWeb"/>
        <w:spacing w:before="0" w:beforeAutospacing="0" w:after="0" w:afterAutospacing="0"/>
        <w:ind w:left="720"/>
        <w:rPr>
          <w:rFonts w:ascii="Arial" w:hAnsi="Arial" w:cs="Arial"/>
        </w:rPr>
      </w:pPr>
    </w:p>
    <w:p w:rsidR="00914A51" w:rsidRPr="007D70DB" w:rsidRDefault="00914A51" w:rsidP="007D70DB">
      <w:pPr>
        <w:pStyle w:val="NormalWeb"/>
        <w:numPr>
          <w:ilvl w:val="0"/>
          <w:numId w:val="22"/>
        </w:numPr>
        <w:spacing w:before="0" w:beforeAutospacing="0" w:after="0" w:afterAutospacing="0"/>
        <w:rPr>
          <w:rFonts w:ascii="Arial" w:hAnsi="Arial" w:cs="Arial"/>
          <w:b/>
          <w:u w:val="single"/>
        </w:rPr>
      </w:pPr>
      <w:r w:rsidRPr="007D70DB">
        <w:rPr>
          <w:rFonts w:ascii="Arial" w:hAnsi="Arial" w:cs="Arial"/>
          <w:b/>
          <w:u w:val="single"/>
        </w:rPr>
        <w:t xml:space="preserve">Strategic Planning: Virtual Town Hall Meetings and </w:t>
      </w:r>
      <w:r w:rsidR="007D70DB" w:rsidRPr="007D70DB">
        <w:rPr>
          <w:rFonts w:ascii="Arial" w:hAnsi="Arial" w:cs="Arial"/>
          <w:b/>
          <w:u w:val="single"/>
        </w:rPr>
        <w:t>Midwinter Planning Activities</w:t>
      </w:r>
    </w:p>
    <w:p w:rsidR="007D70DB" w:rsidRDefault="007D70DB" w:rsidP="007D70DB">
      <w:pPr>
        <w:pStyle w:val="NormalWeb"/>
        <w:spacing w:before="0" w:beforeAutospacing="0" w:after="0" w:afterAutospacing="0"/>
        <w:ind w:left="720"/>
        <w:rPr>
          <w:rFonts w:ascii="Arial" w:hAnsi="Arial" w:cs="Arial"/>
        </w:rPr>
      </w:pPr>
      <w:r w:rsidRPr="007D70DB">
        <w:rPr>
          <w:rFonts w:ascii="Arial" w:hAnsi="Arial" w:cs="Arial"/>
        </w:rPr>
        <w:t>Courtney Young</w:t>
      </w:r>
      <w:r>
        <w:rPr>
          <w:rFonts w:ascii="Arial" w:hAnsi="Arial" w:cs="Arial"/>
        </w:rPr>
        <w:t xml:space="preserve"> </w:t>
      </w:r>
      <w:r w:rsidRPr="007D70DB">
        <w:rPr>
          <w:rFonts w:ascii="Arial" w:hAnsi="Arial" w:cs="Arial"/>
        </w:rPr>
        <w:t xml:space="preserve">and Keith Michael Fiels </w:t>
      </w:r>
      <w:r>
        <w:rPr>
          <w:rFonts w:ascii="Arial" w:hAnsi="Arial" w:cs="Arial"/>
        </w:rPr>
        <w:t>reported on the recently held Virtual Town Hall Meetings</w:t>
      </w:r>
      <w:r w:rsidR="00FC2C5B" w:rsidRPr="00C1501C">
        <w:rPr>
          <w:rFonts w:ascii="Arial" w:hAnsi="Arial" w:cs="Arial"/>
        </w:rPr>
        <w:t xml:space="preserve"> </w:t>
      </w:r>
      <w:r>
        <w:rPr>
          <w:rFonts w:ascii="Arial" w:hAnsi="Arial" w:cs="Arial"/>
        </w:rPr>
        <w:t>(led by Young), which had 40-60 participants and very active chat session</w:t>
      </w:r>
      <w:r w:rsidR="008B54D7">
        <w:rPr>
          <w:rFonts w:ascii="Arial" w:hAnsi="Arial" w:cs="Arial"/>
        </w:rPr>
        <w:t>s</w:t>
      </w:r>
      <w:r>
        <w:rPr>
          <w:rFonts w:ascii="Arial" w:hAnsi="Arial" w:cs="Arial"/>
        </w:rPr>
        <w:t xml:space="preserve">. The </w:t>
      </w:r>
      <w:r w:rsidR="008B54D7">
        <w:rPr>
          <w:rFonts w:ascii="Arial" w:hAnsi="Arial" w:cs="Arial"/>
        </w:rPr>
        <w:t>m</w:t>
      </w:r>
      <w:r>
        <w:rPr>
          <w:rFonts w:ascii="Arial" w:hAnsi="Arial" w:cs="Arial"/>
        </w:rPr>
        <w:t>eetings focused on the three strategic areas</w:t>
      </w:r>
      <w:r w:rsidR="008B54D7">
        <w:rPr>
          <w:rFonts w:ascii="Arial" w:hAnsi="Arial" w:cs="Arial"/>
        </w:rPr>
        <w:t xml:space="preserve"> - </w:t>
      </w:r>
      <w:r>
        <w:rPr>
          <w:rFonts w:ascii="Arial" w:hAnsi="Arial" w:cs="Arial"/>
        </w:rPr>
        <w:t>Advocacy, Information Policy, and Professional Development</w:t>
      </w:r>
      <w:r w:rsidR="008B54D7">
        <w:rPr>
          <w:rFonts w:ascii="Arial" w:hAnsi="Arial" w:cs="Arial"/>
        </w:rPr>
        <w:t xml:space="preserve"> – and were </w:t>
      </w:r>
      <w:r>
        <w:rPr>
          <w:rFonts w:ascii="Arial" w:hAnsi="Arial" w:cs="Arial"/>
        </w:rPr>
        <w:t>hosted in</w:t>
      </w:r>
      <w:r w:rsidR="008B54D7">
        <w:rPr>
          <w:rFonts w:ascii="Arial" w:hAnsi="Arial" w:cs="Arial"/>
        </w:rPr>
        <w:t xml:space="preserve"> Adobe Connect. L</w:t>
      </w:r>
      <w:r>
        <w:rPr>
          <w:rFonts w:ascii="Arial" w:hAnsi="Arial" w:cs="Arial"/>
        </w:rPr>
        <w:t xml:space="preserve">inks to the archives are posted on the ALA website and ALAConnect space. </w:t>
      </w:r>
    </w:p>
    <w:p w:rsidR="007D70DB" w:rsidRDefault="007D70DB" w:rsidP="007D70DB">
      <w:pPr>
        <w:pStyle w:val="NormalWeb"/>
        <w:spacing w:before="0" w:beforeAutospacing="0" w:after="0" w:afterAutospacing="0"/>
        <w:rPr>
          <w:rFonts w:ascii="Arial" w:hAnsi="Arial" w:cs="Arial"/>
        </w:rPr>
      </w:pPr>
      <w:bookmarkStart w:id="0" w:name="_GoBack"/>
      <w:bookmarkEnd w:id="0"/>
    </w:p>
    <w:p w:rsidR="008B54D7" w:rsidRDefault="008B54D7" w:rsidP="008B54D7">
      <w:pPr>
        <w:pStyle w:val="NormalWeb"/>
        <w:spacing w:before="0" w:beforeAutospacing="0" w:after="0" w:afterAutospacing="0"/>
        <w:ind w:left="720"/>
        <w:rPr>
          <w:rFonts w:ascii="Arial" w:hAnsi="Arial" w:cs="Arial"/>
        </w:rPr>
      </w:pPr>
      <w:r>
        <w:rPr>
          <w:rFonts w:ascii="Arial" w:hAnsi="Arial" w:cs="Arial"/>
        </w:rPr>
        <w:lastRenderedPageBreak/>
        <w:t xml:space="preserve">Several groups will hold </w:t>
      </w:r>
      <w:r>
        <w:rPr>
          <w:rFonts w:ascii="Arial" w:hAnsi="Arial" w:cs="Arial"/>
        </w:rPr>
        <w:t>strategic planning activities during the upcoming 2015 Midwinter Meeting</w:t>
      </w:r>
      <w:r>
        <w:rPr>
          <w:rFonts w:ascii="Arial" w:hAnsi="Arial" w:cs="Arial"/>
        </w:rPr>
        <w:t xml:space="preserve">, including the ALA Council, </w:t>
      </w:r>
      <w:r w:rsidR="007D70DB">
        <w:rPr>
          <w:rFonts w:ascii="Arial" w:hAnsi="Arial" w:cs="Arial"/>
        </w:rPr>
        <w:t>the Planning and Budget Assembly</w:t>
      </w:r>
      <w:r>
        <w:rPr>
          <w:rFonts w:ascii="Arial" w:hAnsi="Arial" w:cs="Arial"/>
        </w:rPr>
        <w:t>, and several chapters and affiliates.</w:t>
      </w:r>
    </w:p>
    <w:p w:rsidR="008B54D7" w:rsidRDefault="008B54D7" w:rsidP="008B54D7">
      <w:pPr>
        <w:pStyle w:val="NormalWeb"/>
        <w:spacing w:before="0" w:beforeAutospacing="0" w:after="0" w:afterAutospacing="0"/>
        <w:ind w:left="720"/>
        <w:rPr>
          <w:rFonts w:ascii="Arial" w:hAnsi="Arial" w:cs="Arial"/>
        </w:rPr>
      </w:pPr>
    </w:p>
    <w:p w:rsidR="00914A51" w:rsidRPr="008B54D7" w:rsidRDefault="00914A51" w:rsidP="008B54D7">
      <w:pPr>
        <w:pStyle w:val="NormalWeb"/>
        <w:numPr>
          <w:ilvl w:val="0"/>
          <w:numId w:val="22"/>
        </w:numPr>
        <w:spacing w:before="0" w:beforeAutospacing="0" w:after="0" w:afterAutospacing="0"/>
        <w:rPr>
          <w:rFonts w:ascii="Arial" w:hAnsi="Arial" w:cs="Arial"/>
          <w:b/>
          <w:u w:val="single"/>
        </w:rPr>
      </w:pPr>
      <w:r w:rsidRPr="008B54D7">
        <w:rPr>
          <w:rFonts w:ascii="Arial" w:hAnsi="Arial" w:cs="Arial"/>
          <w:b/>
          <w:u w:val="single"/>
        </w:rPr>
        <w:t xml:space="preserve">Chief Financial Officer </w:t>
      </w:r>
      <w:r w:rsidR="008B54D7" w:rsidRPr="008B54D7">
        <w:rPr>
          <w:rFonts w:ascii="Arial" w:hAnsi="Arial" w:cs="Arial"/>
          <w:b/>
          <w:u w:val="single"/>
        </w:rPr>
        <w:t>Search</w:t>
      </w:r>
    </w:p>
    <w:p w:rsidR="00FC2C5B" w:rsidRDefault="008B54D7" w:rsidP="008B54D7">
      <w:pPr>
        <w:pStyle w:val="NormalWeb"/>
        <w:spacing w:before="0" w:beforeAutospacing="0" w:after="0" w:afterAutospacing="0"/>
        <w:ind w:left="720"/>
        <w:rPr>
          <w:rFonts w:ascii="Arial" w:hAnsi="Arial" w:cs="Arial"/>
        </w:rPr>
      </w:pPr>
      <w:r w:rsidRPr="00147C58">
        <w:rPr>
          <w:rFonts w:ascii="Arial" w:hAnsi="Arial" w:cs="Arial"/>
        </w:rPr>
        <w:t>Mario Gonzalez</w:t>
      </w:r>
      <w:r>
        <w:rPr>
          <w:rFonts w:ascii="Arial" w:hAnsi="Arial" w:cs="Arial"/>
        </w:rPr>
        <w:t xml:space="preserve"> and Keith Michael Fiels reported that staff created a detailed position description and changed the title from </w:t>
      </w:r>
      <w:r w:rsidRPr="008B54D7">
        <w:rPr>
          <w:rFonts w:ascii="Arial" w:hAnsi="Arial" w:cs="Arial"/>
        </w:rPr>
        <w:t xml:space="preserve">associate executive director of finance </w:t>
      </w:r>
      <w:r>
        <w:rPr>
          <w:rFonts w:ascii="Arial" w:hAnsi="Arial" w:cs="Arial"/>
        </w:rPr>
        <w:t>to chief financial officer. Senior staff is planning the search committee as well as an</w:t>
      </w:r>
      <w:r w:rsidR="00FC2C5B" w:rsidRPr="00C1501C">
        <w:rPr>
          <w:rFonts w:ascii="Arial" w:hAnsi="Arial" w:cs="Arial"/>
        </w:rPr>
        <w:t xml:space="preserve"> external assessment by </w:t>
      </w:r>
      <w:r>
        <w:rPr>
          <w:rFonts w:ascii="Arial" w:hAnsi="Arial" w:cs="Arial"/>
        </w:rPr>
        <w:t xml:space="preserve">a </w:t>
      </w:r>
      <w:r w:rsidR="00FC2C5B" w:rsidRPr="00C1501C">
        <w:rPr>
          <w:rFonts w:ascii="Arial" w:hAnsi="Arial" w:cs="Arial"/>
        </w:rPr>
        <w:t>financial expert.</w:t>
      </w:r>
      <w:r>
        <w:rPr>
          <w:rFonts w:ascii="Arial" w:hAnsi="Arial" w:cs="Arial"/>
        </w:rPr>
        <w:t xml:space="preserve"> 65 resumes have been received to date and the goal is to hold face-face interviews during the 3</w:t>
      </w:r>
      <w:r w:rsidRPr="008B54D7">
        <w:rPr>
          <w:rFonts w:ascii="Arial" w:hAnsi="Arial" w:cs="Arial"/>
          <w:vertAlign w:val="superscript"/>
        </w:rPr>
        <w:t>rd</w:t>
      </w:r>
      <w:r>
        <w:rPr>
          <w:rFonts w:ascii="Arial" w:hAnsi="Arial" w:cs="Arial"/>
        </w:rPr>
        <w:t xml:space="preserve"> week in March 2015.</w:t>
      </w:r>
    </w:p>
    <w:p w:rsidR="00872746" w:rsidRPr="00C1501C" w:rsidRDefault="00872746" w:rsidP="008B54D7">
      <w:pPr>
        <w:pStyle w:val="NormalWeb"/>
        <w:rPr>
          <w:rFonts w:ascii="Arial" w:hAnsi="Arial" w:cs="Arial"/>
        </w:rPr>
      </w:pPr>
    </w:p>
    <w:p w:rsidR="00FC2C5B" w:rsidRPr="00C1501C" w:rsidRDefault="00FC2C5B" w:rsidP="00FC2C5B">
      <w:pPr>
        <w:pStyle w:val="NormalWeb"/>
        <w:ind w:left="720"/>
        <w:rPr>
          <w:rFonts w:ascii="Arial" w:hAnsi="Arial" w:cs="Arial"/>
        </w:rPr>
      </w:pPr>
    </w:p>
    <w:p w:rsidR="003B0339" w:rsidRPr="00C1501C" w:rsidRDefault="003B0339" w:rsidP="00FC2C5B">
      <w:pPr>
        <w:pStyle w:val="ListParagraph"/>
        <w:ind w:left="360"/>
      </w:pPr>
    </w:p>
    <w:sectPr w:rsidR="003B0339" w:rsidRPr="00C1501C" w:rsidSect="005B36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7E" w:rsidRDefault="00BF337E">
      <w:r>
        <w:separator/>
      </w:r>
    </w:p>
  </w:endnote>
  <w:endnote w:type="continuationSeparator" w:id="0">
    <w:p w:rsidR="00BF337E" w:rsidRDefault="00BF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641"/>
      <w:docPartObj>
        <w:docPartGallery w:val="Page Numbers (Bottom of Page)"/>
        <w:docPartUnique/>
      </w:docPartObj>
    </w:sdtPr>
    <w:sdtEndPr/>
    <w:sdtContent>
      <w:p w:rsidR="00935470" w:rsidRDefault="00576661">
        <w:pPr>
          <w:pStyle w:val="Footer"/>
          <w:jc w:val="right"/>
        </w:pPr>
        <w:r>
          <w:fldChar w:fldCharType="begin"/>
        </w:r>
        <w:r>
          <w:instrText xml:space="preserve"> PAGE   \* MERGEFORMAT </w:instrText>
        </w:r>
        <w:r>
          <w:fldChar w:fldCharType="separate"/>
        </w:r>
        <w:r w:rsidR="00267862">
          <w:rPr>
            <w:noProof/>
          </w:rPr>
          <w:t>2</w:t>
        </w:r>
        <w:r>
          <w:rPr>
            <w:noProof/>
          </w:rPr>
          <w:fldChar w:fldCharType="end"/>
        </w:r>
      </w:p>
    </w:sdtContent>
  </w:sdt>
  <w:p w:rsidR="00935470" w:rsidRDefault="0093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7E" w:rsidRDefault="00BF337E">
      <w:r>
        <w:separator/>
      </w:r>
    </w:p>
  </w:footnote>
  <w:footnote w:type="continuationSeparator" w:id="0">
    <w:p w:rsidR="00BF337E" w:rsidRDefault="00BF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0AD"/>
    <w:multiLevelType w:val="hybridMultilevel"/>
    <w:tmpl w:val="4512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C4F"/>
    <w:multiLevelType w:val="hybridMultilevel"/>
    <w:tmpl w:val="3F063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90BE6"/>
    <w:multiLevelType w:val="hybridMultilevel"/>
    <w:tmpl w:val="2DEC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A0269"/>
    <w:multiLevelType w:val="hybridMultilevel"/>
    <w:tmpl w:val="9CFCDC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F4B"/>
    <w:multiLevelType w:val="hybridMultilevel"/>
    <w:tmpl w:val="1A0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A7BA6"/>
    <w:multiLevelType w:val="hybridMultilevel"/>
    <w:tmpl w:val="A690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92927"/>
    <w:multiLevelType w:val="hybridMultilevel"/>
    <w:tmpl w:val="8978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22752"/>
    <w:multiLevelType w:val="hybridMultilevel"/>
    <w:tmpl w:val="54A0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C239C"/>
    <w:multiLevelType w:val="hybridMultilevel"/>
    <w:tmpl w:val="2BDC1070"/>
    <w:lvl w:ilvl="0" w:tplc="62723D2E">
      <w:start w:val="1"/>
      <w:numFmt w:val="upperRoman"/>
      <w:lvlText w:val="%1."/>
      <w:lvlJc w:val="right"/>
      <w:pPr>
        <w:tabs>
          <w:tab w:val="num" w:pos="540"/>
        </w:tabs>
        <w:ind w:left="540" w:hanging="18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55410"/>
    <w:multiLevelType w:val="hybridMultilevel"/>
    <w:tmpl w:val="A1E0A0D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E3538C1"/>
    <w:multiLevelType w:val="hybridMultilevel"/>
    <w:tmpl w:val="11ECEA70"/>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82F6871"/>
    <w:multiLevelType w:val="hybridMultilevel"/>
    <w:tmpl w:val="2A58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B108C0"/>
    <w:multiLevelType w:val="hybridMultilevel"/>
    <w:tmpl w:val="5DDE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06522"/>
    <w:multiLevelType w:val="hybridMultilevel"/>
    <w:tmpl w:val="2018C1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A428B"/>
    <w:multiLevelType w:val="hybridMultilevel"/>
    <w:tmpl w:val="D5407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E0B59"/>
    <w:multiLevelType w:val="hybridMultilevel"/>
    <w:tmpl w:val="31201A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131049"/>
    <w:multiLevelType w:val="hybridMultilevel"/>
    <w:tmpl w:val="E77058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8D74A3D"/>
    <w:multiLevelType w:val="hybridMultilevel"/>
    <w:tmpl w:val="AEA0C6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06273A"/>
    <w:multiLevelType w:val="hybridMultilevel"/>
    <w:tmpl w:val="3D3479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B7E7E99"/>
    <w:multiLevelType w:val="hybridMultilevel"/>
    <w:tmpl w:val="C1403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B70EB6"/>
    <w:multiLevelType w:val="hybridMultilevel"/>
    <w:tmpl w:val="11ECEA70"/>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15:restartNumberingAfterBreak="0">
    <w:nsid w:val="6C280BB4"/>
    <w:multiLevelType w:val="hybridMultilevel"/>
    <w:tmpl w:val="5C08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783307"/>
    <w:multiLevelType w:val="hybridMultilevel"/>
    <w:tmpl w:val="50227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22"/>
  </w:num>
  <w:num w:numId="3">
    <w:abstractNumId w:val="10"/>
  </w:num>
  <w:num w:numId="4">
    <w:abstractNumId w:val="16"/>
  </w:num>
  <w:num w:numId="5">
    <w:abstractNumId w:val="21"/>
  </w:num>
  <w:num w:numId="6">
    <w:abstractNumId w:val="18"/>
  </w:num>
  <w:num w:numId="7">
    <w:abstractNumId w:val="1"/>
  </w:num>
  <w:num w:numId="8">
    <w:abstractNumId w:val="20"/>
  </w:num>
  <w:num w:numId="9">
    <w:abstractNumId w:val="9"/>
  </w:num>
  <w:num w:numId="10">
    <w:abstractNumId w:val="15"/>
  </w:num>
  <w:num w:numId="11">
    <w:abstractNumId w:val="7"/>
  </w:num>
  <w:num w:numId="12">
    <w:abstractNumId w:val="12"/>
  </w:num>
  <w:num w:numId="13">
    <w:abstractNumId w:val="0"/>
  </w:num>
  <w:num w:numId="14">
    <w:abstractNumId w:val="3"/>
  </w:num>
  <w:num w:numId="15">
    <w:abstractNumId w:val="2"/>
  </w:num>
  <w:num w:numId="16">
    <w:abstractNumId w:val="19"/>
  </w:num>
  <w:num w:numId="17">
    <w:abstractNumId w:val="5"/>
  </w:num>
  <w:num w:numId="18">
    <w:abstractNumId w:val="6"/>
  </w:num>
  <w:num w:numId="19">
    <w:abstractNumId w:val="11"/>
  </w:num>
  <w:num w:numId="20">
    <w:abstractNumId w:val="4"/>
  </w:num>
  <w:num w:numId="21">
    <w:abstractNumId w:val="13"/>
  </w:num>
  <w:num w:numId="22">
    <w:abstractNumId w:val="14"/>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AF"/>
    <w:rsid w:val="00003EEF"/>
    <w:rsid w:val="00006715"/>
    <w:rsid w:val="00013567"/>
    <w:rsid w:val="00016BCA"/>
    <w:rsid w:val="00024FDA"/>
    <w:rsid w:val="00025673"/>
    <w:rsid w:val="0003542D"/>
    <w:rsid w:val="00036433"/>
    <w:rsid w:val="00041EE4"/>
    <w:rsid w:val="00042CCD"/>
    <w:rsid w:val="000450CD"/>
    <w:rsid w:val="00050C3F"/>
    <w:rsid w:val="000517ED"/>
    <w:rsid w:val="00052D55"/>
    <w:rsid w:val="00065AAC"/>
    <w:rsid w:val="000833A1"/>
    <w:rsid w:val="00084F70"/>
    <w:rsid w:val="0008716F"/>
    <w:rsid w:val="000943AB"/>
    <w:rsid w:val="00095541"/>
    <w:rsid w:val="00095679"/>
    <w:rsid w:val="00095B23"/>
    <w:rsid w:val="00097FFC"/>
    <w:rsid w:val="000B1672"/>
    <w:rsid w:val="000B7457"/>
    <w:rsid w:val="000C2401"/>
    <w:rsid w:val="000C3B20"/>
    <w:rsid w:val="000D15B9"/>
    <w:rsid w:val="000D1FC8"/>
    <w:rsid w:val="000D4BD0"/>
    <w:rsid w:val="000E1324"/>
    <w:rsid w:val="000E49E2"/>
    <w:rsid w:val="000E4DC0"/>
    <w:rsid w:val="000E4E9A"/>
    <w:rsid w:val="000E56B2"/>
    <w:rsid w:val="000F3E24"/>
    <w:rsid w:val="000F5543"/>
    <w:rsid w:val="000F6306"/>
    <w:rsid w:val="000F6DD2"/>
    <w:rsid w:val="000F78E8"/>
    <w:rsid w:val="0010037C"/>
    <w:rsid w:val="001014C6"/>
    <w:rsid w:val="00112B1E"/>
    <w:rsid w:val="00113B0C"/>
    <w:rsid w:val="00117381"/>
    <w:rsid w:val="00120D9C"/>
    <w:rsid w:val="00124BB9"/>
    <w:rsid w:val="00126B9D"/>
    <w:rsid w:val="001304E5"/>
    <w:rsid w:val="00131FC1"/>
    <w:rsid w:val="0013396C"/>
    <w:rsid w:val="001339D7"/>
    <w:rsid w:val="00140197"/>
    <w:rsid w:val="00141C21"/>
    <w:rsid w:val="00143DED"/>
    <w:rsid w:val="00147C58"/>
    <w:rsid w:val="00147F7A"/>
    <w:rsid w:val="0015315C"/>
    <w:rsid w:val="001639EF"/>
    <w:rsid w:val="001718C0"/>
    <w:rsid w:val="0017318F"/>
    <w:rsid w:val="001735CA"/>
    <w:rsid w:val="00174DBE"/>
    <w:rsid w:val="00175BB9"/>
    <w:rsid w:val="0017742D"/>
    <w:rsid w:val="00177B17"/>
    <w:rsid w:val="0018669C"/>
    <w:rsid w:val="001919CF"/>
    <w:rsid w:val="00191EA2"/>
    <w:rsid w:val="00194233"/>
    <w:rsid w:val="001976FD"/>
    <w:rsid w:val="001A1325"/>
    <w:rsid w:val="001A178E"/>
    <w:rsid w:val="001A20C9"/>
    <w:rsid w:val="001A26A4"/>
    <w:rsid w:val="001A5632"/>
    <w:rsid w:val="001A6D15"/>
    <w:rsid w:val="001B4CA6"/>
    <w:rsid w:val="001C012A"/>
    <w:rsid w:val="001C0B37"/>
    <w:rsid w:val="001C5DF2"/>
    <w:rsid w:val="001D3A1B"/>
    <w:rsid w:val="001D70B3"/>
    <w:rsid w:val="001E10CA"/>
    <w:rsid w:val="001E1E08"/>
    <w:rsid w:val="001E3CA2"/>
    <w:rsid w:val="001E4D6C"/>
    <w:rsid w:val="001E618E"/>
    <w:rsid w:val="001E663A"/>
    <w:rsid w:val="001E76DA"/>
    <w:rsid w:val="001F620D"/>
    <w:rsid w:val="001F7A77"/>
    <w:rsid w:val="00201C8E"/>
    <w:rsid w:val="00212FA3"/>
    <w:rsid w:val="00214193"/>
    <w:rsid w:val="00215E5E"/>
    <w:rsid w:val="00216AA7"/>
    <w:rsid w:val="00222123"/>
    <w:rsid w:val="002301FB"/>
    <w:rsid w:val="002356A3"/>
    <w:rsid w:val="00237420"/>
    <w:rsid w:val="00241522"/>
    <w:rsid w:val="00241A4B"/>
    <w:rsid w:val="0024397E"/>
    <w:rsid w:val="00244D75"/>
    <w:rsid w:val="00244F7A"/>
    <w:rsid w:val="00245BD4"/>
    <w:rsid w:val="002513E3"/>
    <w:rsid w:val="0025675F"/>
    <w:rsid w:val="00260C0B"/>
    <w:rsid w:val="002651F8"/>
    <w:rsid w:val="00267862"/>
    <w:rsid w:val="002759E3"/>
    <w:rsid w:val="00276803"/>
    <w:rsid w:val="002768A2"/>
    <w:rsid w:val="00284209"/>
    <w:rsid w:val="00291EC2"/>
    <w:rsid w:val="0029703A"/>
    <w:rsid w:val="002A4B65"/>
    <w:rsid w:val="002B0158"/>
    <w:rsid w:val="002B03C5"/>
    <w:rsid w:val="002B3016"/>
    <w:rsid w:val="002C29EF"/>
    <w:rsid w:val="002C454B"/>
    <w:rsid w:val="002D5719"/>
    <w:rsid w:val="002E008F"/>
    <w:rsid w:val="002E1D97"/>
    <w:rsid w:val="002E528F"/>
    <w:rsid w:val="002F1280"/>
    <w:rsid w:val="002F1CE9"/>
    <w:rsid w:val="002F55B3"/>
    <w:rsid w:val="002F6C29"/>
    <w:rsid w:val="002F7A51"/>
    <w:rsid w:val="003077DB"/>
    <w:rsid w:val="003114B2"/>
    <w:rsid w:val="00311A49"/>
    <w:rsid w:val="00311C99"/>
    <w:rsid w:val="00314F08"/>
    <w:rsid w:val="00315972"/>
    <w:rsid w:val="00316DC3"/>
    <w:rsid w:val="00326669"/>
    <w:rsid w:val="00340404"/>
    <w:rsid w:val="00354E56"/>
    <w:rsid w:val="0036074A"/>
    <w:rsid w:val="003611DD"/>
    <w:rsid w:val="00361416"/>
    <w:rsid w:val="00364A45"/>
    <w:rsid w:val="00364D30"/>
    <w:rsid w:val="0036770F"/>
    <w:rsid w:val="00367ACB"/>
    <w:rsid w:val="00370A76"/>
    <w:rsid w:val="00374DC8"/>
    <w:rsid w:val="003818A2"/>
    <w:rsid w:val="00384A22"/>
    <w:rsid w:val="003908CE"/>
    <w:rsid w:val="00393B87"/>
    <w:rsid w:val="00395589"/>
    <w:rsid w:val="003A378E"/>
    <w:rsid w:val="003A388E"/>
    <w:rsid w:val="003A3B7F"/>
    <w:rsid w:val="003B0339"/>
    <w:rsid w:val="003C016C"/>
    <w:rsid w:val="003D21F7"/>
    <w:rsid w:val="003D5D0B"/>
    <w:rsid w:val="003D661B"/>
    <w:rsid w:val="003D69BE"/>
    <w:rsid w:val="003E1A0C"/>
    <w:rsid w:val="003E3FD8"/>
    <w:rsid w:val="003E448C"/>
    <w:rsid w:val="003E5A31"/>
    <w:rsid w:val="003E7D22"/>
    <w:rsid w:val="003F014A"/>
    <w:rsid w:val="003F101B"/>
    <w:rsid w:val="003F1B94"/>
    <w:rsid w:val="003F276B"/>
    <w:rsid w:val="003F550E"/>
    <w:rsid w:val="003F71AB"/>
    <w:rsid w:val="00400412"/>
    <w:rsid w:val="004017E5"/>
    <w:rsid w:val="004059D1"/>
    <w:rsid w:val="00411AB5"/>
    <w:rsid w:val="00413D40"/>
    <w:rsid w:val="00414EE3"/>
    <w:rsid w:val="0042237F"/>
    <w:rsid w:val="00424D06"/>
    <w:rsid w:val="00433051"/>
    <w:rsid w:val="00446154"/>
    <w:rsid w:val="004564D0"/>
    <w:rsid w:val="00464656"/>
    <w:rsid w:val="0046755D"/>
    <w:rsid w:val="004743CC"/>
    <w:rsid w:val="0047450F"/>
    <w:rsid w:val="00474B67"/>
    <w:rsid w:val="00476B5E"/>
    <w:rsid w:val="004837EE"/>
    <w:rsid w:val="00484A28"/>
    <w:rsid w:val="00486FB2"/>
    <w:rsid w:val="00497893"/>
    <w:rsid w:val="004A00F1"/>
    <w:rsid w:val="004A1BBC"/>
    <w:rsid w:val="004A1F40"/>
    <w:rsid w:val="004B161A"/>
    <w:rsid w:val="004C1542"/>
    <w:rsid w:val="004C67A1"/>
    <w:rsid w:val="004C7EDE"/>
    <w:rsid w:val="004D1D09"/>
    <w:rsid w:val="004E1748"/>
    <w:rsid w:val="004E2124"/>
    <w:rsid w:val="004E23B4"/>
    <w:rsid w:val="004E5843"/>
    <w:rsid w:val="004F0205"/>
    <w:rsid w:val="00502A6F"/>
    <w:rsid w:val="00511DE4"/>
    <w:rsid w:val="0051341A"/>
    <w:rsid w:val="00515B74"/>
    <w:rsid w:val="00525B93"/>
    <w:rsid w:val="00531054"/>
    <w:rsid w:val="00531CAE"/>
    <w:rsid w:val="00536C1F"/>
    <w:rsid w:val="0053718A"/>
    <w:rsid w:val="00537EBE"/>
    <w:rsid w:val="00540017"/>
    <w:rsid w:val="00541563"/>
    <w:rsid w:val="005435C7"/>
    <w:rsid w:val="00543944"/>
    <w:rsid w:val="0054575A"/>
    <w:rsid w:val="00551162"/>
    <w:rsid w:val="005530B7"/>
    <w:rsid w:val="00556609"/>
    <w:rsid w:val="00560FFD"/>
    <w:rsid w:val="0056285B"/>
    <w:rsid w:val="00563D0B"/>
    <w:rsid w:val="005643CE"/>
    <w:rsid w:val="0057140B"/>
    <w:rsid w:val="00574F31"/>
    <w:rsid w:val="005762F5"/>
    <w:rsid w:val="00576661"/>
    <w:rsid w:val="0058168F"/>
    <w:rsid w:val="00586BB7"/>
    <w:rsid w:val="00592768"/>
    <w:rsid w:val="00594D1D"/>
    <w:rsid w:val="005953F6"/>
    <w:rsid w:val="005A4844"/>
    <w:rsid w:val="005A54F1"/>
    <w:rsid w:val="005A6E5A"/>
    <w:rsid w:val="005B02BE"/>
    <w:rsid w:val="005B1732"/>
    <w:rsid w:val="005B243B"/>
    <w:rsid w:val="005B2BE1"/>
    <w:rsid w:val="005B2E95"/>
    <w:rsid w:val="005B364B"/>
    <w:rsid w:val="005B4748"/>
    <w:rsid w:val="005B6AAC"/>
    <w:rsid w:val="005C5021"/>
    <w:rsid w:val="005C68B4"/>
    <w:rsid w:val="005D0C0A"/>
    <w:rsid w:val="005D339E"/>
    <w:rsid w:val="005D4BD9"/>
    <w:rsid w:val="005D658F"/>
    <w:rsid w:val="005E1E23"/>
    <w:rsid w:val="005E386D"/>
    <w:rsid w:val="005E4298"/>
    <w:rsid w:val="005F09D9"/>
    <w:rsid w:val="005F0D41"/>
    <w:rsid w:val="005F669B"/>
    <w:rsid w:val="005F66E5"/>
    <w:rsid w:val="006035EA"/>
    <w:rsid w:val="00605E94"/>
    <w:rsid w:val="00606B39"/>
    <w:rsid w:val="006112E8"/>
    <w:rsid w:val="00612166"/>
    <w:rsid w:val="006129C3"/>
    <w:rsid w:val="00614975"/>
    <w:rsid w:val="0061547F"/>
    <w:rsid w:val="00621D8D"/>
    <w:rsid w:val="00624218"/>
    <w:rsid w:val="00625138"/>
    <w:rsid w:val="0062688E"/>
    <w:rsid w:val="006343FD"/>
    <w:rsid w:val="00635BBC"/>
    <w:rsid w:val="0063738F"/>
    <w:rsid w:val="00640770"/>
    <w:rsid w:val="006454D7"/>
    <w:rsid w:val="00646F0B"/>
    <w:rsid w:val="0065357A"/>
    <w:rsid w:val="006545FE"/>
    <w:rsid w:val="00656AA6"/>
    <w:rsid w:val="00656DF8"/>
    <w:rsid w:val="00661E95"/>
    <w:rsid w:val="00663FC0"/>
    <w:rsid w:val="006660D1"/>
    <w:rsid w:val="006706F4"/>
    <w:rsid w:val="0067070E"/>
    <w:rsid w:val="00670DA2"/>
    <w:rsid w:val="00675DCD"/>
    <w:rsid w:val="00685A43"/>
    <w:rsid w:val="00685ADB"/>
    <w:rsid w:val="0069126B"/>
    <w:rsid w:val="0069380C"/>
    <w:rsid w:val="00693D79"/>
    <w:rsid w:val="00694C71"/>
    <w:rsid w:val="00697768"/>
    <w:rsid w:val="00697A5C"/>
    <w:rsid w:val="006A07EA"/>
    <w:rsid w:val="006A13D3"/>
    <w:rsid w:val="006A1452"/>
    <w:rsid w:val="006A71A5"/>
    <w:rsid w:val="006B0C4E"/>
    <w:rsid w:val="006B18DD"/>
    <w:rsid w:val="006B25F3"/>
    <w:rsid w:val="006B3EE4"/>
    <w:rsid w:val="006B79AC"/>
    <w:rsid w:val="006C05DD"/>
    <w:rsid w:val="006C33D0"/>
    <w:rsid w:val="006C5EC1"/>
    <w:rsid w:val="006D6B65"/>
    <w:rsid w:val="006E12BA"/>
    <w:rsid w:val="006E783E"/>
    <w:rsid w:val="006F38E1"/>
    <w:rsid w:val="006F7411"/>
    <w:rsid w:val="00701313"/>
    <w:rsid w:val="007025AD"/>
    <w:rsid w:val="007127DE"/>
    <w:rsid w:val="00712C3C"/>
    <w:rsid w:val="0071315E"/>
    <w:rsid w:val="007242F0"/>
    <w:rsid w:val="0072578B"/>
    <w:rsid w:val="00731316"/>
    <w:rsid w:val="0074185D"/>
    <w:rsid w:val="00762736"/>
    <w:rsid w:val="00762FAA"/>
    <w:rsid w:val="00766EF1"/>
    <w:rsid w:val="0077712F"/>
    <w:rsid w:val="007838CC"/>
    <w:rsid w:val="007864D5"/>
    <w:rsid w:val="007865F4"/>
    <w:rsid w:val="00790ADE"/>
    <w:rsid w:val="00792D30"/>
    <w:rsid w:val="00794813"/>
    <w:rsid w:val="0079589E"/>
    <w:rsid w:val="007977CA"/>
    <w:rsid w:val="007A206C"/>
    <w:rsid w:val="007A3264"/>
    <w:rsid w:val="007B1C28"/>
    <w:rsid w:val="007B387C"/>
    <w:rsid w:val="007B3A96"/>
    <w:rsid w:val="007B45D8"/>
    <w:rsid w:val="007C770C"/>
    <w:rsid w:val="007D1F0D"/>
    <w:rsid w:val="007D5A0C"/>
    <w:rsid w:val="007D651A"/>
    <w:rsid w:val="007D70DB"/>
    <w:rsid w:val="007E0376"/>
    <w:rsid w:val="007E062F"/>
    <w:rsid w:val="007E12A9"/>
    <w:rsid w:val="007E21F5"/>
    <w:rsid w:val="007E796D"/>
    <w:rsid w:val="007F2811"/>
    <w:rsid w:val="007F7338"/>
    <w:rsid w:val="007F7EE1"/>
    <w:rsid w:val="00800BEA"/>
    <w:rsid w:val="0080496B"/>
    <w:rsid w:val="008058B3"/>
    <w:rsid w:val="00814358"/>
    <w:rsid w:val="00814E98"/>
    <w:rsid w:val="008220B0"/>
    <w:rsid w:val="00823BFD"/>
    <w:rsid w:val="008249C0"/>
    <w:rsid w:val="00826595"/>
    <w:rsid w:val="00830207"/>
    <w:rsid w:val="00832759"/>
    <w:rsid w:val="0084014B"/>
    <w:rsid w:val="008449CB"/>
    <w:rsid w:val="00844E3D"/>
    <w:rsid w:val="00855B7A"/>
    <w:rsid w:val="00856D7B"/>
    <w:rsid w:val="008612E2"/>
    <w:rsid w:val="0086267A"/>
    <w:rsid w:val="00862957"/>
    <w:rsid w:val="008675F2"/>
    <w:rsid w:val="00872746"/>
    <w:rsid w:val="008741FC"/>
    <w:rsid w:val="00875FED"/>
    <w:rsid w:val="00876628"/>
    <w:rsid w:val="00887108"/>
    <w:rsid w:val="00887392"/>
    <w:rsid w:val="00890237"/>
    <w:rsid w:val="00893DE8"/>
    <w:rsid w:val="008A0B94"/>
    <w:rsid w:val="008A0C82"/>
    <w:rsid w:val="008A5D48"/>
    <w:rsid w:val="008B0650"/>
    <w:rsid w:val="008B321D"/>
    <w:rsid w:val="008B371B"/>
    <w:rsid w:val="008B4976"/>
    <w:rsid w:val="008B54D7"/>
    <w:rsid w:val="008B7396"/>
    <w:rsid w:val="008C4371"/>
    <w:rsid w:val="008C68C5"/>
    <w:rsid w:val="008D158B"/>
    <w:rsid w:val="008D20F0"/>
    <w:rsid w:val="008D454F"/>
    <w:rsid w:val="008D73D2"/>
    <w:rsid w:val="008E01A9"/>
    <w:rsid w:val="008E4327"/>
    <w:rsid w:val="008F4140"/>
    <w:rsid w:val="009001F2"/>
    <w:rsid w:val="00905F94"/>
    <w:rsid w:val="009112A5"/>
    <w:rsid w:val="009134A5"/>
    <w:rsid w:val="00914A51"/>
    <w:rsid w:val="00916A5C"/>
    <w:rsid w:val="00917B9D"/>
    <w:rsid w:val="00921551"/>
    <w:rsid w:val="009224B3"/>
    <w:rsid w:val="009229A2"/>
    <w:rsid w:val="009244DA"/>
    <w:rsid w:val="00934913"/>
    <w:rsid w:val="00934A15"/>
    <w:rsid w:val="00935470"/>
    <w:rsid w:val="00935869"/>
    <w:rsid w:val="00935B1E"/>
    <w:rsid w:val="00942045"/>
    <w:rsid w:val="00944484"/>
    <w:rsid w:val="00945258"/>
    <w:rsid w:val="0095383E"/>
    <w:rsid w:val="00954B89"/>
    <w:rsid w:val="009577FC"/>
    <w:rsid w:val="00962407"/>
    <w:rsid w:val="00962BCB"/>
    <w:rsid w:val="00967A16"/>
    <w:rsid w:val="00973242"/>
    <w:rsid w:val="00990AA0"/>
    <w:rsid w:val="00996802"/>
    <w:rsid w:val="009A25BA"/>
    <w:rsid w:val="009A34EC"/>
    <w:rsid w:val="009A48A1"/>
    <w:rsid w:val="009A5A50"/>
    <w:rsid w:val="009A6F49"/>
    <w:rsid w:val="009B295B"/>
    <w:rsid w:val="009B3A86"/>
    <w:rsid w:val="009B3B4A"/>
    <w:rsid w:val="009B560C"/>
    <w:rsid w:val="009C01C0"/>
    <w:rsid w:val="009C1A44"/>
    <w:rsid w:val="009C2E4C"/>
    <w:rsid w:val="009C31C2"/>
    <w:rsid w:val="009C715D"/>
    <w:rsid w:val="009D2D3F"/>
    <w:rsid w:val="009D6394"/>
    <w:rsid w:val="009D6916"/>
    <w:rsid w:val="009E25A5"/>
    <w:rsid w:val="009E5044"/>
    <w:rsid w:val="009E5A3E"/>
    <w:rsid w:val="00A02AAE"/>
    <w:rsid w:val="00A036CE"/>
    <w:rsid w:val="00A0674D"/>
    <w:rsid w:val="00A11234"/>
    <w:rsid w:val="00A127E1"/>
    <w:rsid w:val="00A17C6E"/>
    <w:rsid w:val="00A21388"/>
    <w:rsid w:val="00A2545C"/>
    <w:rsid w:val="00A37E23"/>
    <w:rsid w:val="00A40AB3"/>
    <w:rsid w:val="00A43AD1"/>
    <w:rsid w:val="00A452D3"/>
    <w:rsid w:val="00A47B8D"/>
    <w:rsid w:val="00A527D1"/>
    <w:rsid w:val="00A53AA1"/>
    <w:rsid w:val="00A53F34"/>
    <w:rsid w:val="00A557CB"/>
    <w:rsid w:val="00A57DD9"/>
    <w:rsid w:val="00A6317F"/>
    <w:rsid w:val="00A70CBF"/>
    <w:rsid w:val="00A71B01"/>
    <w:rsid w:val="00A725A1"/>
    <w:rsid w:val="00A727DE"/>
    <w:rsid w:val="00A73305"/>
    <w:rsid w:val="00A744CC"/>
    <w:rsid w:val="00A7633D"/>
    <w:rsid w:val="00A76373"/>
    <w:rsid w:val="00A7723D"/>
    <w:rsid w:val="00A777A3"/>
    <w:rsid w:val="00A907F1"/>
    <w:rsid w:val="00AA17F2"/>
    <w:rsid w:val="00AA2C5B"/>
    <w:rsid w:val="00AA3969"/>
    <w:rsid w:val="00AA7581"/>
    <w:rsid w:val="00AB0D88"/>
    <w:rsid w:val="00AB575F"/>
    <w:rsid w:val="00AB5A11"/>
    <w:rsid w:val="00AC0A0B"/>
    <w:rsid w:val="00AC33B5"/>
    <w:rsid w:val="00AC3607"/>
    <w:rsid w:val="00AC3673"/>
    <w:rsid w:val="00AD6BDD"/>
    <w:rsid w:val="00AE3E9F"/>
    <w:rsid w:val="00AE4578"/>
    <w:rsid w:val="00B01208"/>
    <w:rsid w:val="00B02D0E"/>
    <w:rsid w:val="00B03108"/>
    <w:rsid w:val="00B07BDF"/>
    <w:rsid w:val="00B11FDB"/>
    <w:rsid w:val="00B24128"/>
    <w:rsid w:val="00B25696"/>
    <w:rsid w:val="00B348E1"/>
    <w:rsid w:val="00B3663C"/>
    <w:rsid w:val="00B43039"/>
    <w:rsid w:val="00B4351B"/>
    <w:rsid w:val="00B452F8"/>
    <w:rsid w:val="00B46970"/>
    <w:rsid w:val="00B50DFD"/>
    <w:rsid w:val="00B545C0"/>
    <w:rsid w:val="00B55F93"/>
    <w:rsid w:val="00B60596"/>
    <w:rsid w:val="00B605F5"/>
    <w:rsid w:val="00B643A1"/>
    <w:rsid w:val="00B65375"/>
    <w:rsid w:val="00B73E0B"/>
    <w:rsid w:val="00B747FE"/>
    <w:rsid w:val="00B75586"/>
    <w:rsid w:val="00B8356F"/>
    <w:rsid w:val="00B83669"/>
    <w:rsid w:val="00B977AF"/>
    <w:rsid w:val="00BB19EF"/>
    <w:rsid w:val="00BB5CC4"/>
    <w:rsid w:val="00BC10B1"/>
    <w:rsid w:val="00BC20EC"/>
    <w:rsid w:val="00BC5ED9"/>
    <w:rsid w:val="00BD2369"/>
    <w:rsid w:val="00BD4EB6"/>
    <w:rsid w:val="00BE0E36"/>
    <w:rsid w:val="00BE1935"/>
    <w:rsid w:val="00BF3069"/>
    <w:rsid w:val="00BF337E"/>
    <w:rsid w:val="00BF406D"/>
    <w:rsid w:val="00BF5764"/>
    <w:rsid w:val="00BF6967"/>
    <w:rsid w:val="00C01748"/>
    <w:rsid w:val="00C018C2"/>
    <w:rsid w:val="00C05249"/>
    <w:rsid w:val="00C106A7"/>
    <w:rsid w:val="00C11B1A"/>
    <w:rsid w:val="00C120ED"/>
    <w:rsid w:val="00C13D5F"/>
    <w:rsid w:val="00C1501C"/>
    <w:rsid w:val="00C164F1"/>
    <w:rsid w:val="00C167E5"/>
    <w:rsid w:val="00C26E8D"/>
    <w:rsid w:val="00C3030D"/>
    <w:rsid w:val="00C43462"/>
    <w:rsid w:val="00C43E73"/>
    <w:rsid w:val="00C44621"/>
    <w:rsid w:val="00C473FD"/>
    <w:rsid w:val="00C5001F"/>
    <w:rsid w:val="00C50625"/>
    <w:rsid w:val="00C5625C"/>
    <w:rsid w:val="00C569AF"/>
    <w:rsid w:val="00C65AAA"/>
    <w:rsid w:val="00C800C4"/>
    <w:rsid w:val="00C81367"/>
    <w:rsid w:val="00C83F11"/>
    <w:rsid w:val="00C91031"/>
    <w:rsid w:val="00C9481C"/>
    <w:rsid w:val="00C95A3E"/>
    <w:rsid w:val="00C96C23"/>
    <w:rsid w:val="00CA1334"/>
    <w:rsid w:val="00CC1481"/>
    <w:rsid w:val="00CC3F4D"/>
    <w:rsid w:val="00CC59E0"/>
    <w:rsid w:val="00CD45D7"/>
    <w:rsid w:val="00CE0A0F"/>
    <w:rsid w:val="00CE2DB6"/>
    <w:rsid w:val="00CE3F69"/>
    <w:rsid w:val="00CE4702"/>
    <w:rsid w:val="00CE5B96"/>
    <w:rsid w:val="00CF15B5"/>
    <w:rsid w:val="00CF30E7"/>
    <w:rsid w:val="00CF4D1D"/>
    <w:rsid w:val="00D02202"/>
    <w:rsid w:val="00D02617"/>
    <w:rsid w:val="00D02A18"/>
    <w:rsid w:val="00D03753"/>
    <w:rsid w:val="00D073A7"/>
    <w:rsid w:val="00D132E1"/>
    <w:rsid w:val="00D138AD"/>
    <w:rsid w:val="00D15080"/>
    <w:rsid w:val="00D157C8"/>
    <w:rsid w:val="00D21531"/>
    <w:rsid w:val="00D2297D"/>
    <w:rsid w:val="00D26528"/>
    <w:rsid w:val="00D26B7C"/>
    <w:rsid w:val="00D30432"/>
    <w:rsid w:val="00D32A7E"/>
    <w:rsid w:val="00D34DDC"/>
    <w:rsid w:val="00D3760D"/>
    <w:rsid w:val="00D52B17"/>
    <w:rsid w:val="00D60229"/>
    <w:rsid w:val="00D62326"/>
    <w:rsid w:val="00D65ADA"/>
    <w:rsid w:val="00D66F91"/>
    <w:rsid w:val="00D73CCC"/>
    <w:rsid w:val="00D80110"/>
    <w:rsid w:val="00D82633"/>
    <w:rsid w:val="00D853B5"/>
    <w:rsid w:val="00D9085D"/>
    <w:rsid w:val="00D92860"/>
    <w:rsid w:val="00D945FF"/>
    <w:rsid w:val="00DA0FFA"/>
    <w:rsid w:val="00DA1DA2"/>
    <w:rsid w:val="00DA3353"/>
    <w:rsid w:val="00DA6F08"/>
    <w:rsid w:val="00DA7DF9"/>
    <w:rsid w:val="00DB2FF3"/>
    <w:rsid w:val="00DB6ACB"/>
    <w:rsid w:val="00DC5553"/>
    <w:rsid w:val="00DD4B18"/>
    <w:rsid w:val="00DD538C"/>
    <w:rsid w:val="00DD5FFB"/>
    <w:rsid w:val="00DD78CB"/>
    <w:rsid w:val="00DE0854"/>
    <w:rsid w:val="00DE2CC0"/>
    <w:rsid w:val="00DE5BB3"/>
    <w:rsid w:val="00DE60F3"/>
    <w:rsid w:val="00DE6F26"/>
    <w:rsid w:val="00DF4216"/>
    <w:rsid w:val="00E05E56"/>
    <w:rsid w:val="00E06295"/>
    <w:rsid w:val="00E14959"/>
    <w:rsid w:val="00E15B05"/>
    <w:rsid w:val="00E176DB"/>
    <w:rsid w:val="00E24B88"/>
    <w:rsid w:val="00E327C0"/>
    <w:rsid w:val="00E457E4"/>
    <w:rsid w:val="00E470B5"/>
    <w:rsid w:val="00E517DC"/>
    <w:rsid w:val="00E547FC"/>
    <w:rsid w:val="00E55A96"/>
    <w:rsid w:val="00E62AFA"/>
    <w:rsid w:val="00E62C7D"/>
    <w:rsid w:val="00E67AFB"/>
    <w:rsid w:val="00E721A1"/>
    <w:rsid w:val="00E75374"/>
    <w:rsid w:val="00E75D6A"/>
    <w:rsid w:val="00E96717"/>
    <w:rsid w:val="00E97F7C"/>
    <w:rsid w:val="00EA0BEC"/>
    <w:rsid w:val="00EA1BE5"/>
    <w:rsid w:val="00EA268A"/>
    <w:rsid w:val="00EA4538"/>
    <w:rsid w:val="00EB1AC3"/>
    <w:rsid w:val="00EB59A8"/>
    <w:rsid w:val="00EC3102"/>
    <w:rsid w:val="00EC3EE2"/>
    <w:rsid w:val="00EC4D53"/>
    <w:rsid w:val="00ED27E0"/>
    <w:rsid w:val="00ED28A7"/>
    <w:rsid w:val="00ED2913"/>
    <w:rsid w:val="00ED7178"/>
    <w:rsid w:val="00EE67C4"/>
    <w:rsid w:val="00EE732A"/>
    <w:rsid w:val="00EF4C63"/>
    <w:rsid w:val="00F064B4"/>
    <w:rsid w:val="00F07227"/>
    <w:rsid w:val="00F161E2"/>
    <w:rsid w:val="00F27FC9"/>
    <w:rsid w:val="00F30B97"/>
    <w:rsid w:val="00F314F4"/>
    <w:rsid w:val="00F33159"/>
    <w:rsid w:val="00F3410A"/>
    <w:rsid w:val="00F349EB"/>
    <w:rsid w:val="00F35009"/>
    <w:rsid w:val="00F3708C"/>
    <w:rsid w:val="00F4551F"/>
    <w:rsid w:val="00F47C51"/>
    <w:rsid w:val="00F544FB"/>
    <w:rsid w:val="00F60063"/>
    <w:rsid w:val="00F64D96"/>
    <w:rsid w:val="00F66ED2"/>
    <w:rsid w:val="00F71CD7"/>
    <w:rsid w:val="00F72910"/>
    <w:rsid w:val="00F735C0"/>
    <w:rsid w:val="00F74D41"/>
    <w:rsid w:val="00F769C7"/>
    <w:rsid w:val="00F80084"/>
    <w:rsid w:val="00F8033E"/>
    <w:rsid w:val="00F93141"/>
    <w:rsid w:val="00F933BE"/>
    <w:rsid w:val="00F93D66"/>
    <w:rsid w:val="00F96423"/>
    <w:rsid w:val="00F974AA"/>
    <w:rsid w:val="00FA399F"/>
    <w:rsid w:val="00FA60BE"/>
    <w:rsid w:val="00FA751E"/>
    <w:rsid w:val="00FB669A"/>
    <w:rsid w:val="00FC002D"/>
    <w:rsid w:val="00FC2C5B"/>
    <w:rsid w:val="00FC31D0"/>
    <w:rsid w:val="00FC425F"/>
    <w:rsid w:val="00FE3BC3"/>
    <w:rsid w:val="00FE5D9F"/>
    <w:rsid w:val="00FE7CD4"/>
    <w:rsid w:val="00FE7F7E"/>
    <w:rsid w:val="00FF0641"/>
    <w:rsid w:val="00FF597E"/>
    <w:rsid w:val="00FF59D5"/>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B74D"/>
  <w15:docId w15:val="{ECDFDD20-7CDD-4779-BDC0-D18B194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364B"/>
    <w:rPr>
      <w:rFonts w:ascii="Arial" w:hAnsi="Arial" w:cs="Arial"/>
      <w:sz w:val="24"/>
      <w:szCs w:val="24"/>
    </w:rPr>
  </w:style>
  <w:style w:type="paragraph" w:styleId="Heading1">
    <w:name w:val="heading 1"/>
    <w:basedOn w:val="Normal"/>
    <w:next w:val="Normal"/>
    <w:qFormat/>
    <w:rsid w:val="005B364B"/>
    <w:pPr>
      <w:keepNext/>
      <w:outlineLvl w:val="0"/>
    </w:pPr>
    <w:rPr>
      <w:rFonts w:ascii="Times New Roman" w:hAnsi="Times New Roman" w:cs="Times New Roman"/>
      <w:b/>
      <w:bCs/>
      <w:sz w:val="26"/>
      <w:szCs w:val="20"/>
      <w:u w:val="single"/>
    </w:rPr>
  </w:style>
  <w:style w:type="paragraph" w:styleId="Heading2">
    <w:name w:val="heading 2"/>
    <w:basedOn w:val="Normal"/>
    <w:next w:val="Normal"/>
    <w:qFormat/>
    <w:rsid w:val="005B364B"/>
    <w:pPr>
      <w:keepNext/>
      <w:outlineLvl w:val="1"/>
    </w:pPr>
    <w:rPr>
      <w:rFonts w:ascii="Times New Roman" w:hAnsi="Times New Roman" w:cs="Times New Roman"/>
      <w:b/>
      <w:bCs/>
      <w:i/>
      <w:iCs/>
      <w:sz w:val="22"/>
      <w:szCs w:val="20"/>
      <w:u w:val="single"/>
    </w:rPr>
  </w:style>
  <w:style w:type="paragraph" w:styleId="Heading3">
    <w:name w:val="heading 3"/>
    <w:basedOn w:val="Normal"/>
    <w:next w:val="Normal"/>
    <w:qFormat/>
    <w:rsid w:val="005B364B"/>
    <w:pPr>
      <w:keepNext/>
      <w:outlineLvl w:val="2"/>
    </w:pPr>
    <w:rPr>
      <w:rFonts w:ascii="Times New Roman" w:hAnsi="Times New Roman" w:cs="Times New Roman"/>
      <w:b/>
      <w:bCs/>
      <w:i/>
      <w:iCs/>
      <w:szCs w:val="20"/>
      <w:u w:val="single"/>
    </w:rPr>
  </w:style>
  <w:style w:type="paragraph" w:styleId="Heading7">
    <w:name w:val="heading 7"/>
    <w:basedOn w:val="Normal"/>
    <w:next w:val="Normal"/>
    <w:qFormat/>
    <w:rsid w:val="005B364B"/>
    <w:pPr>
      <w:keepNext/>
      <w:outlineLvl w:val="6"/>
    </w:pPr>
    <w:rPr>
      <w:rFonts w:ascii="Times New Roman" w:hAnsi="Times New Roman" w:cs="Times New Roman"/>
      <w:b/>
      <w:bCs/>
      <w:i/>
      <w:iCs/>
      <w:sz w:val="17"/>
      <w:szCs w:val="20"/>
    </w:rPr>
  </w:style>
  <w:style w:type="paragraph" w:styleId="Heading8">
    <w:name w:val="heading 8"/>
    <w:basedOn w:val="Normal"/>
    <w:next w:val="Normal"/>
    <w:qFormat/>
    <w:rsid w:val="005B364B"/>
    <w:pPr>
      <w:keepNext/>
      <w:outlineLvl w:val="7"/>
    </w:pPr>
    <w:rPr>
      <w:rFonts w:ascii="Times New Roman" w:hAnsi="Times New Roman" w:cs="Times New Roman"/>
      <w:i/>
      <w:iCs/>
      <w:sz w:val="17"/>
      <w:szCs w:val="20"/>
    </w:rPr>
  </w:style>
  <w:style w:type="paragraph" w:styleId="Heading9">
    <w:name w:val="heading 9"/>
    <w:basedOn w:val="Normal"/>
    <w:next w:val="Normal"/>
    <w:qFormat/>
    <w:rsid w:val="005B364B"/>
    <w:pPr>
      <w:keepNext/>
      <w:outlineLvl w:val="8"/>
    </w:pPr>
    <w:rPr>
      <w:rFonts w:ascii="Times New Roman" w:hAnsi="Times New Roman" w:cs="Times New Roman"/>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B364B"/>
    <w:pPr>
      <w:ind w:left="720"/>
    </w:pPr>
    <w:rPr>
      <w:rFonts w:ascii="Tahoma" w:hAnsi="Tahoma" w:cs="Tahoma"/>
    </w:rPr>
  </w:style>
  <w:style w:type="paragraph" w:styleId="Header">
    <w:name w:val="header"/>
    <w:basedOn w:val="Normal"/>
    <w:rsid w:val="005B364B"/>
    <w:pPr>
      <w:tabs>
        <w:tab w:val="center" w:pos="4320"/>
        <w:tab w:val="right" w:pos="8640"/>
      </w:tabs>
    </w:pPr>
  </w:style>
  <w:style w:type="paragraph" w:styleId="Footer">
    <w:name w:val="footer"/>
    <w:basedOn w:val="Normal"/>
    <w:link w:val="FooterChar"/>
    <w:uiPriority w:val="99"/>
    <w:rsid w:val="005B364B"/>
    <w:pPr>
      <w:tabs>
        <w:tab w:val="center" w:pos="4320"/>
        <w:tab w:val="right" w:pos="8640"/>
      </w:tabs>
    </w:pPr>
  </w:style>
  <w:style w:type="paragraph" w:styleId="BodyTextIndent2">
    <w:name w:val="Body Text Indent 2"/>
    <w:basedOn w:val="Normal"/>
    <w:rsid w:val="005B364B"/>
    <w:pPr>
      <w:tabs>
        <w:tab w:val="left" w:pos="720"/>
      </w:tabs>
      <w:ind w:left="720" w:hanging="720"/>
    </w:pPr>
    <w:rPr>
      <w:rFonts w:ascii="Tahoma" w:hAnsi="Tahoma" w:cs="Tahoma"/>
    </w:rPr>
  </w:style>
  <w:style w:type="character" w:customStyle="1" w:styleId="s1">
    <w:name w:val="s1"/>
    <w:basedOn w:val="DefaultParagraphFont"/>
    <w:rsid w:val="005B364B"/>
    <w:rPr>
      <w:rFonts w:ascii="Arial" w:hAnsi="Arial" w:cs="Arial" w:hint="default"/>
      <w:color w:val="000000"/>
      <w:sz w:val="19"/>
      <w:szCs w:val="19"/>
      <w:shd w:val="clear" w:color="auto" w:fill="FFFFFF"/>
    </w:rPr>
  </w:style>
  <w:style w:type="paragraph" w:styleId="List2">
    <w:name w:val="List 2"/>
    <w:basedOn w:val="Normal"/>
    <w:rsid w:val="005B364B"/>
    <w:pPr>
      <w:ind w:left="720" w:hanging="360"/>
    </w:pPr>
  </w:style>
  <w:style w:type="paragraph" w:styleId="Date">
    <w:name w:val="Date"/>
    <w:basedOn w:val="Normal"/>
    <w:next w:val="Normal"/>
    <w:rsid w:val="005B364B"/>
  </w:style>
  <w:style w:type="paragraph" w:styleId="BodyText">
    <w:name w:val="Body Text"/>
    <w:basedOn w:val="Normal"/>
    <w:rsid w:val="005B364B"/>
    <w:pPr>
      <w:spacing w:after="120"/>
    </w:pPr>
  </w:style>
  <w:style w:type="paragraph" w:styleId="BodyTextIndent3">
    <w:name w:val="Body Text Indent 3"/>
    <w:basedOn w:val="Normal"/>
    <w:rsid w:val="005B364B"/>
    <w:pPr>
      <w:ind w:left="1080" w:hanging="360"/>
    </w:pPr>
    <w:rPr>
      <w:rFonts w:ascii="Tahoma" w:hAnsi="Tahoma" w:cs="Tahoma"/>
    </w:rPr>
  </w:style>
  <w:style w:type="paragraph" w:styleId="NormalWeb">
    <w:name w:val="Normal (Web)"/>
    <w:basedOn w:val="Normal"/>
    <w:uiPriority w:val="99"/>
    <w:rsid w:val="005B364B"/>
    <w:pPr>
      <w:spacing w:before="100" w:beforeAutospacing="1" w:after="100" w:afterAutospacing="1"/>
    </w:pPr>
    <w:rPr>
      <w:rFonts w:ascii="Times New Roman" w:hAnsi="Times New Roman" w:cs="Times New Roman"/>
    </w:rPr>
  </w:style>
  <w:style w:type="character" w:styleId="Strong">
    <w:name w:val="Strong"/>
    <w:basedOn w:val="DefaultParagraphFont"/>
    <w:qFormat/>
    <w:rsid w:val="005B364B"/>
    <w:rPr>
      <w:b/>
      <w:bCs/>
    </w:rPr>
  </w:style>
  <w:style w:type="character" w:styleId="Hyperlink">
    <w:name w:val="Hyperlink"/>
    <w:basedOn w:val="DefaultParagraphFont"/>
    <w:rsid w:val="00DE6F26"/>
    <w:rPr>
      <w:color w:val="0000FF"/>
      <w:u w:val="single"/>
    </w:rPr>
  </w:style>
  <w:style w:type="paragraph" w:customStyle="1" w:styleId="msolistparagraph0">
    <w:name w:val="msolistparagraph"/>
    <w:basedOn w:val="Normal"/>
    <w:rsid w:val="00DE6F26"/>
    <w:pPr>
      <w:ind w:left="720"/>
    </w:pPr>
    <w:rPr>
      <w:rFonts w:ascii="Calibri" w:eastAsia="Calibri" w:hAnsi="Calibri" w:cs="Times New Roman"/>
      <w:sz w:val="22"/>
      <w:szCs w:val="22"/>
    </w:rPr>
  </w:style>
  <w:style w:type="paragraph" w:styleId="ListParagraph">
    <w:name w:val="List Paragraph"/>
    <w:basedOn w:val="Normal"/>
    <w:uiPriority w:val="34"/>
    <w:qFormat/>
    <w:rsid w:val="00685ADB"/>
    <w:pPr>
      <w:ind w:left="720"/>
      <w:contextualSpacing/>
    </w:pPr>
  </w:style>
  <w:style w:type="character" w:styleId="Emphasis">
    <w:name w:val="Emphasis"/>
    <w:basedOn w:val="DefaultParagraphFont"/>
    <w:uiPriority w:val="20"/>
    <w:qFormat/>
    <w:rsid w:val="00486FB2"/>
    <w:rPr>
      <w:i/>
      <w:iCs/>
    </w:rPr>
  </w:style>
  <w:style w:type="character" w:customStyle="1" w:styleId="FooterChar">
    <w:name w:val="Footer Char"/>
    <w:basedOn w:val="DefaultParagraphFont"/>
    <w:link w:val="Footer"/>
    <w:uiPriority w:val="99"/>
    <w:rsid w:val="00E97F7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4283">
      <w:bodyDiv w:val="1"/>
      <w:marLeft w:val="0"/>
      <w:marRight w:val="0"/>
      <w:marTop w:val="0"/>
      <w:marBottom w:val="0"/>
      <w:divBdr>
        <w:top w:val="none" w:sz="0" w:space="0" w:color="auto"/>
        <w:left w:val="none" w:sz="0" w:space="0" w:color="auto"/>
        <w:bottom w:val="none" w:sz="0" w:space="0" w:color="auto"/>
        <w:right w:val="none" w:sz="0" w:space="0" w:color="auto"/>
      </w:divBdr>
    </w:div>
    <w:div w:id="1449086361">
      <w:bodyDiv w:val="1"/>
      <w:marLeft w:val="0"/>
      <w:marRight w:val="0"/>
      <w:marTop w:val="0"/>
      <w:marBottom w:val="0"/>
      <w:divBdr>
        <w:top w:val="none" w:sz="0" w:space="0" w:color="auto"/>
        <w:left w:val="none" w:sz="0" w:space="0" w:color="auto"/>
        <w:bottom w:val="none" w:sz="0" w:space="0" w:color="auto"/>
        <w:right w:val="none" w:sz="0" w:space="0" w:color="auto"/>
      </w:divBdr>
    </w:div>
    <w:div w:id="1538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Committee Conference Call Notes</vt:lpstr>
    </vt:vector>
  </TitlesOfParts>
  <Company>American Library Association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Conference Call Notes</dc:title>
  <dc:creator>ALA</dc:creator>
  <cp:lastModifiedBy>Kerri Price</cp:lastModifiedBy>
  <cp:revision>12</cp:revision>
  <cp:lastPrinted>2013-12-05T20:43:00Z</cp:lastPrinted>
  <dcterms:created xsi:type="dcterms:W3CDTF">2014-12-16T20:54:00Z</dcterms:created>
  <dcterms:modified xsi:type="dcterms:W3CDTF">2017-02-06T20:21:00Z</dcterms:modified>
</cp:coreProperties>
</file>